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3" w:type="dxa"/>
        <w:jc w:val="center"/>
        <w:tblLayout w:type="fixed"/>
        <w:tblLook w:val="0000" w:firstRow="0" w:lastRow="0" w:firstColumn="0" w:lastColumn="0" w:noHBand="0" w:noVBand="0"/>
      </w:tblPr>
      <w:tblGrid>
        <w:gridCol w:w="4928"/>
        <w:gridCol w:w="5725"/>
      </w:tblGrid>
      <w:tr w:rsidR="008139D4" w:rsidTr="006A1B0F">
        <w:trPr>
          <w:trHeight w:val="1"/>
          <w:jc w:val="center"/>
        </w:trPr>
        <w:tc>
          <w:tcPr>
            <w:tcW w:w="4928" w:type="dxa"/>
            <w:tcBorders>
              <w:top w:val="nil"/>
              <w:left w:val="nil"/>
              <w:bottom w:val="nil"/>
              <w:right w:val="nil"/>
            </w:tcBorders>
            <w:shd w:val="clear" w:color="000000" w:fill="FFFFFF"/>
          </w:tcPr>
          <w:p w:rsidR="008139D4" w:rsidRPr="00D9587E" w:rsidRDefault="008139D4" w:rsidP="006A1B0F">
            <w:pPr>
              <w:autoSpaceDE w:val="0"/>
              <w:autoSpaceDN w:val="0"/>
              <w:adjustRightInd w:val="0"/>
              <w:ind w:right="-144"/>
              <w:rPr>
                <w:sz w:val="26"/>
                <w:szCs w:val="26"/>
                <w:lang w:val="es-ES"/>
              </w:rPr>
            </w:pPr>
            <w:bookmarkStart w:id="0" w:name="_GoBack"/>
            <w:bookmarkEnd w:id="0"/>
            <w:r w:rsidRPr="00D9587E">
              <w:rPr>
                <w:sz w:val="26"/>
                <w:szCs w:val="26"/>
                <w:lang w:val="es-ES"/>
              </w:rPr>
              <w:t xml:space="preserve">          ỦY BAN NHÂN DÂN QUẬN 4</w:t>
            </w:r>
          </w:p>
          <w:p w:rsidR="008139D4" w:rsidRDefault="008139D4" w:rsidP="006A1B0F">
            <w:pPr>
              <w:autoSpaceDE w:val="0"/>
              <w:autoSpaceDN w:val="0"/>
              <w:adjustRightInd w:val="0"/>
              <w:ind w:right="-144"/>
              <w:rPr>
                <w:b/>
                <w:bCs/>
                <w:sz w:val="26"/>
                <w:szCs w:val="26"/>
                <w:lang w:val="en"/>
              </w:rPr>
            </w:pPr>
            <w:r>
              <w:rPr>
                <w:b/>
                <w:bCs/>
                <w:sz w:val="26"/>
                <w:szCs w:val="26"/>
                <w:lang w:val="en"/>
              </w:rPr>
              <w:t>PHÒNG GD&amp;ĐT – TRUNG TÂM TDTT</w:t>
            </w:r>
          </w:p>
          <w:p w:rsidR="00FC4359" w:rsidRDefault="00FC4359" w:rsidP="006A1B0F">
            <w:pPr>
              <w:autoSpaceDE w:val="0"/>
              <w:autoSpaceDN w:val="0"/>
              <w:adjustRightInd w:val="0"/>
              <w:ind w:right="-144"/>
              <w:jc w:val="center"/>
              <w:rPr>
                <w:rFonts w:ascii="Calibri" w:hAnsi="Calibri" w:cs="Calibri"/>
                <w:sz w:val="22"/>
                <w:szCs w:val="22"/>
                <w:lang w:val="en"/>
              </w:rPr>
            </w:pPr>
            <w:r>
              <w:rPr>
                <w:noProof/>
              </w:rPr>
              <mc:AlternateContent>
                <mc:Choice Requires="wps">
                  <w:drawing>
                    <wp:anchor distT="4294967294" distB="4294967294" distL="114300" distR="114300" simplePos="0" relativeHeight="251659264" behindDoc="0" locked="0" layoutInCell="1" allowOverlap="1" wp14:anchorId="55712FAF" wp14:editId="723F34F2">
                      <wp:simplePos x="0" y="0"/>
                      <wp:positionH relativeFrom="column">
                        <wp:posOffset>1029335</wp:posOffset>
                      </wp:positionH>
                      <wp:positionV relativeFrom="paragraph">
                        <wp:posOffset>117475</wp:posOffset>
                      </wp:positionV>
                      <wp:extent cx="714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D74509"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05pt,9.25pt" to="137.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v5HAIAADU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"/>
                  </w:pict>
                </mc:Fallback>
              </mc:AlternateContent>
            </w:r>
          </w:p>
          <w:p w:rsidR="008139D4" w:rsidRDefault="008139D4" w:rsidP="006A1B0F">
            <w:pPr>
              <w:autoSpaceDE w:val="0"/>
              <w:autoSpaceDN w:val="0"/>
              <w:adjustRightInd w:val="0"/>
              <w:ind w:right="-144"/>
              <w:jc w:val="center"/>
              <w:rPr>
                <w:rFonts w:ascii="Calibri" w:hAnsi="Calibri" w:cs="Calibri"/>
                <w:sz w:val="22"/>
                <w:szCs w:val="22"/>
                <w:lang w:val="en"/>
              </w:rPr>
            </w:pPr>
          </w:p>
          <w:p w:rsidR="008139D4" w:rsidRDefault="008139D4" w:rsidP="006A1B0F">
            <w:pPr>
              <w:autoSpaceDE w:val="0"/>
              <w:autoSpaceDN w:val="0"/>
              <w:adjustRightInd w:val="0"/>
              <w:ind w:right="-144"/>
              <w:jc w:val="center"/>
              <w:rPr>
                <w:rFonts w:ascii="Calibri" w:hAnsi="Calibri" w:cs="Calibri"/>
                <w:sz w:val="22"/>
                <w:szCs w:val="22"/>
                <w:lang w:val="en"/>
              </w:rPr>
            </w:pPr>
            <w:r>
              <w:rPr>
                <w:sz w:val="26"/>
                <w:szCs w:val="26"/>
                <w:lang w:val="en"/>
              </w:rPr>
              <w:t>Số:</w:t>
            </w:r>
            <w:r w:rsidR="00D3298E">
              <w:rPr>
                <w:sz w:val="26"/>
                <w:szCs w:val="26"/>
                <w:lang w:val="vi-VN"/>
              </w:rPr>
              <w:t xml:space="preserve"> 835</w:t>
            </w:r>
            <w:r>
              <w:rPr>
                <w:sz w:val="26"/>
                <w:szCs w:val="26"/>
                <w:lang w:val="en"/>
              </w:rPr>
              <w:t>/KHLT-GDĐT-TDTT</w:t>
            </w:r>
          </w:p>
        </w:tc>
        <w:tc>
          <w:tcPr>
            <w:tcW w:w="5725" w:type="dxa"/>
            <w:tcBorders>
              <w:top w:val="nil"/>
              <w:left w:val="nil"/>
              <w:bottom w:val="nil"/>
              <w:right w:val="nil"/>
            </w:tcBorders>
            <w:shd w:val="clear" w:color="000000" w:fill="FFFFFF"/>
          </w:tcPr>
          <w:p w:rsidR="008139D4" w:rsidRDefault="008139D4" w:rsidP="006A1B0F">
            <w:pPr>
              <w:autoSpaceDE w:val="0"/>
              <w:autoSpaceDN w:val="0"/>
              <w:adjustRightInd w:val="0"/>
              <w:jc w:val="both"/>
              <w:rPr>
                <w:b/>
                <w:bCs/>
                <w:sz w:val="26"/>
                <w:szCs w:val="26"/>
                <w:lang w:val="en"/>
              </w:rPr>
            </w:pPr>
            <w:r>
              <w:rPr>
                <w:b/>
                <w:bCs/>
                <w:sz w:val="26"/>
                <w:szCs w:val="26"/>
                <w:lang w:val="en"/>
              </w:rPr>
              <w:t>CỘNG HÒA XÃ HỘI CHỦ NGHĨA VIỆT NAM</w:t>
            </w:r>
          </w:p>
          <w:p w:rsidR="008139D4" w:rsidRPr="00FC4359" w:rsidRDefault="008139D4" w:rsidP="006A1B0F">
            <w:pPr>
              <w:autoSpaceDE w:val="0"/>
              <w:autoSpaceDN w:val="0"/>
              <w:adjustRightInd w:val="0"/>
              <w:ind w:right="-144"/>
              <w:rPr>
                <w:b/>
                <w:bCs/>
                <w:sz w:val="26"/>
                <w:szCs w:val="26"/>
                <w:lang w:val="en"/>
              </w:rPr>
            </w:pPr>
            <w:r>
              <w:rPr>
                <w:b/>
                <w:bCs/>
                <w:sz w:val="26"/>
                <w:szCs w:val="26"/>
                <w:lang w:val="en"/>
              </w:rPr>
              <w:t xml:space="preserve">                   </w:t>
            </w:r>
            <w:r w:rsidRPr="00FC4359">
              <w:rPr>
                <w:b/>
                <w:bCs/>
                <w:sz w:val="26"/>
                <w:szCs w:val="26"/>
                <w:lang w:val="en"/>
              </w:rPr>
              <w:t>Độc lập - Tự do - Hạnh phúc</w:t>
            </w:r>
          </w:p>
          <w:p w:rsidR="00FC4359" w:rsidRDefault="00FC4359" w:rsidP="006A1B0F">
            <w:pPr>
              <w:autoSpaceDE w:val="0"/>
              <w:autoSpaceDN w:val="0"/>
              <w:adjustRightInd w:val="0"/>
              <w:ind w:right="-144"/>
              <w:jc w:val="center"/>
              <w:rPr>
                <w:b/>
                <w:bCs/>
                <w:sz w:val="26"/>
                <w:szCs w:val="26"/>
                <w:vertAlign w:val="superscript"/>
                <w:lang w:val="en"/>
              </w:rPr>
            </w:pPr>
            <w:r>
              <w:rPr>
                <w:noProof/>
                <w:sz w:val="26"/>
                <w:szCs w:val="26"/>
              </w:rPr>
              <mc:AlternateContent>
                <mc:Choice Requires="wps">
                  <w:drawing>
                    <wp:anchor distT="4294967294" distB="4294967294" distL="114300" distR="114300" simplePos="0" relativeHeight="251660288" behindDoc="0" locked="0" layoutInCell="1" allowOverlap="1" wp14:anchorId="050E3911" wp14:editId="0DAFEE49">
                      <wp:simplePos x="0" y="0"/>
                      <wp:positionH relativeFrom="column">
                        <wp:posOffset>770255</wp:posOffset>
                      </wp:positionH>
                      <wp:positionV relativeFrom="paragraph">
                        <wp:posOffset>104140</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C2BF37"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65pt,8.2pt" to="218.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"/>
                  </w:pict>
                </mc:Fallback>
              </mc:AlternateContent>
            </w:r>
          </w:p>
          <w:p w:rsidR="008139D4" w:rsidRDefault="008139D4" w:rsidP="006A1B0F">
            <w:pPr>
              <w:autoSpaceDE w:val="0"/>
              <w:autoSpaceDN w:val="0"/>
              <w:adjustRightInd w:val="0"/>
              <w:rPr>
                <w:rFonts w:ascii="Calibri" w:hAnsi="Calibri" w:cs="Calibri"/>
                <w:sz w:val="22"/>
                <w:szCs w:val="22"/>
                <w:lang w:val="en"/>
              </w:rPr>
            </w:pPr>
            <w:r>
              <w:rPr>
                <w:i/>
                <w:iCs/>
                <w:sz w:val="26"/>
                <w:szCs w:val="26"/>
                <w:lang w:val="en"/>
              </w:rPr>
              <w:t xml:space="preserve">          </w:t>
            </w:r>
            <w:r w:rsidR="00FC4359">
              <w:rPr>
                <w:i/>
                <w:iCs/>
                <w:sz w:val="26"/>
                <w:szCs w:val="26"/>
                <w:lang w:val="en"/>
              </w:rPr>
              <w:t xml:space="preserve">    </w:t>
            </w:r>
            <w:r>
              <w:rPr>
                <w:i/>
                <w:iCs/>
                <w:sz w:val="26"/>
                <w:szCs w:val="26"/>
                <w:lang w:val="en"/>
              </w:rPr>
              <w:t>Quận 4, ngày</w:t>
            </w:r>
            <w:r w:rsidR="00D3298E">
              <w:rPr>
                <w:i/>
                <w:iCs/>
                <w:sz w:val="26"/>
                <w:szCs w:val="26"/>
                <w:lang w:val="en"/>
              </w:rPr>
              <w:t xml:space="preserve"> </w:t>
            </w:r>
            <w:r>
              <w:rPr>
                <w:i/>
                <w:iCs/>
                <w:sz w:val="26"/>
                <w:szCs w:val="26"/>
                <w:lang w:val="en"/>
              </w:rPr>
              <w:t xml:space="preserve"> </w:t>
            </w:r>
            <w:r w:rsidR="00D3298E">
              <w:rPr>
                <w:i/>
                <w:iCs/>
                <w:sz w:val="26"/>
                <w:szCs w:val="26"/>
                <w:lang w:val="vi-VN"/>
              </w:rPr>
              <w:t>16</w:t>
            </w:r>
            <w:r>
              <w:rPr>
                <w:i/>
                <w:iCs/>
                <w:sz w:val="26"/>
                <w:szCs w:val="26"/>
                <w:lang w:val="vi-VN"/>
              </w:rPr>
              <w:t xml:space="preserve"> </w:t>
            </w:r>
            <w:r w:rsidR="00D3298E">
              <w:rPr>
                <w:i/>
                <w:iCs/>
                <w:sz w:val="26"/>
                <w:szCs w:val="26"/>
                <w:lang w:val="en"/>
              </w:rPr>
              <w:t xml:space="preserve"> tháng   10  n</w:t>
            </w:r>
            <w:r w:rsidR="00FC4359">
              <w:rPr>
                <w:i/>
                <w:iCs/>
                <w:sz w:val="26"/>
                <w:szCs w:val="26"/>
                <w:lang w:val="en"/>
              </w:rPr>
              <w:t>ăm 2017</w:t>
            </w:r>
          </w:p>
        </w:tc>
      </w:tr>
      <w:tr w:rsidR="008139D4" w:rsidTr="006A1B0F">
        <w:trPr>
          <w:trHeight w:val="1"/>
          <w:jc w:val="center"/>
        </w:trPr>
        <w:tc>
          <w:tcPr>
            <w:tcW w:w="4928" w:type="dxa"/>
            <w:tcBorders>
              <w:top w:val="nil"/>
              <w:left w:val="nil"/>
              <w:bottom w:val="nil"/>
              <w:right w:val="nil"/>
            </w:tcBorders>
            <w:shd w:val="clear" w:color="000000" w:fill="FFFFFF"/>
          </w:tcPr>
          <w:p w:rsidR="008139D4" w:rsidRDefault="008139D4" w:rsidP="006A1B0F">
            <w:pPr>
              <w:autoSpaceDE w:val="0"/>
              <w:autoSpaceDN w:val="0"/>
              <w:adjustRightInd w:val="0"/>
              <w:jc w:val="center"/>
              <w:rPr>
                <w:rFonts w:ascii="Calibri" w:hAnsi="Calibri" w:cs="Calibri"/>
                <w:sz w:val="22"/>
                <w:szCs w:val="22"/>
                <w:lang w:val="en"/>
              </w:rPr>
            </w:pPr>
          </w:p>
        </w:tc>
        <w:tc>
          <w:tcPr>
            <w:tcW w:w="5725" w:type="dxa"/>
            <w:tcBorders>
              <w:top w:val="nil"/>
              <w:left w:val="nil"/>
              <w:bottom w:val="nil"/>
              <w:right w:val="nil"/>
            </w:tcBorders>
            <w:shd w:val="clear" w:color="000000" w:fill="FFFFFF"/>
          </w:tcPr>
          <w:p w:rsidR="008139D4" w:rsidRDefault="008139D4" w:rsidP="006A1B0F">
            <w:pPr>
              <w:autoSpaceDE w:val="0"/>
              <w:autoSpaceDN w:val="0"/>
              <w:adjustRightInd w:val="0"/>
              <w:ind w:right="-144"/>
              <w:jc w:val="center"/>
              <w:rPr>
                <w:rFonts w:ascii="Calibri" w:hAnsi="Calibri" w:cs="Calibri"/>
                <w:sz w:val="22"/>
                <w:szCs w:val="22"/>
                <w:lang w:val="en"/>
              </w:rPr>
            </w:pPr>
          </w:p>
        </w:tc>
      </w:tr>
    </w:tbl>
    <w:p w:rsidR="008139D4" w:rsidRDefault="008139D4" w:rsidP="008139D4">
      <w:pPr>
        <w:autoSpaceDE w:val="0"/>
        <w:autoSpaceDN w:val="0"/>
        <w:adjustRightInd w:val="0"/>
        <w:spacing w:after="120"/>
        <w:jc w:val="center"/>
        <w:rPr>
          <w:b/>
          <w:bCs/>
          <w:sz w:val="28"/>
          <w:szCs w:val="28"/>
          <w:lang w:val="en"/>
        </w:rPr>
      </w:pPr>
    </w:p>
    <w:p w:rsidR="008139D4" w:rsidRDefault="008139D4" w:rsidP="00FC4359">
      <w:pPr>
        <w:autoSpaceDE w:val="0"/>
        <w:autoSpaceDN w:val="0"/>
        <w:adjustRightInd w:val="0"/>
        <w:jc w:val="center"/>
        <w:rPr>
          <w:b/>
          <w:bCs/>
          <w:sz w:val="28"/>
          <w:szCs w:val="28"/>
          <w:lang w:val="en"/>
        </w:rPr>
      </w:pPr>
      <w:r>
        <w:rPr>
          <w:b/>
          <w:bCs/>
          <w:sz w:val="28"/>
          <w:szCs w:val="28"/>
          <w:lang w:val="en"/>
        </w:rPr>
        <w:t>KẾ HOẠCH</w:t>
      </w:r>
    </w:p>
    <w:p w:rsidR="008139D4" w:rsidRDefault="008139D4" w:rsidP="00FC4359">
      <w:pPr>
        <w:autoSpaceDE w:val="0"/>
        <w:autoSpaceDN w:val="0"/>
        <w:adjustRightInd w:val="0"/>
        <w:jc w:val="center"/>
        <w:rPr>
          <w:b/>
          <w:bCs/>
          <w:sz w:val="28"/>
          <w:szCs w:val="28"/>
          <w:lang w:val="vi-VN"/>
        </w:rPr>
      </w:pPr>
      <w:r>
        <w:rPr>
          <w:b/>
          <w:bCs/>
          <w:sz w:val="28"/>
          <w:szCs w:val="28"/>
          <w:lang w:val="en"/>
        </w:rPr>
        <w:t>Tổ chức “Chung Kết Festival B</w:t>
      </w:r>
      <w:r>
        <w:rPr>
          <w:b/>
          <w:bCs/>
          <w:sz w:val="28"/>
          <w:szCs w:val="28"/>
          <w:lang w:val="vi-VN"/>
        </w:rPr>
        <w:t xml:space="preserve">ơi lội học sinh Quận 4” </w:t>
      </w:r>
    </w:p>
    <w:p w:rsidR="008139D4" w:rsidRPr="00525806" w:rsidRDefault="008139D4" w:rsidP="00FC4359">
      <w:pPr>
        <w:autoSpaceDE w:val="0"/>
        <w:autoSpaceDN w:val="0"/>
        <w:adjustRightInd w:val="0"/>
        <w:jc w:val="center"/>
        <w:rPr>
          <w:b/>
          <w:bCs/>
          <w:sz w:val="28"/>
          <w:szCs w:val="28"/>
          <w:lang w:val="vi-VN"/>
        </w:rPr>
      </w:pPr>
      <w:r>
        <w:rPr>
          <w:b/>
          <w:bCs/>
          <w:sz w:val="28"/>
          <w:szCs w:val="28"/>
          <w:lang w:val="vi-VN"/>
        </w:rPr>
        <w:t>Lần V</w:t>
      </w:r>
      <w:r w:rsidR="00FC4359" w:rsidRPr="00525806">
        <w:rPr>
          <w:b/>
          <w:bCs/>
          <w:sz w:val="28"/>
          <w:szCs w:val="28"/>
          <w:lang w:val="vi-VN"/>
        </w:rPr>
        <w:t>I</w:t>
      </w:r>
      <w:r w:rsidR="001C1AE1">
        <w:rPr>
          <w:b/>
          <w:bCs/>
          <w:sz w:val="28"/>
          <w:szCs w:val="28"/>
          <w:lang w:val="vi-VN"/>
        </w:rPr>
        <w:t xml:space="preserve"> </w:t>
      </w:r>
      <w:r w:rsidR="00FC4359" w:rsidRPr="00525806">
        <w:rPr>
          <w:b/>
          <w:bCs/>
          <w:sz w:val="28"/>
          <w:szCs w:val="28"/>
          <w:lang w:val="vi-VN"/>
        </w:rPr>
        <w:t>- N</w:t>
      </w:r>
      <w:r w:rsidR="00FC4359">
        <w:rPr>
          <w:b/>
          <w:bCs/>
          <w:sz w:val="28"/>
          <w:szCs w:val="28"/>
          <w:lang w:val="vi-VN"/>
        </w:rPr>
        <w:t>ăm học 201</w:t>
      </w:r>
      <w:r w:rsidR="00FC4359" w:rsidRPr="00525806">
        <w:rPr>
          <w:b/>
          <w:bCs/>
          <w:sz w:val="28"/>
          <w:szCs w:val="28"/>
          <w:lang w:val="vi-VN"/>
        </w:rPr>
        <w:t>7</w:t>
      </w:r>
      <w:r w:rsidR="00FC4359">
        <w:rPr>
          <w:b/>
          <w:bCs/>
          <w:sz w:val="28"/>
          <w:szCs w:val="28"/>
          <w:lang w:val="vi-VN"/>
        </w:rPr>
        <w:t xml:space="preserve"> – 201</w:t>
      </w:r>
      <w:r w:rsidR="00FC4359" w:rsidRPr="00525806">
        <w:rPr>
          <w:b/>
          <w:bCs/>
          <w:sz w:val="28"/>
          <w:szCs w:val="28"/>
          <w:lang w:val="vi-VN"/>
        </w:rPr>
        <w:t>8</w:t>
      </w:r>
    </w:p>
    <w:p w:rsidR="00FC4359" w:rsidRPr="00525806" w:rsidRDefault="00FC4359" w:rsidP="00FC4359">
      <w:pPr>
        <w:autoSpaceDE w:val="0"/>
        <w:autoSpaceDN w:val="0"/>
        <w:adjustRightInd w:val="0"/>
        <w:jc w:val="center"/>
        <w:rPr>
          <w:b/>
          <w:bCs/>
          <w:sz w:val="28"/>
          <w:szCs w:val="28"/>
          <w:lang w:val="vi-VN"/>
        </w:rPr>
      </w:pPr>
      <w:r w:rsidRPr="00525806">
        <w:rPr>
          <w:b/>
          <w:bCs/>
          <w:sz w:val="28"/>
          <w:szCs w:val="28"/>
          <w:lang w:val="vi-VN"/>
        </w:rPr>
        <w:t>_______</w:t>
      </w:r>
    </w:p>
    <w:p w:rsidR="002B71DE" w:rsidRPr="001C1AE1" w:rsidRDefault="002B71DE">
      <w:pPr>
        <w:rPr>
          <w:lang w:val="vi-VN"/>
        </w:rPr>
      </w:pPr>
    </w:p>
    <w:p w:rsidR="008139D4" w:rsidRDefault="008139D4" w:rsidP="008139D4">
      <w:pPr>
        <w:autoSpaceDE w:val="0"/>
        <w:autoSpaceDN w:val="0"/>
        <w:adjustRightInd w:val="0"/>
        <w:spacing w:before="60" w:after="60"/>
        <w:ind w:firstLine="720"/>
        <w:jc w:val="both"/>
        <w:rPr>
          <w:sz w:val="28"/>
          <w:szCs w:val="28"/>
          <w:lang w:val="vi-VN"/>
        </w:rPr>
      </w:pPr>
      <w:r>
        <w:rPr>
          <w:sz w:val="28"/>
          <w:szCs w:val="28"/>
          <w:lang w:val="vi-VN"/>
        </w:rPr>
        <w:t>Phát huy những thành công và kinh nghiệm của công tác tổ chức Festiva</w:t>
      </w:r>
      <w:r w:rsidR="00FC4359">
        <w:rPr>
          <w:sz w:val="28"/>
          <w:szCs w:val="28"/>
          <w:lang w:val="vi-VN"/>
        </w:rPr>
        <w:t xml:space="preserve">l Bơi lội học sinh Quận 4 lần V – </w:t>
      </w:r>
      <w:r w:rsidR="00FC4359" w:rsidRPr="00525806">
        <w:rPr>
          <w:sz w:val="28"/>
          <w:szCs w:val="28"/>
          <w:lang w:val="vi-VN"/>
        </w:rPr>
        <w:t>N</w:t>
      </w:r>
      <w:r w:rsidR="00FC4359">
        <w:rPr>
          <w:sz w:val="28"/>
          <w:szCs w:val="28"/>
          <w:lang w:val="vi-VN"/>
        </w:rPr>
        <w:t>ăm học 201</w:t>
      </w:r>
      <w:r w:rsidR="00FC4359" w:rsidRPr="00525806">
        <w:rPr>
          <w:sz w:val="28"/>
          <w:szCs w:val="28"/>
          <w:lang w:val="vi-VN"/>
        </w:rPr>
        <w:t>6</w:t>
      </w:r>
      <w:r w:rsidR="00FC4359">
        <w:rPr>
          <w:sz w:val="28"/>
          <w:szCs w:val="28"/>
          <w:lang w:val="vi-VN"/>
        </w:rPr>
        <w:t xml:space="preserve"> – 201</w:t>
      </w:r>
      <w:r w:rsidR="00FC4359" w:rsidRPr="00525806">
        <w:rPr>
          <w:sz w:val="28"/>
          <w:szCs w:val="28"/>
          <w:lang w:val="vi-VN"/>
        </w:rPr>
        <w:t>7</w:t>
      </w:r>
      <w:r w:rsidRPr="008139D4">
        <w:rPr>
          <w:sz w:val="28"/>
          <w:szCs w:val="28"/>
          <w:lang w:val="vi-VN"/>
        </w:rPr>
        <w:t>.</w:t>
      </w:r>
      <w:r w:rsidR="001C1AE1" w:rsidRPr="001C1AE1">
        <w:rPr>
          <w:sz w:val="28"/>
          <w:szCs w:val="28"/>
          <w:lang w:val="vi-VN"/>
        </w:rPr>
        <w:t xml:space="preserve"> </w:t>
      </w:r>
      <w:r w:rsidRPr="00D9587E">
        <w:rPr>
          <w:sz w:val="28"/>
          <w:szCs w:val="28"/>
          <w:lang w:val="vi-VN"/>
        </w:rPr>
        <w:t xml:space="preserve">Phòng Giáo dục và Đào tạo, Trung tâm Thể dục Thể Thao Quận 4 xây dựng kế hoạch </w:t>
      </w:r>
      <w:r>
        <w:rPr>
          <w:sz w:val="28"/>
          <w:szCs w:val="28"/>
          <w:lang w:val="vi-VN"/>
        </w:rPr>
        <w:t>phối hợp tổ chức “</w:t>
      </w:r>
      <w:r>
        <w:rPr>
          <w:b/>
          <w:bCs/>
          <w:sz w:val="28"/>
          <w:szCs w:val="28"/>
          <w:lang w:val="vi-VN"/>
        </w:rPr>
        <w:t>Chung kết Festival Bơi lội học sinh Quận 4</w:t>
      </w:r>
      <w:r>
        <w:rPr>
          <w:sz w:val="28"/>
          <w:szCs w:val="28"/>
          <w:lang w:val="vi-VN"/>
        </w:rPr>
        <w:t xml:space="preserve">” </w:t>
      </w:r>
      <w:r w:rsidR="001C1AE1">
        <w:rPr>
          <w:sz w:val="28"/>
          <w:szCs w:val="28"/>
          <w:lang w:val="vi-VN"/>
        </w:rPr>
        <w:t xml:space="preserve">lần </w:t>
      </w:r>
      <w:r w:rsidRPr="00D9587E">
        <w:rPr>
          <w:sz w:val="28"/>
          <w:szCs w:val="28"/>
          <w:lang w:val="vi-VN"/>
        </w:rPr>
        <w:t>V</w:t>
      </w:r>
      <w:r w:rsidR="00FC4359" w:rsidRPr="00525806">
        <w:rPr>
          <w:sz w:val="28"/>
          <w:szCs w:val="28"/>
          <w:lang w:val="vi-VN"/>
        </w:rPr>
        <w:t>I</w:t>
      </w:r>
      <w:r w:rsidR="00FC4359">
        <w:rPr>
          <w:sz w:val="28"/>
          <w:szCs w:val="28"/>
          <w:lang w:val="vi-VN"/>
        </w:rPr>
        <w:t>, năm học 201</w:t>
      </w:r>
      <w:r w:rsidR="00FC4359" w:rsidRPr="00525806">
        <w:rPr>
          <w:sz w:val="28"/>
          <w:szCs w:val="28"/>
          <w:lang w:val="vi-VN"/>
        </w:rPr>
        <w:t>7</w:t>
      </w:r>
      <w:r w:rsidR="00FC4359">
        <w:rPr>
          <w:sz w:val="28"/>
          <w:szCs w:val="28"/>
          <w:lang w:val="vi-VN"/>
        </w:rPr>
        <w:t xml:space="preserve"> – 201</w:t>
      </w:r>
      <w:r w:rsidR="00FC4359" w:rsidRPr="00525806">
        <w:rPr>
          <w:sz w:val="28"/>
          <w:szCs w:val="28"/>
          <w:lang w:val="vi-VN"/>
        </w:rPr>
        <w:t>8.</w:t>
      </w:r>
      <w:r w:rsidR="00FC4359">
        <w:rPr>
          <w:sz w:val="28"/>
          <w:szCs w:val="28"/>
          <w:lang w:val="vi-VN"/>
        </w:rPr>
        <w:t xml:space="preserve"> </w:t>
      </w:r>
      <w:r w:rsidR="00FC4359" w:rsidRPr="00525806">
        <w:rPr>
          <w:sz w:val="28"/>
          <w:szCs w:val="28"/>
          <w:lang w:val="vi-VN"/>
        </w:rPr>
        <w:t>C</w:t>
      </w:r>
      <w:r>
        <w:rPr>
          <w:sz w:val="28"/>
          <w:szCs w:val="28"/>
          <w:lang w:val="vi-VN"/>
        </w:rPr>
        <w:t>ụ thể như sau:</w:t>
      </w:r>
    </w:p>
    <w:p w:rsidR="001C1AE1" w:rsidRPr="00D9587E" w:rsidRDefault="001C1AE1" w:rsidP="001C1AE1">
      <w:pPr>
        <w:autoSpaceDE w:val="0"/>
        <w:autoSpaceDN w:val="0"/>
        <w:adjustRightInd w:val="0"/>
        <w:spacing w:before="60" w:after="60"/>
        <w:jc w:val="both"/>
        <w:rPr>
          <w:b/>
          <w:bCs/>
          <w:sz w:val="28"/>
          <w:szCs w:val="28"/>
          <w:lang w:val="vi-VN"/>
        </w:rPr>
      </w:pPr>
      <w:r w:rsidRPr="00D9587E">
        <w:rPr>
          <w:b/>
          <w:bCs/>
          <w:sz w:val="28"/>
          <w:szCs w:val="28"/>
          <w:lang w:val="vi-VN"/>
        </w:rPr>
        <w:t>I. MỤC ĐÍCH – YÊU CẦU:</w:t>
      </w:r>
    </w:p>
    <w:p w:rsidR="001C1AE1" w:rsidRPr="00D9587E" w:rsidRDefault="001C1AE1" w:rsidP="001C1AE1">
      <w:pPr>
        <w:autoSpaceDE w:val="0"/>
        <w:autoSpaceDN w:val="0"/>
        <w:adjustRightInd w:val="0"/>
        <w:ind w:firstLine="720"/>
        <w:jc w:val="both"/>
        <w:rPr>
          <w:sz w:val="28"/>
          <w:szCs w:val="28"/>
          <w:lang w:val="vi-VN"/>
        </w:rPr>
      </w:pPr>
      <w:r>
        <w:rPr>
          <w:sz w:val="28"/>
          <w:szCs w:val="28"/>
          <w:lang w:val="vi-VN"/>
        </w:rPr>
        <w:t>Tiếp tục thực hiện có hiệu quả chỉ đạo của Bộ Giáo dục và Đào tạo về việc triển khai công tác ph</w:t>
      </w:r>
      <w:r w:rsidRPr="00D9587E">
        <w:rPr>
          <w:sz w:val="28"/>
          <w:szCs w:val="28"/>
          <w:lang w:val="vi-VN"/>
        </w:rPr>
        <w:t xml:space="preserve">òng chống đuối nước và thí điểm dạy bơi trong </w:t>
      </w:r>
      <w:r w:rsidR="00A56137" w:rsidRPr="00525806">
        <w:rPr>
          <w:sz w:val="28"/>
          <w:szCs w:val="28"/>
          <w:lang w:val="vi-VN"/>
        </w:rPr>
        <w:t xml:space="preserve">nhà </w:t>
      </w:r>
      <w:r w:rsidRPr="00D9587E">
        <w:rPr>
          <w:sz w:val="28"/>
          <w:szCs w:val="28"/>
          <w:lang w:val="vi-VN"/>
        </w:rPr>
        <w:t>trườn</w:t>
      </w:r>
      <w:r w:rsidR="00A56137">
        <w:rPr>
          <w:sz w:val="28"/>
          <w:szCs w:val="28"/>
          <w:lang w:val="vi-VN"/>
        </w:rPr>
        <w:t>g</w:t>
      </w:r>
      <w:r w:rsidRPr="00D9587E">
        <w:rPr>
          <w:sz w:val="28"/>
          <w:szCs w:val="28"/>
          <w:lang w:val="vi-VN"/>
        </w:rPr>
        <w:t>;</w:t>
      </w:r>
    </w:p>
    <w:p w:rsidR="001C1AE1" w:rsidRPr="00D9587E" w:rsidRDefault="001C1AE1" w:rsidP="001C1AE1">
      <w:pPr>
        <w:autoSpaceDE w:val="0"/>
        <w:autoSpaceDN w:val="0"/>
        <w:adjustRightInd w:val="0"/>
        <w:spacing w:before="60" w:after="60"/>
        <w:ind w:firstLine="720"/>
        <w:jc w:val="both"/>
        <w:rPr>
          <w:sz w:val="28"/>
          <w:szCs w:val="28"/>
          <w:highlight w:val="red"/>
          <w:lang w:val="vi-VN"/>
        </w:rPr>
      </w:pPr>
      <w:r>
        <w:rPr>
          <w:sz w:val="28"/>
          <w:szCs w:val="28"/>
          <w:lang w:val="vi-VN"/>
        </w:rPr>
        <w:t>Đẩy mạnh phong trào thi đua “Xây dựng trường học thân thiện - học sinh tích cực” và thực hiện chương tr</w:t>
      </w:r>
      <w:r w:rsidRPr="00D9587E">
        <w:rPr>
          <w:sz w:val="28"/>
          <w:szCs w:val="28"/>
          <w:lang w:val="vi-VN"/>
        </w:rPr>
        <w:t>ình phối hợp liên ngành về phòng chống tai nạn đuối nước cho học sinh của Bộ Giáo dục và Đào tạo;</w:t>
      </w:r>
    </w:p>
    <w:p w:rsidR="001C1AE1" w:rsidRDefault="001C1AE1" w:rsidP="001C1AE1">
      <w:pPr>
        <w:autoSpaceDE w:val="0"/>
        <w:autoSpaceDN w:val="0"/>
        <w:adjustRightInd w:val="0"/>
        <w:spacing w:before="60" w:after="60"/>
        <w:ind w:firstLine="720"/>
        <w:jc w:val="both"/>
        <w:rPr>
          <w:spacing w:val="-6"/>
          <w:sz w:val="28"/>
          <w:szCs w:val="28"/>
          <w:lang w:val="vi-VN"/>
        </w:rPr>
      </w:pPr>
      <w:r w:rsidRPr="00D9587E">
        <w:rPr>
          <w:sz w:val="28"/>
          <w:szCs w:val="28"/>
          <w:lang w:val="vi-VN"/>
        </w:rPr>
        <w:t>Phát huy thành quả của các kỳ Festival b</w:t>
      </w:r>
      <w:r>
        <w:rPr>
          <w:sz w:val="28"/>
          <w:szCs w:val="28"/>
          <w:lang w:val="vi-VN"/>
        </w:rPr>
        <w:t>ơi lội học sinh thành phố Hồ Chí Minh nói chung và Quận 4 nói riêng; đ</w:t>
      </w:r>
      <w:r>
        <w:rPr>
          <w:spacing w:val="-6"/>
          <w:sz w:val="28"/>
          <w:szCs w:val="28"/>
          <w:lang w:val="vi-VN"/>
        </w:rPr>
        <w:t xml:space="preserve">ẩy mạnh phong trào tập luyện bơi lội trong khối học sinh phổ </w:t>
      </w:r>
      <w:r w:rsidRPr="00D9587E">
        <w:rPr>
          <w:spacing w:val="-6"/>
          <w:sz w:val="28"/>
          <w:szCs w:val="28"/>
          <w:lang w:val="vi-VN"/>
        </w:rPr>
        <w:t xml:space="preserve">thông, góp phần tăng cường sức khỏe, giáo dục toàn diện cho học sinh Quận 4; </w:t>
      </w:r>
    </w:p>
    <w:p w:rsidR="001C1AE1" w:rsidRPr="00D9587E" w:rsidRDefault="001C1AE1" w:rsidP="001C1AE1">
      <w:pPr>
        <w:autoSpaceDE w:val="0"/>
        <w:autoSpaceDN w:val="0"/>
        <w:adjustRightInd w:val="0"/>
        <w:spacing w:before="60" w:after="60"/>
        <w:ind w:firstLine="720"/>
        <w:jc w:val="both"/>
        <w:rPr>
          <w:spacing w:val="-6"/>
          <w:sz w:val="28"/>
          <w:szCs w:val="28"/>
          <w:lang w:val="vi-VN"/>
        </w:rPr>
      </w:pPr>
      <w:r w:rsidRPr="00D9587E">
        <w:rPr>
          <w:spacing w:val="-6"/>
          <w:sz w:val="28"/>
          <w:szCs w:val="28"/>
          <w:lang w:val="vi-VN"/>
        </w:rPr>
        <w:t>Thực hiện chỉ tiêu liên tịch về “Phổ cập b</w:t>
      </w:r>
      <w:r>
        <w:rPr>
          <w:spacing w:val="-6"/>
          <w:sz w:val="28"/>
          <w:szCs w:val="28"/>
          <w:lang w:val="vi-VN"/>
        </w:rPr>
        <w:t xml:space="preserve">ơi lội </w:t>
      </w:r>
      <w:r w:rsidRPr="00D9587E">
        <w:rPr>
          <w:spacing w:val="-6"/>
          <w:sz w:val="28"/>
          <w:szCs w:val="28"/>
          <w:lang w:val="vi-VN"/>
        </w:rPr>
        <w:t>học đường” giữa Sở Giáo dục và Đào tạo thành phố Hồ Chí Minh và Sở Văn hóa và T</w:t>
      </w:r>
      <w:r>
        <w:rPr>
          <w:spacing w:val="-6"/>
          <w:sz w:val="28"/>
          <w:szCs w:val="28"/>
          <w:lang w:val="vi-VN"/>
        </w:rPr>
        <w:t xml:space="preserve">hể thao thành phố Hồ Chí Minh; </w:t>
      </w:r>
      <w:r w:rsidRPr="00894E9A">
        <w:rPr>
          <w:spacing w:val="-6"/>
          <w:sz w:val="28"/>
          <w:szCs w:val="28"/>
          <w:lang w:val="vi-VN"/>
        </w:rPr>
        <w:t>L</w:t>
      </w:r>
      <w:r w:rsidRPr="00D9587E">
        <w:rPr>
          <w:spacing w:val="-6"/>
          <w:sz w:val="28"/>
          <w:szCs w:val="28"/>
          <w:lang w:val="vi-VN"/>
        </w:rPr>
        <w:t>iên</w:t>
      </w:r>
      <w:r w:rsidR="00A56137">
        <w:rPr>
          <w:spacing w:val="-6"/>
          <w:sz w:val="28"/>
          <w:szCs w:val="28"/>
          <w:lang w:val="vi-VN"/>
        </w:rPr>
        <w:t xml:space="preserve"> tịch giữa Phòng Giáo dục và</w:t>
      </w:r>
      <w:r w:rsidR="00A56137" w:rsidRPr="00525806">
        <w:rPr>
          <w:spacing w:val="-6"/>
          <w:sz w:val="28"/>
          <w:szCs w:val="28"/>
          <w:lang w:val="vi-VN"/>
        </w:rPr>
        <w:t xml:space="preserve"> </w:t>
      </w:r>
      <w:r w:rsidRPr="00D9587E">
        <w:rPr>
          <w:spacing w:val="-6"/>
          <w:sz w:val="28"/>
          <w:szCs w:val="28"/>
          <w:lang w:val="vi-VN"/>
        </w:rPr>
        <w:t>Đào tạo Quận 4 và Trung tâm Thể dục Thể thao Quận 4.</w:t>
      </w:r>
    </w:p>
    <w:p w:rsidR="001C1AE1" w:rsidRPr="00D9587E" w:rsidRDefault="001C1AE1" w:rsidP="001C1AE1">
      <w:pPr>
        <w:autoSpaceDE w:val="0"/>
        <w:autoSpaceDN w:val="0"/>
        <w:adjustRightInd w:val="0"/>
        <w:jc w:val="both"/>
        <w:rPr>
          <w:b/>
          <w:bCs/>
          <w:sz w:val="28"/>
          <w:szCs w:val="28"/>
          <w:lang w:val="vi-VN"/>
        </w:rPr>
      </w:pPr>
      <w:r w:rsidRPr="00D9587E">
        <w:rPr>
          <w:b/>
          <w:bCs/>
          <w:sz w:val="28"/>
          <w:szCs w:val="28"/>
          <w:lang w:val="vi-VN"/>
        </w:rPr>
        <w:t>II. ĐỐI TƯỢNG VÀ ĐIỀU KIỆN THAM DỰ</w:t>
      </w:r>
    </w:p>
    <w:p w:rsidR="001C1AE1" w:rsidRPr="00D9587E" w:rsidRDefault="001C1AE1" w:rsidP="001C1AE1">
      <w:pPr>
        <w:autoSpaceDE w:val="0"/>
        <w:autoSpaceDN w:val="0"/>
        <w:adjustRightInd w:val="0"/>
        <w:ind w:right="-57" w:firstLine="270"/>
        <w:jc w:val="both"/>
        <w:rPr>
          <w:b/>
          <w:bCs/>
          <w:sz w:val="28"/>
          <w:szCs w:val="28"/>
          <w:lang w:val="vi-VN"/>
        </w:rPr>
      </w:pPr>
      <w:r w:rsidRPr="00A56137">
        <w:rPr>
          <w:b/>
          <w:sz w:val="28"/>
          <w:szCs w:val="28"/>
          <w:lang w:val="vi-VN"/>
        </w:rPr>
        <w:t>1</w:t>
      </w:r>
      <w:r w:rsidRPr="00A56137">
        <w:rPr>
          <w:b/>
          <w:bCs/>
          <w:sz w:val="28"/>
          <w:szCs w:val="28"/>
          <w:lang w:val="vi-VN"/>
        </w:rPr>
        <w:t>.</w:t>
      </w:r>
      <w:r w:rsidRPr="00D9587E">
        <w:rPr>
          <w:b/>
          <w:bCs/>
          <w:sz w:val="28"/>
          <w:szCs w:val="28"/>
          <w:lang w:val="vi-VN"/>
        </w:rPr>
        <w:t xml:space="preserve"> Đối tượng</w:t>
      </w:r>
    </w:p>
    <w:p w:rsidR="001C1AE1" w:rsidRPr="00D9587E" w:rsidRDefault="001C1AE1" w:rsidP="001C1AE1">
      <w:pPr>
        <w:autoSpaceDE w:val="0"/>
        <w:autoSpaceDN w:val="0"/>
        <w:adjustRightInd w:val="0"/>
        <w:ind w:firstLine="547"/>
        <w:jc w:val="both"/>
        <w:rPr>
          <w:sz w:val="28"/>
          <w:szCs w:val="28"/>
          <w:lang w:val="vi-VN"/>
        </w:rPr>
      </w:pPr>
      <w:r w:rsidRPr="00D9587E">
        <w:rPr>
          <w:sz w:val="28"/>
          <w:szCs w:val="28"/>
          <w:lang w:val="vi-VN"/>
        </w:rPr>
        <w:t>Học sinh đang học tại các trường Tiểu học, Trung học cơ sở trên địa bàn Quận 4. Các học sinh đạt giải I, II, III tại các giải thi đấu Bơi lội cấp Thành phố không được quyền tham dự.</w:t>
      </w:r>
    </w:p>
    <w:p w:rsidR="001C1AE1" w:rsidRPr="00A56137" w:rsidRDefault="001C1AE1" w:rsidP="001C1AE1">
      <w:pPr>
        <w:autoSpaceDE w:val="0"/>
        <w:autoSpaceDN w:val="0"/>
        <w:adjustRightInd w:val="0"/>
        <w:ind w:right="-57" w:firstLine="270"/>
        <w:jc w:val="both"/>
        <w:rPr>
          <w:b/>
          <w:bCs/>
          <w:sz w:val="28"/>
          <w:szCs w:val="28"/>
          <w:lang w:val="vi-VN"/>
        </w:rPr>
      </w:pPr>
      <w:r w:rsidRPr="00A56137">
        <w:rPr>
          <w:b/>
          <w:sz w:val="28"/>
          <w:szCs w:val="28"/>
          <w:lang w:val="vi-VN"/>
        </w:rPr>
        <w:t>2.</w:t>
      </w:r>
      <w:r w:rsidRPr="00A56137">
        <w:rPr>
          <w:b/>
          <w:bCs/>
          <w:sz w:val="28"/>
          <w:szCs w:val="28"/>
          <w:lang w:val="vi-VN"/>
        </w:rPr>
        <w:t xml:space="preserve">  Độ tuổi quy định</w:t>
      </w:r>
    </w:p>
    <w:p w:rsidR="001C1AE1" w:rsidRPr="001C1AE1" w:rsidRDefault="001C1AE1" w:rsidP="001C1AE1">
      <w:pPr>
        <w:autoSpaceDE w:val="0"/>
        <w:autoSpaceDN w:val="0"/>
        <w:adjustRightInd w:val="0"/>
        <w:ind w:right="-57" w:firstLine="270"/>
        <w:jc w:val="both"/>
        <w:rPr>
          <w:sz w:val="28"/>
          <w:szCs w:val="28"/>
          <w:lang w:val="vi-VN"/>
        </w:rPr>
      </w:pPr>
      <w:r w:rsidRPr="00A56137">
        <w:rPr>
          <w:b/>
          <w:sz w:val="28"/>
          <w:szCs w:val="28"/>
          <w:lang w:val="vi-VN"/>
        </w:rPr>
        <w:t>2</w:t>
      </w:r>
      <w:r w:rsidRPr="001C1AE1">
        <w:rPr>
          <w:sz w:val="28"/>
          <w:szCs w:val="28"/>
          <w:lang w:val="vi-VN"/>
        </w:rPr>
        <w:t>.1</w:t>
      </w:r>
      <w:r w:rsidRPr="001C1AE1">
        <w:rPr>
          <w:b/>
          <w:bCs/>
          <w:sz w:val="28"/>
          <w:szCs w:val="28"/>
          <w:lang w:val="vi-VN"/>
        </w:rPr>
        <w:t xml:space="preserve"> Tiểu học:</w:t>
      </w:r>
      <w:r w:rsidRPr="001C1AE1">
        <w:rPr>
          <w:sz w:val="28"/>
          <w:szCs w:val="28"/>
          <w:lang w:val="vi-VN"/>
        </w:rPr>
        <w:t xml:space="preserve"> Từ lớp 1 đến 5, có</w:t>
      </w:r>
      <w:r w:rsidR="00A56137">
        <w:rPr>
          <w:sz w:val="28"/>
          <w:szCs w:val="28"/>
          <w:lang w:val="vi-VN"/>
        </w:rPr>
        <w:t xml:space="preserve"> độ tuổi tối đa là sinh năm 200</w:t>
      </w:r>
      <w:r w:rsidR="00A56137" w:rsidRPr="00525806">
        <w:rPr>
          <w:sz w:val="28"/>
          <w:szCs w:val="28"/>
          <w:lang w:val="vi-VN"/>
        </w:rPr>
        <w:t>7</w:t>
      </w:r>
      <w:r w:rsidRPr="001C1AE1">
        <w:rPr>
          <w:sz w:val="28"/>
          <w:szCs w:val="28"/>
          <w:lang w:val="vi-VN"/>
        </w:rPr>
        <w:t xml:space="preserve"> và chia nhóm thi đấu theo năm sinh như sau: </w:t>
      </w:r>
    </w:p>
    <w:p w:rsidR="001C1AE1" w:rsidRPr="001C1AE1" w:rsidRDefault="00A56137" w:rsidP="001C1AE1">
      <w:pPr>
        <w:numPr>
          <w:ilvl w:val="0"/>
          <w:numId w:val="1"/>
        </w:numPr>
        <w:autoSpaceDE w:val="0"/>
        <w:autoSpaceDN w:val="0"/>
        <w:adjustRightInd w:val="0"/>
        <w:ind w:left="1260" w:right="-57" w:hanging="360"/>
        <w:jc w:val="both"/>
        <w:rPr>
          <w:sz w:val="28"/>
          <w:szCs w:val="28"/>
          <w:lang w:val="vi-VN"/>
        </w:rPr>
      </w:pPr>
      <w:r w:rsidRPr="00525806">
        <w:rPr>
          <w:sz w:val="28"/>
          <w:szCs w:val="28"/>
          <w:lang w:val="vi-VN"/>
        </w:rPr>
        <w:t>Nhóm 6 (</w:t>
      </w:r>
      <w:r w:rsidR="001C1AE1" w:rsidRPr="001C1AE1">
        <w:rPr>
          <w:sz w:val="28"/>
          <w:szCs w:val="28"/>
          <w:lang w:val="vi-VN"/>
        </w:rPr>
        <w:t>Khối lớp 1 và 2</w:t>
      </w:r>
      <w:r w:rsidRPr="00525806">
        <w:rPr>
          <w:sz w:val="28"/>
          <w:szCs w:val="28"/>
          <w:lang w:val="vi-VN"/>
        </w:rPr>
        <w:t xml:space="preserve">. </w:t>
      </w:r>
      <w:r w:rsidRPr="00525806">
        <w:rPr>
          <w:iCs/>
          <w:sz w:val="28"/>
          <w:szCs w:val="28"/>
          <w:lang w:val="vi-VN"/>
        </w:rPr>
        <w:t>C</w:t>
      </w:r>
      <w:r>
        <w:rPr>
          <w:iCs/>
          <w:sz w:val="28"/>
          <w:szCs w:val="28"/>
          <w:lang w:val="vi-VN"/>
        </w:rPr>
        <w:t>ó năm sinh 20</w:t>
      </w:r>
      <w:r w:rsidRPr="00525806">
        <w:rPr>
          <w:iCs/>
          <w:sz w:val="28"/>
          <w:szCs w:val="28"/>
          <w:lang w:val="vi-VN"/>
        </w:rPr>
        <w:t>10</w:t>
      </w:r>
      <w:r>
        <w:rPr>
          <w:iCs/>
          <w:sz w:val="28"/>
          <w:szCs w:val="28"/>
          <w:lang w:val="vi-VN"/>
        </w:rPr>
        <w:t xml:space="preserve"> – 201</w:t>
      </w:r>
      <w:r w:rsidRPr="00525806">
        <w:rPr>
          <w:iCs/>
          <w:sz w:val="28"/>
          <w:szCs w:val="28"/>
          <w:lang w:val="vi-VN"/>
        </w:rPr>
        <w:t>1</w:t>
      </w:r>
      <w:r w:rsidR="001C1AE1" w:rsidRPr="00A56137">
        <w:rPr>
          <w:iCs/>
          <w:sz w:val="28"/>
          <w:szCs w:val="28"/>
          <w:lang w:val="vi-VN"/>
        </w:rPr>
        <w:t>)</w:t>
      </w:r>
      <w:r w:rsidR="001C1AE1" w:rsidRPr="00A56137">
        <w:rPr>
          <w:sz w:val="28"/>
          <w:szCs w:val="28"/>
          <w:lang w:val="vi-VN"/>
        </w:rPr>
        <w:t>:</w:t>
      </w:r>
      <w:r w:rsidR="001C1AE1" w:rsidRPr="001C1AE1">
        <w:rPr>
          <w:i/>
          <w:iCs/>
          <w:sz w:val="28"/>
          <w:szCs w:val="28"/>
          <w:lang w:val="vi-VN"/>
        </w:rPr>
        <w:t xml:space="preserve"> </w:t>
      </w:r>
      <w:r w:rsidR="001C1AE1" w:rsidRPr="001C1AE1">
        <w:rPr>
          <w:b/>
          <w:bCs/>
          <w:sz w:val="28"/>
          <w:szCs w:val="28"/>
          <w:lang w:val="vi-VN"/>
        </w:rPr>
        <w:t xml:space="preserve">05 </w:t>
      </w:r>
      <w:r w:rsidR="001C1AE1" w:rsidRPr="001C1AE1">
        <w:rPr>
          <w:sz w:val="28"/>
          <w:szCs w:val="28"/>
          <w:lang w:val="vi-VN"/>
        </w:rPr>
        <w:t xml:space="preserve">học sinh </w:t>
      </w:r>
    </w:p>
    <w:p w:rsidR="001C1AE1" w:rsidRPr="001C1AE1" w:rsidRDefault="00A56137" w:rsidP="001C1AE1">
      <w:pPr>
        <w:numPr>
          <w:ilvl w:val="0"/>
          <w:numId w:val="1"/>
        </w:numPr>
        <w:autoSpaceDE w:val="0"/>
        <w:autoSpaceDN w:val="0"/>
        <w:adjustRightInd w:val="0"/>
        <w:ind w:left="1260" w:hanging="360"/>
        <w:jc w:val="both"/>
        <w:rPr>
          <w:sz w:val="28"/>
          <w:szCs w:val="28"/>
          <w:lang w:val="vi-VN"/>
        </w:rPr>
      </w:pPr>
      <w:r w:rsidRPr="00525806">
        <w:rPr>
          <w:sz w:val="28"/>
          <w:szCs w:val="28"/>
          <w:lang w:val="vi-VN"/>
        </w:rPr>
        <w:t>Nhóm 5 (</w:t>
      </w:r>
      <w:r w:rsidR="001C1AE1" w:rsidRPr="001C1AE1">
        <w:rPr>
          <w:sz w:val="28"/>
          <w:szCs w:val="28"/>
          <w:lang w:val="vi-VN"/>
        </w:rPr>
        <w:t>Khối lớp 3</w:t>
      </w:r>
      <w:r w:rsidRPr="00525806">
        <w:rPr>
          <w:sz w:val="28"/>
          <w:szCs w:val="28"/>
          <w:lang w:val="vi-VN"/>
        </w:rPr>
        <w:t>.</w:t>
      </w:r>
      <w:r w:rsidR="001C1AE1" w:rsidRPr="001C1AE1">
        <w:rPr>
          <w:sz w:val="28"/>
          <w:szCs w:val="28"/>
          <w:lang w:val="vi-VN"/>
        </w:rPr>
        <w:t xml:space="preserve"> </w:t>
      </w:r>
      <w:r w:rsidRPr="00525806">
        <w:rPr>
          <w:iCs/>
          <w:sz w:val="28"/>
          <w:szCs w:val="28"/>
          <w:lang w:val="vi-VN"/>
        </w:rPr>
        <w:t>C</w:t>
      </w:r>
      <w:r w:rsidR="001C1AE1" w:rsidRPr="00A56137">
        <w:rPr>
          <w:iCs/>
          <w:sz w:val="28"/>
          <w:szCs w:val="28"/>
          <w:lang w:val="vi-VN"/>
        </w:rPr>
        <w:t>ó năm s</w:t>
      </w:r>
      <w:r>
        <w:rPr>
          <w:iCs/>
          <w:sz w:val="28"/>
          <w:szCs w:val="28"/>
          <w:lang w:val="vi-VN"/>
        </w:rPr>
        <w:t>inh 200</w:t>
      </w:r>
      <w:r w:rsidRPr="00525806">
        <w:rPr>
          <w:iCs/>
          <w:sz w:val="28"/>
          <w:szCs w:val="28"/>
          <w:lang w:val="vi-VN"/>
        </w:rPr>
        <w:t>9</w:t>
      </w:r>
      <w:r w:rsidR="001C1AE1" w:rsidRPr="00A56137">
        <w:rPr>
          <w:iCs/>
          <w:sz w:val="28"/>
          <w:szCs w:val="28"/>
          <w:lang w:val="vi-VN"/>
        </w:rPr>
        <w:t>)</w:t>
      </w:r>
      <w:r w:rsidR="001C1AE1" w:rsidRPr="00A56137">
        <w:rPr>
          <w:sz w:val="28"/>
          <w:szCs w:val="28"/>
          <w:lang w:val="vi-VN"/>
        </w:rPr>
        <w:t>:</w:t>
      </w:r>
      <w:r w:rsidR="001C1AE1" w:rsidRPr="001C1AE1">
        <w:rPr>
          <w:sz w:val="28"/>
          <w:szCs w:val="28"/>
          <w:lang w:val="vi-VN"/>
        </w:rPr>
        <w:t xml:space="preserve"> </w:t>
      </w:r>
      <w:r w:rsidR="001C1AE1" w:rsidRPr="001C1AE1">
        <w:rPr>
          <w:b/>
          <w:bCs/>
          <w:sz w:val="28"/>
          <w:szCs w:val="28"/>
          <w:lang w:val="vi-VN"/>
        </w:rPr>
        <w:t xml:space="preserve">05 </w:t>
      </w:r>
      <w:r w:rsidR="001C1AE1" w:rsidRPr="001C1AE1">
        <w:rPr>
          <w:sz w:val="28"/>
          <w:szCs w:val="28"/>
          <w:lang w:val="vi-VN"/>
        </w:rPr>
        <w:t>học sinh</w:t>
      </w:r>
    </w:p>
    <w:p w:rsidR="001C1AE1" w:rsidRPr="00A56137" w:rsidRDefault="00A56137" w:rsidP="001C1AE1">
      <w:pPr>
        <w:numPr>
          <w:ilvl w:val="0"/>
          <w:numId w:val="1"/>
        </w:numPr>
        <w:autoSpaceDE w:val="0"/>
        <w:autoSpaceDN w:val="0"/>
        <w:adjustRightInd w:val="0"/>
        <w:ind w:left="1260" w:hanging="360"/>
        <w:jc w:val="both"/>
        <w:rPr>
          <w:sz w:val="28"/>
          <w:szCs w:val="28"/>
          <w:lang w:val="vi-VN"/>
        </w:rPr>
      </w:pPr>
      <w:r w:rsidRPr="00525806">
        <w:rPr>
          <w:sz w:val="28"/>
          <w:szCs w:val="28"/>
          <w:lang w:val="vi-VN"/>
        </w:rPr>
        <w:t>Nhóm 4 (</w:t>
      </w:r>
      <w:r>
        <w:rPr>
          <w:sz w:val="28"/>
          <w:szCs w:val="28"/>
          <w:lang w:val="vi-VN"/>
        </w:rPr>
        <w:t xml:space="preserve">Khối lớp 4 và </w:t>
      </w:r>
      <w:r w:rsidRPr="00525806">
        <w:rPr>
          <w:sz w:val="28"/>
          <w:szCs w:val="28"/>
          <w:lang w:val="vi-VN"/>
        </w:rPr>
        <w:t xml:space="preserve">5. </w:t>
      </w:r>
      <w:r w:rsidRPr="00525806">
        <w:rPr>
          <w:iCs/>
          <w:sz w:val="28"/>
          <w:szCs w:val="28"/>
          <w:lang w:val="vi-VN"/>
        </w:rPr>
        <w:t>C</w:t>
      </w:r>
      <w:r>
        <w:rPr>
          <w:iCs/>
          <w:sz w:val="28"/>
          <w:szCs w:val="28"/>
          <w:lang w:val="vi-VN"/>
        </w:rPr>
        <w:t>ó năm sinh 200</w:t>
      </w:r>
      <w:r w:rsidRPr="00525806">
        <w:rPr>
          <w:iCs/>
          <w:sz w:val="28"/>
          <w:szCs w:val="28"/>
          <w:lang w:val="vi-VN"/>
        </w:rPr>
        <w:t>7</w:t>
      </w:r>
      <w:r>
        <w:rPr>
          <w:iCs/>
          <w:sz w:val="28"/>
          <w:szCs w:val="28"/>
          <w:lang w:val="vi-VN"/>
        </w:rPr>
        <w:t xml:space="preserve"> – 200</w:t>
      </w:r>
      <w:r w:rsidRPr="00525806">
        <w:rPr>
          <w:iCs/>
          <w:sz w:val="28"/>
          <w:szCs w:val="28"/>
          <w:lang w:val="vi-VN"/>
        </w:rPr>
        <w:t>8</w:t>
      </w:r>
      <w:r w:rsidR="001C1AE1" w:rsidRPr="001C1AE1">
        <w:rPr>
          <w:i/>
          <w:iCs/>
          <w:sz w:val="28"/>
          <w:szCs w:val="28"/>
          <w:lang w:val="vi-VN"/>
        </w:rPr>
        <w:t>)</w:t>
      </w:r>
      <w:r w:rsidR="001C1AE1" w:rsidRPr="001C1AE1">
        <w:rPr>
          <w:sz w:val="28"/>
          <w:szCs w:val="28"/>
          <w:lang w:val="vi-VN"/>
        </w:rPr>
        <w:t>:</w:t>
      </w:r>
      <w:r w:rsidR="001C1AE1" w:rsidRPr="001C1AE1">
        <w:rPr>
          <w:b/>
          <w:bCs/>
          <w:sz w:val="28"/>
          <w:szCs w:val="28"/>
          <w:lang w:val="vi-VN"/>
        </w:rPr>
        <w:t xml:space="preserve"> 10 </w:t>
      </w:r>
      <w:r w:rsidR="001C1AE1" w:rsidRPr="001C1AE1">
        <w:rPr>
          <w:sz w:val="28"/>
          <w:szCs w:val="28"/>
          <w:lang w:val="vi-VN"/>
        </w:rPr>
        <w:t>học sinh</w:t>
      </w:r>
    </w:p>
    <w:p w:rsidR="001C1AE1" w:rsidRPr="00D9587E" w:rsidRDefault="001C1AE1" w:rsidP="001C1AE1">
      <w:pPr>
        <w:numPr>
          <w:ilvl w:val="0"/>
          <w:numId w:val="1"/>
        </w:numPr>
        <w:autoSpaceDE w:val="0"/>
        <w:autoSpaceDN w:val="0"/>
        <w:adjustRightInd w:val="0"/>
        <w:ind w:left="1260" w:right="-57" w:hanging="360"/>
        <w:jc w:val="both"/>
        <w:rPr>
          <w:sz w:val="28"/>
          <w:szCs w:val="28"/>
          <w:lang w:val="vi-VN"/>
        </w:rPr>
      </w:pPr>
      <w:r w:rsidRPr="001C1AE1">
        <w:rPr>
          <w:sz w:val="28"/>
          <w:szCs w:val="28"/>
          <w:lang w:val="vi-VN"/>
        </w:rPr>
        <w:t>Cự ly b</w:t>
      </w:r>
      <w:r w:rsidRPr="00D9587E">
        <w:rPr>
          <w:sz w:val="28"/>
          <w:szCs w:val="28"/>
          <w:lang w:val="vi-VN"/>
        </w:rPr>
        <w:t>ơi: 25</w:t>
      </w:r>
      <w:r w:rsidRPr="00D9587E">
        <w:rPr>
          <w:sz w:val="36"/>
          <w:szCs w:val="36"/>
          <w:vertAlign w:val="superscript"/>
          <w:lang w:val="vi-VN"/>
        </w:rPr>
        <w:t>m</w:t>
      </w:r>
      <w:r w:rsidRPr="00D9587E">
        <w:rPr>
          <w:sz w:val="28"/>
          <w:szCs w:val="28"/>
          <w:lang w:val="vi-VN"/>
        </w:rPr>
        <w:t>. Học sinh được thực hiện một trong các kiểu bơi tự do, ếch, ngửa, bướm.</w:t>
      </w:r>
    </w:p>
    <w:p w:rsidR="001C1AE1" w:rsidRPr="00D9587E" w:rsidRDefault="001C1AE1" w:rsidP="001C1AE1">
      <w:pPr>
        <w:autoSpaceDE w:val="0"/>
        <w:autoSpaceDN w:val="0"/>
        <w:adjustRightInd w:val="0"/>
        <w:ind w:right="-57" w:firstLine="360"/>
        <w:jc w:val="both"/>
        <w:rPr>
          <w:sz w:val="28"/>
          <w:szCs w:val="28"/>
          <w:lang w:val="vi-VN"/>
        </w:rPr>
      </w:pPr>
      <w:r w:rsidRPr="00090F73">
        <w:rPr>
          <w:b/>
          <w:sz w:val="28"/>
          <w:szCs w:val="28"/>
          <w:lang w:val="vi-VN"/>
        </w:rPr>
        <w:lastRenderedPageBreak/>
        <w:t>2.2</w:t>
      </w:r>
      <w:r w:rsidRPr="00D9587E">
        <w:rPr>
          <w:sz w:val="28"/>
          <w:szCs w:val="28"/>
          <w:lang w:val="vi-VN"/>
        </w:rPr>
        <w:t xml:space="preserve"> </w:t>
      </w:r>
      <w:r w:rsidRPr="00D9587E">
        <w:rPr>
          <w:b/>
          <w:bCs/>
          <w:sz w:val="28"/>
          <w:szCs w:val="28"/>
          <w:lang w:val="vi-VN"/>
        </w:rPr>
        <w:t>Trung học c</w:t>
      </w:r>
      <w:r>
        <w:rPr>
          <w:b/>
          <w:bCs/>
          <w:sz w:val="28"/>
          <w:szCs w:val="28"/>
          <w:lang w:val="vi-VN"/>
        </w:rPr>
        <w:t>ơ sở</w:t>
      </w:r>
      <w:r>
        <w:rPr>
          <w:sz w:val="28"/>
          <w:szCs w:val="28"/>
          <w:lang w:val="vi-VN"/>
        </w:rPr>
        <w:t>: Từ lớp 6 đến 9, có</w:t>
      </w:r>
      <w:r w:rsidR="00090F73">
        <w:rPr>
          <w:sz w:val="28"/>
          <w:szCs w:val="28"/>
          <w:lang w:val="vi-VN"/>
        </w:rPr>
        <w:t xml:space="preserve"> độ tuổi tối đa là sinh năm 200</w:t>
      </w:r>
      <w:r w:rsidR="00090F73" w:rsidRPr="00525806">
        <w:rPr>
          <w:sz w:val="28"/>
          <w:szCs w:val="28"/>
          <w:lang w:val="vi-VN"/>
        </w:rPr>
        <w:t>3</w:t>
      </w:r>
      <w:r>
        <w:rPr>
          <w:sz w:val="28"/>
          <w:szCs w:val="28"/>
          <w:lang w:val="vi-VN"/>
        </w:rPr>
        <w:t xml:space="preserve"> và chia nhóm thi đấu theo năm sinh như sau</w:t>
      </w:r>
      <w:r w:rsidRPr="00D9587E">
        <w:rPr>
          <w:sz w:val="28"/>
          <w:szCs w:val="28"/>
          <w:lang w:val="vi-VN"/>
        </w:rPr>
        <w:t xml:space="preserve">: </w:t>
      </w:r>
    </w:p>
    <w:p w:rsidR="001C1AE1" w:rsidRPr="00D9587E" w:rsidRDefault="00090F73" w:rsidP="001C1AE1">
      <w:pPr>
        <w:numPr>
          <w:ilvl w:val="0"/>
          <w:numId w:val="1"/>
        </w:numPr>
        <w:tabs>
          <w:tab w:val="left" w:pos="1260"/>
        </w:tabs>
        <w:autoSpaceDE w:val="0"/>
        <w:autoSpaceDN w:val="0"/>
        <w:adjustRightInd w:val="0"/>
        <w:ind w:right="-57" w:firstLine="900"/>
        <w:jc w:val="both"/>
        <w:rPr>
          <w:sz w:val="28"/>
          <w:szCs w:val="28"/>
          <w:lang w:val="vi-VN"/>
        </w:rPr>
      </w:pPr>
      <w:r w:rsidRPr="00525806">
        <w:rPr>
          <w:sz w:val="28"/>
          <w:szCs w:val="28"/>
          <w:lang w:val="vi-VN"/>
        </w:rPr>
        <w:t>Nhóm 3 (</w:t>
      </w:r>
      <w:r>
        <w:rPr>
          <w:sz w:val="28"/>
          <w:szCs w:val="28"/>
          <w:lang w:val="vi-VN"/>
        </w:rPr>
        <w:t>Khối lớp 6 và 7</w:t>
      </w:r>
      <w:r w:rsidRPr="00525806">
        <w:rPr>
          <w:sz w:val="28"/>
          <w:szCs w:val="28"/>
          <w:lang w:val="vi-VN"/>
        </w:rPr>
        <w:t xml:space="preserve">. </w:t>
      </w:r>
      <w:r w:rsidRPr="00525806">
        <w:rPr>
          <w:iCs/>
          <w:sz w:val="28"/>
          <w:szCs w:val="28"/>
          <w:lang w:val="vi-VN"/>
        </w:rPr>
        <w:t>C</w:t>
      </w:r>
      <w:r>
        <w:rPr>
          <w:iCs/>
          <w:sz w:val="28"/>
          <w:szCs w:val="28"/>
          <w:lang w:val="vi-VN"/>
        </w:rPr>
        <w:t>ó năm sinh 200</w:t>
      </w:r>
      <w:r w:rsidRPr="00525806">
        <w:rPr>
          <w:iCs/>
          <w:sz w:val="28"/>
          <w:szCs w:val="28"/>
          <w:lang w:val="vi-VN"/>
        </w:rPr>
        <w:t>5</w:t>
      </w:r>
      <w:r>
        <w:rPr>
          <w:iCs/>
          <w:sz w:val="28"/>
          <w:szCs w:val="28"/>
          <w:lang w:val="vi-VN"/>
        </w:rPr>
        <w:t xml:space="preserve"> – 200</w:t>
      </w:r>
      <w:r w:rsidRPr="00525806">
        <w:rPr>
          <w:iCs/>
          <w:sz w:val="28"/>
          <w:szCs w:val="28"/>
          <w:lang w:val="vi-VN"/>
        </w:rPr>
        <w:t>6</w:t>
      </w:r>
      <w:r w:rsidR="001C1AE1" w:rsidRPr="00090F73">
        <w:rPr>
          <w:iCs/>
          <w:sz w:val="28"/>
          <w:szCs w:val="28"/>
          <w:lang w:val="vi-VN"/>
        </w:rPr>
        <w:t>)</w:t>
      </w:r>
      <w:r w:rsidR="001C1AE1" w:rsidRPr="00090F73">
        <w:rPr>
          <w:sz w:val="28"/>
          <w:szCs w:val="28"/>
          <w:lang w:val="vi-VN"/>
        </w:rPr>
        <w:t>:</w:t>
      </w:r>
      <w:r w:rsidR="001C1AE1" w:rsidRPr="00D9587E">
        <w:rPr>
          <w:sz w:val="28"/>
          <w:szCs w:val="28"/>
          <w:lang w:val="vi-VN"/>
        </w:rPr>
        <w:t xml:space="preserve"> </w:t>
      </w:r>
      <w:r w:rsidR="001C1AE1" w:rsidRPr="00D9587E">
        <w:rPr>
          <w:b/>
          <w:bCs/>
          <w:sz w:val="28"/>
          <w:szCs w:val="28"/>
          <w:lang w:val="vi-VN"/>
        </w:rPr>
        <w:t xml:space="preserve">10 </w:t>
      </w:r>
      <w:r w:rsidR="001C1AE1" w:rsidRPr="00D9587E">
        <w:rPr>
          <w:sz w:val="28"/>
          <w:szCs w:val="28"/>
          <w:lang w:val="vi-VN"/>
        </w:rPr>
        <w:t xml:space="preserve">học sinh </w:t>
      </w:r>
    </w:p>
    <w:p w:rsidR="001C1AE1" w:rsidRPr="00D9587E" w:rsidRDefault="00090F73" w:rsidP="001C1AE1">
      <w:pPr>
        <w:numPr>
          <w:ilvl w:val="0"/>
          <w:numId w:val="1"/>
        </w:numPr>
        <w:tabs>
          <w:tab w:val="left" w:pos="1260"/>
        </w:tabs>
        <w:autoSpaceDE w:val="0"/>
        <w:autoSpaceDN w:val="0"/>
        <w:adjustRightInd w:val="0"/>
        <w:ind w:right="-57" w:firstLine="900"/>
        <w:jc w:val="both"/>
        <w:rPr>
          <w:sz w:val="28"/>
          <w:szCs w:val="28"/>
          <w:lang w:val="vi-VN"/>
        </w:rPr>
      </w:pPr>
      <w:r w:rsidRPr="00525806">
        <w:rPr>
          <w:sz w:val="28"/>
          <w:szCs w:val="28"/>
          <w:lang w:val="vi-VN"/>
        </w:rPr>
        <w:t>Nhóm 2 (</w:t>
      </w:r>
      <w:r>
        <w:rPr>
          <w:sz w:val="28"/>
          <w:szCs w:val="28"/>
          <w:lang w:val="vi-VN"/>
        </w:rPr>
        <w:t xml:space="preserve">Khối lớp </w:t>
      </w:r>
      <w:r w:rsidRPr="00525806">
        <w:rPr>
          <w:sz w:val="28"/>
          <w:szCs w:val="28"/>
          <w:lang w:val="vi-VN"/>
        </w:rPr>
        <w:t>7</w:t>
      </w:r>
      <w:r>
        <w:rPr>
          <w:sz w:val="28"/>
          <w:szCs w:val="28"/>
          <w:lang w:val="vi-VN"/>
        </w:rPr>
        <w:t xml:space="preserve"> và </w:t>
      </w:r>
      <w:r w:rsidRPr="00525806">
        <w:rPr>
          <w:sz w:val="28"/>
          <w:szCs w:val="28"/>
          <w:lang w:val="vi-VN"/>
        </w:rPr>
        <w:t>8.</w:t>
      </w:r>
      <w:r w:rsidR="001C1AE1" w:rsidRPr="00D9587E">
        <w:rPr>
          <w:sz w:val="28"/>
          <w:szCs w:val="28"/>
          <w:lang w:val="vi-VN"/>
        </w:rPr>
        <w:t xml:space="preserve"> </w:t>
      </w:r>
      <w:r w:rsidRPr="00525806">
        <w:rPr>
          <w:iCs/>
          <w:sz w:val="28"/>
          <w:szCs w:val="28"/>
          <w:lang w:val="vi-VN"/>
        </w:rPr>
        <w:t>C</w:t>
      </w:r>
      <w:r>
        <w:rPr>
          <w:iCs/>
          <w:sz w:val="28"/>
          <w:szCs w:val="28"/>
          <w:lang w:val="vi-VN"/>
        </w:rPr>
        <w:t>ó năm sinh 200</w:t>
      </w:r>
      <w:r w:rsidRPr="00525806">
        <w:rPr>
          <w:iCs/>
          <w:sz w:val="28"/>
          <w:szCs w:val="28"/>
          <w:lang w:val="vi-VN"/>
        </w:rPr>
        <w:t>3</w:t>
      </w:r>
      <w:r>
        <w:rPr>
          <w:iCs/>
          <w:sz w:val="28"/>
          <w:szCs w:val="28"/>
          <w:lang w:val="vi-VN"/>
        </w:rPr>
        <w:t xml:space="preserve"> – 200</w:t>
      </w:r>
      <w:r w:rsidRPr="00525806">
        <w:rPr>
          <w:iCs/>
          <w:sz w:val="28"/>
          <w:szCs w:val="28"/>
          <w:lang w:val="vi-VN"/>
        </w:rPr>
        <w:t>4</w:t>
      </w:r>
      <w:r w:rsidR="001C1AE1" w:rsidRPr="00D9587E">
        <w:rPr>
          <w:i/>
          <w:iCs/>
          <w:sz w:val="28"/>
          <w:szCs w:val="28"/>
          <w:lang w:val="vi-VN"/>
        </w:rPr>
        <w:t>)</w:t>
      </w:r>
      <w:r w:rsidR="001C1AE1" w:rsidRPr="00D9587E">
        <w:rPr>
          <w:sz w:val="28"/>
          <w:szCs w:val="28"/>
          <w:lang w:val="vi-VN"/>
        </w:rPr>
        <w:t xml:space="preserve">: </w:t>
      </w:r>
      <w:r w:rsidR="001C1AE1" w:rsidRPr="00D9587E">
        <w:rPr>
          <w:b/>
          <w:bCs/>
          <w:sz w:val="28"/>
          <w:szCs w:val="28"/>
          <w:lang w:val="vi-VN"/>
        </w:rPr>
        <w:t>10</w:t>
      </w:r>
      <w:r w:rsidR="001C1AE1" w:rsidRPr="00D9587E">
        <w:rPr>
          <w:sz w:val="28"/>
          <w:szCs w:val="28"/>
          <w:lang w:val="vi-VN"/>
        </w:rPr>
        <w:t xml:space="preserve"> học sinh</w:t>
      </w:r>
    </w:p>
    <w:p w:rsidR="001C1AE1" w:rsidRPr="00D9587E" w:rsidRDefault="001C1AE1" w:rsidP="00090F73">
      <w:pPr>
        <w:numPr>
          <w:ilvl w:val="0"/>
          <w:numId w:val="1"/>
        </w:numPr>
        <w:autoSpaceDE w:val="0"/>
        <w:autoSpaceDN w:val="0"/>
        <w:adjustRightInd w:val="0"/>
        <w:ind w:left="1267" w:right="-58" w:hanging="360"/>
        <w:jc w:val="both"/>
        <w:rPr>
          <w:i/>
          <w:iCs/>
          <w:sz w:val="28"/>
          <w:szCs w:val="28"/>
          <w:lang w:val="vi-VN"/>
        </w:rPr>
      </w:pPr>
      <w:r w:rsidRPr="00D9587E">
        <w:rPr>
          <w:sz w:val="28"/>
          <w:szCs w:val="28"/>
          <w:lang w:val="vi-VN"/>
        </w:rPr>
        <w:t>Cự ly bơi: 50</w:t>
      </w:r>
      <w:r w:rsidRPr="00D9587E">
        <w:rPr>
          <w:sz w:val="36"/>
          <w:szCs w:val="36"/>
          <w:vertAlign w:val="superscript"/>
          <w:lang w:val="vi-VN"/>
        </w:rPr>
        <w:t>m</w:t>
      </w:r>
      <w:r w:rsidRPr="00D9587E">
        <w:rPr>
          <w:sz w:val="28"/>
          <w:szCs w:val="28"/>
          <w:lang w:val="vi-VN"/>
        </w:rPr>
        <w:t>. Học sinh được thực hiện một trong các kiểu bơi tự do, ếch, ngửa, bướm.</w:t>
      </w:r>
    </w:p>
    <w:p w:rsidR="001C1AE1" w:rsidRPr="00D9587E" w:rsidRDefault="001C1AE1" w:rsidP="001C1AE1">
      <w:pPr>
        <w:autoSpaceDE w:val="0"/>
        <w:autoSpaceDN w:val="0"/>
        <w:adjustRightInd w:val="0"/>
        <w:jc w:val="both"/>
        <w:rPr>
          <w:b/>
          <w:bCs/>
          <w:sz w:val="28"/>
          <w:szCs w:val="28"/>
          <w:lang w:val="vi-VN"/>
        </w:rPr>
      </w:pPr>
      <w:r w:rsidRPr="00D9587E">
        <w:rPr>
          <w:b/>
          <w:bCs/>
          <w:sz w:val="28"/>
          <w:szCs w:val="28"/>
          <w:lang w:val="vi-VN"/>
        </w:rPr>
        <w:t>III. NỘI DUNG:</w:t>
      </w:r>
    </w:p>
    <w:p w:rsidR="001C1AE1" w:rsidRPr="00D9587E" w:rsidRDefault="001C1AE1" w:rsidP="001C1AE1">
      <w:pPr>
        <w:autoSpaceDE w:val="0"/>
        <w:autoSpaceDN w:val="0"/>
        <w:adjustRightInd w:val="0"/>
        <w:ind w:firstLine="540"/>
        <w:jc w:val="both"/>
        <w:rPr>
          <w:b/>
          <w:bCs/>
          <w:sz w:val="28"/>
          <w:szCs w:val="28"/>
          <w:lang w:val="vi-VN"/>
        </w:rPr>
      </w:pPr>
      <w:r w:rsidRPr="00090F73">
        <w:rPr>
          <w:b/>
          <w:sz w:val="28"/>
          <w:szCs w:val="28"/>
          <w:lang w:val="vi-VN"/>
        </w:rPr>
        <w:t>1.</w:t>
      </w:r>
      <w:r w:rsidRPr="00D9587E">
        <w:rPr>
          <w:b/>
          <w:bCs/>
          <w:sz w:val="28"/>
          <w:szCs w:val="28"/>
          <w:lang w:val="vi-VN"/>
        </w:rPr>
        <w:t xml:space="preserve"> Vòng tuyển chọn: </w:t>
      </w:r>
    </w:p>
    <w:p w:rsidR="001C1AE1" w:rsidRPr="00D9587E" w:rsidRDefault="001C1AE1" w:rsidP="001C1AE1">
      <w:pPr>
        <w:numPr>
          <w:ilvl w:val="0"/>
          <w:numId w:val="1"/>
        </w:numPr>
        <w:tabs>
          <w:tab w:val="left" w:pos="1080"/>
        </w:tabs>
        <w:autoSpaceDE w:val="0"/>
        <w:autoSpaceDN w:val="0"/>
        <w:adjustRightInd w:val="0"/>
        <w:ind w:firstLine="720"/>
        <w:jc w:val="both"/>
        <w:rPr>
          <w:sz w:val="28"/>
          <w:szCs w:val="28"/>
          <w:lang w:val="vi-VN"/>
        </w:rPr>
      </w:pPr>
      <w:r w:rsidRPr="00D9587E">
        <w:rPr>
          <w:sz w:val="28"/>
          <w:szCs w:val="28"/>
          <w:lang w:val="vi-VN"/>
        </w:rPr>
        <w:t>Tùy theo điều kiện kinh phí, sân bãi các tr</w:t>
      </w:r>
      <w:r>
        <w:rPr>
          <w:sz w:val="28"/>
          <w:szCs w:val="28"/>
          <w:lang w:val="vi-VN"/>
        </w:rPr>
        <w:t xml:space="preserve">ường học chủ động xây dựng kế hoạch và tổ chức tuyển chọn học sinh tại cơ sở tập </w:t>
      </w:r>
      <w:r w:rsidRPr="00D9587E">
        <w:rPr>
          <w:sz w:val="28"/>
          <w:szCs w:val="28"/>
          <w:lang w:val="vi-VN"/>
        </w:rPr>
        <w:t xml:space="preserve">luyện, thành lập đội tuyển nhà trường tham dự vòng chung kết </w:t>
      </w:r>
      <w:r w:rsidRPr="00D9587E">
        <w:rPr>
          <w:i/>
          <w:iCs/>
          <w:sz w:val="28"/>
          <w:szCs w:val="28"/>
          <w:lang w:val="vi-VN"/>
        </w:rPr>
        <w:t>(theo qui định tại khoản II, mục 2)</w:t>
      </w:r>
      <w:r w:rsidRPr="00D9587E">
        <w:rPr>
          <w:sz w:val="28"/>
          <w:szCs w:val="28"/>
          <w:lang w:val="vi-VN"/>
        </w:rPr>
        <w:t>.</w:t>
      </w:r>
    </w:p>
    <w:p w:rsidR="001C1AE1" w:rsidRPr="00D9587E" w:rsidRDefault="001C1AE1" w:rsidP="001C1AE1">
      <w:pPr>
        <w:numPr>
          <w:ilvl w:val="0"/>
          <w:numId w:val="1"/>
        </w:numPr>
        <w:tabs>
          <w:tab w:val="left" w:pos="1080"/>
        </w:tabs>
        <w:autoSpaceDE w:val="0"/>
        <w:autoSpaceDN w:val="0"/>
        <w:adjustRightInd w:val="0"/>
        <w:ind w:firstLine="720"/>
        <w:jc w:val="both"/>
        <w:rPr>
          <w:i/>
          <w:iCs/>
          <w:sz w:val="28"/>
          <w:szCs w:val="28"/>
          <w:lang w:val="vi-VN"/>
        </w:rPr>
      </w:pPr>
      <w:r w:rsidRPr="00D9587E">
        <w:rPr>
          <w:sz w:val="28"/>
          <w:szCs w:val="28"/>
          <w:lang w:val="vi-VN"/>
        </w:rPr>
        <w:t>Tổ chức tuyển chọn cấp trường</w:t>
      </w:r>
      <w:r w:rsidR="00000248">
        <w:rPr>
          <w:sz w:val="28"/>
          <w:szCs w:val="28"/>
          <w:lang w:val="vi-VN"/>
        </w:rPr>
        <w:t xml:space="preserve"> từ ngày 0</w:t>
      </w:r>
      <w:r w:rsidR="00000248" w:rsidRPr="00525806">
        <w:rPr>
          <w:sz w:val="28"/>
          <w:szCs w:val="28"/>
          <w:lang w:val="vi-VN"/>
        </w:rPr>
        <w:t>5</w:t>
      </w:r>
      <w:r w:rsidR="00000248">
        <w:rPr>
          <w:sz w:val="28"/>
          <w:szCs w:val="28"/>
          <w:lang w:val="vi-VN"/>
        </w:rPr>
        <w:t>/10/201</w:t>
      </w:r>
      <w:r w:rsidR="00000248" w:rsidRPr="00525806">
        <w:rPr>
          <w:sz w:val="28"/>
          <w:szCs w:val="28"/>
          <w:lang w:val="vi-VN"/>
        </w:rPr>
        <w:t>7</w:t>
      </w:r>
      <w:r w:rsidR="00000248">
        <w:rPr>
          <w:sz w:val="28"/>
          <w:szCs w:val="28"/>
          <w:lang w:val="vi-VN"/>
        </w:rPr>
        <w:t xml:space="preserve"> đến ngày 10/10/201</w:t>
      </w:r>
      <w:r w:rsidR="00000248" w:rsidRPr="00525806">
        <w:rPr>
          <w:sz w:val="28"/>
          <w:szCs w:val="28"/>
          <w:lang w:val="vi-VN"/>
        </w:rPr>
        <w:t>7</w:t>
      </w:r>
      <w:r w:rsidRPr="00D9587E">
        <w:rPr>
          <w:sz w:val="28"/>
          <w:szCs w:val="28"/>
          <w:lang w:val="vi-VN"/>
        </w:rPr>
        <w:t>. Hạn chót đăng ký tham dự</w:t>
      </w:r>
      <w:r w:rsidR="00000248">
        <w:rPr>
          <w:sz w:val="28"/>
          <w:szCs w:val="28"/>
          <w:lang w:val="vi-VN"/>
        </w:rPr>
        <w:t xml:space="preserve"> vòng chung kết cấp Quận ngày </w:t>
      </w:r>
      <w:r w:rsidR="00000248" w:rsidRPr="00525806">
        <w:rPr>
          <w:sz w:val="28"/>
          <w:szCs w:val="28"/>
          <w:lang w:val="vi-VN"/>
        </w:rPr>
        <w:t>22</w:t>
      </w:r>
      <w:r w:rsidR="00000248">
        <w:rPr>
          <w:sz w:val="28"/>
          <w:szCs w:val="28"/>
          <w:lang w:val="vi-VN"/>
        </w:rPr>
        <w:t>/10/201</w:t>
      </w:r>
      <w:r w:rsidR="00000248" w:rsidRPr="00525806">
        <w:rPr>
          <w:sz w:val="28"/>
          <w:szCs w:val="28"/>
          <w:lang w:val="vi-VN"/>
        </w:rPr>
        <w:t>7</w:t>
      </w:r>
      <w:r w:rsidRPr="00D9587E">
        <w:rPr>
          <w:sz w:val="28"/>
          <w:szCs w:val="28"/>
          <w:lang w:val="vi-VN"/>
        </w:rPr>
        <w:t>. Các trường lập danh sách đội tuyển trường học gửi về Phòng Giáo dục và Đào tạo Quận 4 cho Thầy Tùng bằng vă</w:t>
      </w:r>
      <w:r>
        <w:rPr>
          <w:sz w:val="28"/>
          <w:szCs w:val="28"/>
          <w:lang w:val="vi-VN"/>
        </w:rPr>
        <w:t xml:space="preserve">n bản và Mail theo địa chỉ </w:t>
      </w:r>
      <w:hyperlink r:id="rId6" w:history="1">
        <w:r w:rsidRPr="00D9587E">
          <w:rPr>
            <w:color w:val="0000FF"/>
            <w:sz w:val="28"/>
            <w:szCs w:val="28"/>
            <w:u w:val="single"/>
            <w:lang w:val="vi-VN"/>
          </w:rPr>
          <w:t>phongtrao.pgdq</w:t>
        </w:r>
        <w:r w:rsidRPr="00D9587E">
          <w:rPr>
            <w:vanish/>
            <w:color w:val="0000FF"/>
            <w:sz w:val="28"/>
            <w:szCs w:val="28"/>
            <w:u w:val="single"/>
            <w:lang w:val="vi-VN"/>
          </w:rPr>
          <w:t>HYPERLINK ".tphcm@moet.edu.vn%22phongtrao.pgdq4.tphcm@moet.edu.vn"</w:t>
        </w:r>
        <w:r w:rsidRPr="00D9587E">
          <w:rPr>
            <w:color w:val="0000FF"/>
            <w:sz w:val="28"/>
            <w:szCs w:val="28"/>
            <w:u w:val="single"/>
            <w:lang w:val="vi-VN"/>
          </w:rPr>
          <w:t>4</w:t>
        </w:r>
        <w:r w:rsidRPr="00D9587E">
          <w:rPr>
            <w:vanish/>
            <w:color w:val="0000FF"/>
            <w:sz w:val="28"/>
            <w:szCs w:val="28"/>
            <w:u w:val="single"/>
            <w:lang w:val="vi-VN"/>
          </w:rPr>
          <w:t>HYPERLINK ".tphcm@moet.edu.vn%22phongtrao.pgdq4.tphcm@moet.edu.vn"</w:t>
        </w:r>
        <w:r w:rsidRPr="00D9587E">
          <w:rPr>
            <w:color w:val="0000FF"/>
            <w:sz w:val="28"/>
            <w:szCs w:val="28"/>
            <w:u w:val="single"/>
            <w:lang w:val="vi-VN"/>
          </w:rPr>
          <w:t>.tphcm@moet.edu.vn</w:t>
        </w:r>
      </w:hyperlink>
      <w:r w:rsidRPr="00D9587E">
        <w:rPr>
          <w:sz w:val="28"/>
          <w:szCs w:val="28"/>
          <w:lang w:val="vi-VN"/>
        </w:rPr>
        <w:t xml:space="preserve"> </w:t>
      </w:r>
      <w:r w:rsidRPr="00D9587E">
        <w:rPr>
          <w:i/>
          <w:iCs/>
          <w:sz w:val="28"/>
          <w:szCs w:val="28"/>
          <w:lang w:val="vi-VN"/>
        </w:rPr>
        <w:t>(theo mẫu)</w:t>
      </w:r>
      <w:r w:rsidRPr="00832EDD">
        <w:rPr>
          <w:sz w:val="28"/>
          <w:szCs w:val="28"/>
          <w:lang w:val="vi-VN"/>
        </w:rPr>
        <w:t xml:space="preserve"> và </w:t>
      </w:r>
      <w:r w:rsidR="00613B37" w:rsidRPr="00613B37">
        <w:rPr>
          <w:sz w:val="28"/>
          <w:szCs w:val="28"/>
          <w:lang w:val="vi-VN"/>
        </w:rPr>
        <w:t xml:space="preserve">bằng văn bản cho </w:t>
      </w:r>
      <w:r w:rsidRPr="00D9587E">
        <w:rPr>
          <w:sz w:val="28"/>
          <w:szCs w:val="28"/>
          <w:lang w:val="vi-VN"/>
        </w:rPr>
        <w:t>Trung tâm Thể dục Thể thao Quận 4</w:t>
      </w:r>
      <w:r w:rsidRPr="00832EDD">
        <w:rPr>
          <w:sz w:val="28"/>
          <w:szCs w:val="28"/>
          <w:lang w:val="vi-VN"/>
        </w:rPr>
        <w:t xml:space="preserve"> </w:t>
      </w:r>
      <w:r w:rsidRPr="00D9587E">
        <w:rPr>
          <w:i/>
          <w:iCs/>
          <w:sz w:val="28"/>
          <w:szCs w:val="28"/>
          <w:lang w:val="vi-VN"/>
        </w:rPr>
        <w:t>(Phòng Nghiệp vụ)</w:t>
      </w:r>
    </w:p>
    <w:p w:rsidR="001C1AE1" w:rsidRDefault="001C1AE1" w:rsidP="001C1AE1">
      <w:pPr>
        <w:autoSpaceDE w:val="0"/>
        <w:autoSpaceDN w:val="0"/>
        <w:adjustRightInd w:val="0"/>
        <w:ind w:firstLine="540"/>
        <w:jc w:val="both"/>
        <w:rPr>
          <w:sz w:val="28"/>
          <w:szCs w:val="28"/>
          <w:lang w:val="vi-VN"/>
        </w:rPr>
      </w:pPr>
      <w:r w:rsidRPr="00000248">
        <w:rPr>
          <w:b/>
          <w:sz w:val="28"/>
          <w:szCs w:val="28"/>
          <w:lang w:val="vi-VN"/>
        </w:rPr>
        <w:t>2.</w:t>
      </w:r>
      <w:r w:rsidRPr="00D9587E">
        <w:rPr>
          <w:b/>
          <w:bCs/>
          <w:sz w:val="28"/>
          <w:szCs w:val="28"/>
          <w:lang w:val="vi-VN"/>
        </w:rPr>
        <w:t xml:space="preserve"> Vòng chung kết cấp Quận: </w:t>
      </w:r>
      <w:r w:rsidRPr="00D9587E">
        <w:rPr>
          <w:sz w:val="28"/>
          <w:szCs w:val="28"/>
          <w:lang w:val="vi-VN"/>
        </w:rPr>
        <w:t>Khai mạc “</w:t>
      </w:r>
      <w:r w:rsidRPr="00D9587E">
        <w:rPr>
          <w:b/>
          <w:bCs/>
          <w:sz w:val="28"/>
          <w:szCs w:val="28"/>
          <w:lang w:val="vi-VN"/>
        </w:rPr>
        <w:t>Chung kết Festival Bơi lội học sinh Quận 4</w:t>
      </w:r>
      <w:r>
        <w:rPr>
          <w:sz w:val="28"/>
          <w:szCs w:val="28"/>
          <w:lang w:val="vi-VN"/>
        </w:rPr>
        <w:t>” Lần V</w:t>
      </w:r>
      <w:r w:rsidR="00000248" w:rsidRPr="00525806">
        <w:rPr>
          <w:sz w:val="28"/>
          <w:szCs w:val="28"/>
          <w:lang w:val="vi-VN"/>
        </w:rPr>
        <w:t>I -</w:t>
      </w:r>
      <w:r w:rsidR="00000248">
        <w:rPr>
          <w:sz w:val="28"/>
          <w:szCs w:val="28"/>
          <w:lang w:val="vi-VN"/>
        </w:rPr>
        <w:t xml:space="preserve"> </w:t>
      </w:r>
      <w:r w:rsidR="00000248" w:rsidRPr="00525806">
        <w:rPr>
          <w:sz w:val="28"/>
          <w:szCs w:val="28"/>
          <w:lang w:val="vi-VN"/>
        </w:rPr>
        <w:t>N</w:t>
      </w:r>
      <w:r w:rsidR="00000248">
        <w:rPr>
          <w:sz w:val="28"/>
          <w:szCs w:val="28"/>
          <w:lang w:val="vi-VN"/>
        </w:rPr>
        <w:t>ăm học 201</w:t>
      </w:r>
      <w:r w:rsidR="00000248" w:rsidRPr="00525806">
        <w:rPr>
          <w:sz w:val="28"/>
          <w:szCs w:val="28"/>
          <w:lang w:val="vi-VN"/>
        </w:rPr>
        <w:t>7</w:t>
      </w:r>
      <w:r w:rsidR="00000248">
        <w:rPr>
          <w:sz w:val="28"/>
          <w:szCs w:val="28"/>
          <w:lang w:val="vi-VN"/>
        </w:rPr>
        <w:t xml:space="preserve"> – 201</w:t>
      </w:r>
      <w:r w:rsidR="00000248" w:rsidRPr="00525806">
        <w:rPr>
          <w:sz w:val="28"/>
          <w:szCs w:val="28"/>
          <w:lang w:val="vi-VN"/>
        </w:rPr>
        <w:t>8</w:t>
      </w:r>
      <w:r w:rsidRPr="00D9587E">
        <w:rPr>
          <w:sz w:val="28"/>
          <w:szCs w:val="28"/>
          <w:lang w:val="vi-VN"/>
        </w:rPr>
        <w:t xml:space="preserve">, </w:t>
      </w:r>
      <w:r w:rsidR="00A911C0" w:rsidRPr="00A911C0">
        <w:rPr>
          <w:sz w:val="28"/>
          <w:szCs w:val="28"/>
          <w:lang w:val="vi-VN"/>
        </w:rPr>
        <w:t xml:space="preserve">dự kiến </w:t>
      </w:r>
      <w:r w:rsidRPr="00D9587E">
        <w:rPr>
          <w:sz w:val="28"/>
          <w:szCs w:val="28"/>
          <w:lang w:val="vi-VN"/>
        </w:rPr>
        <w:t xml:space="preserve">tổ chức vào ngày </w:t>
      </w:r>
      <w:r w:rsidR="00000248">
        <w:rPr>
          <w:b/>
          <w:bCs/>
          <w:sz w:val="28"/>
          <w:szCs w:val="28"/>
          <w:lang w:val="vi-VN"/>
        </w:rPr>
        <w:t>2</w:t>
      </w:r>
      <w:r w:rsidR="00000248" w:rsidRPr="00525806">
        <w:rPr>
          <w:b/>
          <w:bCs/>
          <w:sz w:val="28"/>
          <w:szCs w:val="28"/>
          <w:lang w:val="vi-VN"/>
        </w:rPr>
        <w:t>8</w:t>
      </w:r>
      <w:r w:rsidR="00A2152B">
        <w:rPr>
          <w:b/>
          <w:bCs/>
          <w:sz w:val="28"/>
          <w:szCs w:val="28"/>
          <w:lang w:val="vi-VN"/>
        </w:rPr>
        <w:t>/10</w:t>
      </w:r>
      <w:r w:rsidR="00000248">
        <w:rPr>
          <w:b/>
          <w:bCs/>
          <w:sz w:val="28"/>
          <w:szCs w:val="28"/>
          <w:lang w:val="vi-VN"/>
        </w:rPr>
        <w:t>/201</w:t>
      </w:r>
      <w:r w:rsidR="00000248" w:rsidRPr="00525806">
        <w:rPr>
          <w:b/>
          <w:bCs/>
          <w:sz w:val="28"/>
          <w:szCs w:val="28"/>
          <w:lang w:val="vi-VN"/>
        </w:rPr>
        <w:t>7</w:t>
      </w:r>
      <w:r w:rsidRPr="00D9587E">
        <w:rPr>
          <w:b/>
          <w:bCs/>
          <w:sz w:val="28"/>
          <w:szCs w:val="28"/>
          <w:lang w:val="vi-VN"/>
        </w:rPr>
        <w:t xml:space="preserve"> </w:t>
      </w:r>
      <w:r w:rsidR="00A2152B">
        <w:rPr>
          <w:i/>
          <w:iCs/>
          <w:sz w:val="28"/>
          <w:szCs w:val="28"/>
          <w:lang w:val="vi-VN"/>
        </w:rPr>
        <w:t>(Sáng thứ bảy</w:t>
      </w:r>
      <w:r w:rsidRPr="00D9587E">
        <w:rPr>
          <w:i/>
          <w:iCs/>
          <w:sz w:val="28"/>
          <w:szCs w:val="28"/>
          <w:lang w:val="vi-VN"/>
        </w:rPr>
        <w:t>)</w:t>
      </w:r>
      <w:r w:rsidRPr="00D9587E">
        <w:rPr>
          <w:sz w:val="28"/>
          <w:szCs w:val="28"/>
          <w:lang w:val="vi-VN"/>
        </w:rPr>
        <w:t xml:space="preserve"> tại Câu lạc Bơi lội Vân Đồn </w:t>
      </w:r>
      <w:r w:rsidR="00000248" w:rsidRPr="00525806">
        <w:rPr>
          <w:sz w:val="28"/>
          <w:szCs w:val="28"/>
          <w:lang w:val="vi-VN"/>
        </w:rPr>
        <w:t xml:space="preserve">Cơ sở 2 </w:t>
      </w:r>
      <w:r w:rsidRPr="00D9587E">
        <w:rPr>
          <w:sz w:val="28"/>
          <w:szCs w:val="28"/>
          <w:lang w:val="vi-VN"/>
        </w:rPr>
        <w:t>với</w:t>
      </w:r>
      <w:r>
        <w:rPr>
          <w:sz w:val="28"/>
          <w:szCs w:val="28"/>
          <w:lang w:val="vi-VN"/>
        </w:rPr>
        <w:t xml:space="preserve"> sự tham gia của học sinh Tiểu học, THCS các trường trong Quận 4 tham dự giải.</w:t>
      </w:r>
    </w:p>
    <w:p w:rsidR="00000248" w:rsidRPr="00525806" w:rsidRDefault="001C1AE1" w:rsidP="001C1AE1">
      <w:pPr>
        <w:autoSpaceDE w:val="0"/>
        <w:autoSpaceDN w:val="0"/>
        <w:adjustRightInd w:val="0"/>
        <w:ind w:firstLine="540"/>
        <w:jc w:val="both"/>
        <w:rPr>
          <w:sz w:val="28"/>
          <w:szCs w:val="28"/>
          <w:lang w:val="vi-VN"/>
        </w:rPr>
      </w:pPr>
      <w:r w:rsidRPr="00000248">
        <w:rPr>
          <w:b/>
          <w:sz w:val="28"/>
          <w:szCs w:val="28"/>
          <w:lang w:val="vi-VN"/>
        </w:rPr>
        <w:t>3.</w:t>
      </w:r>
      <w:r w:rsidRPr="00D9587E">
        <w:rPr>
          <w:sz w:val="28"/>
          <w:szCs w:val="28"/>
          <w:lang w:val="vi-VN"/>
        </w:rPr>
        <w:t xml:space="preserve"> </w:t>
      </w:r>
      <w:r w:rsidRPr="00D9587E">
        <w:rPr>
          <w:b/>
          <w:bCs/>
          <w:sz w:val="28"/>
          <w:szCs w:val="28"/>
          <w:lang w:val="vi-VN"/>
        </w:rPr>
        <w:t xml:space="preserve">Vòng chung kết cấp Thành phố: </w:t>
      </w:r>
      <w:r w:rsidRPr="00D9587E">
        <w:rPr>
          <w:sz w:val="28"/>
          <w:szCs w:val="28"/>
          <w:lang w:val="vi-VN"/>
        </w:rPr>
        <w:t>Dự kiến</w:t>
      </w:r>
      <w:r w:rsidRPr="00D9587E">
        <w:rPr>
          <w:b/>
          <w:bCs/>
          <w:sz w:val="28"/>
          <w:szCs w:val="28"/>
          <w:lang w:val="vi-VN"/>
        </w:rPr>
        <w:t xml:space="preserve"> </w:t>
      </w:r>
      <w:r w:rsidRPr="00D9587E">
        <w:rPr>
          <w:sz w:val="28"/>
          <w:szCs w:val="28"/>
          <w:lang w:val="vi-VN"/>
        </w:rPr>
        <w:t>khai mạc “Chung kết Festival B</w:t>
      </w:r>
      <w:r>
        <w:rPr>
          <w:sz w:val="28"/>
          <w:szCs w:val="28"/>
          <w:lang w:val="vi-VN"/>
        </w:rPr>
        <w:t>ơi lội học sinh</w:t>
      </w:r>
      <w:r w:rsidR="00A911C0">
        <w:rPr>
          <w:sz w:val="28"/>
          <w:szCs w:val="28"/>
          <w:lang w:val="vi-VN"/>
        </w:rPr>
        <w:t xml:space="preserve"> thành phố Hồ Chí Minh” Lần </w:t>
      </w:r>
      <w:r w:rsidR="00A911C0" w:rsidRPr="00A911C0">
        <w:rPr>
          <w:bCs/>
          <w:sz w:val="28"/>
          <w:szCs w:val="28"/>
          <w:lang w:val="vi-VN"/>
        </w:rPr>
        <w:t>X</w:t>
      </w:r>
      <w:r>
        <w:rPr>
          <w:sz w:val="28"/>
          <w:szCs w:val="28"/>
          <w:lang w:val="vi-VN"/>
        </w:rPr>
        <w:t xml:space="preserve"> năm học</w:t>
      </w:r>
      <w:r w:rsidR="00000248">
        <w:rPr>
          <w:sz w:val="28"/>
          <w:szCs w:val="28"/>
          <w:lang w:val="vi-VN"/>
        </w:rPr>
        <w:t xml:space="preserve"> 201</w:t>
      </w:r>
      <w:r w:rsidR="00000248" w:rsidRPr="00525806">
        <w:rPr>
          <w:sz w:val="28"/>
          <w:szCs w:val="28"/>
          <w:lang w:val="vi-VN"/>
        </w:rPr>
        <w:t>7</w:t>
      </w:r>
      <w:r w:rsidR="00000248">
        <w:rPr>
          <w:sz w:val="28"/>
          <w:szCs w:val="28"/>
          <w:lang w:val="vi-VN"/>
        </w:rPr>
        <w:t xml:space="preserve"> – 201</w:t>
      </w:r>
      <w:r w:rsidR="00000248" w:rsidRPr="00525806">
        <w:rPr>
          <w:sz w:val="28"/>
          <w:szCs w:val="28"/>
          <w:lang w:val="vi-VN"/>
        </w:rPr>
        <w:t>8</w:t>
      </w:r>
      <w:r w:rsidR="00000248">
        <w:rPr>
          <w:sz w:val="28"/>
          <w:szCs w:val="28"/>
          <w:lang w:val="vi-VN"/>
        </w:rPr>
        <w:t xml:space="preserve"> tổ chức vào ngày </w:t>
      </w:r>
      <w:r w:rsidR="00000248" w:rsidRPr="00525806">
        <w:rPr>
          <w:sz w:val="28"/>
          <w:szCs w:val="28"/>
          <w:lang w:val="vi-VN"/>
        </w:rPr>
        <w:t xml:space="preserve">25/11/2017 </w:t>
      </w:r>
      <w:r w:rsidR="00000248" w:rsidRPr="00000248">
        <w:rPr>
          <w:sz w:val="28"/>
          <w:szCs w:val="28"/>
          <w:lang w:val="vi-VN"/>
        </w:rPr>
        <w:t>lúc 7giờ30 sáng và sau đó tiến hành thi đấu (địa điểm Ban tổ chức sẽ thông báo sau).</w:t>
      </w:r>
    </w:p>
    <w:p w:rsidR="001C1AE1" w:rsidRDefault="001C1AE1" w:rsidP="001C1AE1">
      <w:pPr>
        <w:autoSpaceDE w:val="0"/>
        <w:autoSpaceDN w:val="0"/>
        <w:adjustRightInd w:val="0"/>
        <w:jc w:val="both"/>
        <w:rPr>
          <w:b/>
          <w:bCs/>
          <w:sz w:val="28"/>
          <w:szCs w:val="28"/>
          <w:lang w:val="vi-VN"/>
        </w:rPr>
      </w:pPr>
      <w:r w:rsidRPr="001C1AE1">
        <w:rPr>
          <w:b/>
          <w:bCs/>
          <w:sz w:val="28"/>
          <w:szCs w:val="28"/>
          <w:lang w:val="vi-VN"/>
        </w:rPr>
        <w:t>IV. Khen Th</w:t>
      </w:r>
      <w:r>
        <w:rPr>
          <w:b/>
          <w:bCs/>
          <w:sz w:val="28"/>
          <w:szCs w:val="28"/>
          <w:lang w:val="vi-VN"/>
        </w:rPr>
        <w:t>ưởng - Kỷ Luật:</w:t>
      </w:r>
    </w:p>
    <w:p w:rsidR="001C1AE1" w:rsidRPr="00D9587E" w:rsidRDefault="001C1AE1" w:rsidP="001C1AE1">
      <w:pPr>
        <w:autoSpaceDE w:val="0"/>
        <w:autoSpaceDN w:val="0"/>
        <w:adjustRightInd w:val="0"/>
        <w:ind w:firstLine="360"/>
        <w:jc w:val="both"/>
        <w:rPr>
          <w:b/>
          <w:bCs/>
          <w:sz w:val="28"/>
          <w:szCs w:val="28"/>
          <w:lang w:val="vi-VN"/>
        </w:rPr>
      </w:pPr>
      <w:r w:rsidRPr="00000248">
        <w:rPr>
          <w:b/>
          <w:sz w:val="28"/>
          <w:szCs w:val="28"/>
          <w:lang w:val="vi-VN"/>
        </w:rPr>
        <w:t>1.</w:t>
      </w:r>
      <w:r w:rsidRPr="00D9587E">
        <w:rPr>
          <w:b/>
          <w:bCs/>
          <w:sz w:val="28"/>
          <w:szCs w:val="28"/>
          <w:lang w:val="vi-VN"/>
        </w:rPr>
        <w:t xml:space="preserve"> Nguyên tắc:</w:t>
      </w:r>
    </w:p>
    <w:p w:rsidR="001C1AE1" w:rsidRPr="00D9587E" w:rsidRDefault="001C1AE1" w:rsidP="001C1AE1">
      <w:pPr>
        <w:autoSpaceDE w:val="0"/>
        <w:autoSpaceDN w:val="0"/>
        <w:adjustRightInd w:val="0"/>
        <w:ind w:firstLine="540"/>
        <w:jc w:val="both"/>
        <w:rPr>
          <w:sz w:val="28"/>
          <w:szCs w:val="28"/>
          <w:lang w:val="vi-VN"/>
        </w:rPr>
      </w:pPr>
      <w:r w:rsidRPr="00D9587E">
        <w:rPr>
          <w:sz w:val="28"/>
          <w:szCs w:val="28"/>
          <w:lang w:val="vi-VN"/>
        </w:rPr>
        <w:t>- Xếp thứ hạng theo tổng số điểm đạt được của từng trường tại chung kết Festival (hạng I: 11đ; hạng II: 9đ; hạng III: 8đ; ……hạng 9: 2đ; từ hạng 10 trở về sau được 1 điểm;</w:t>
      </w:r>
    </w:p>
    <w:p w:rsidR="001C1AE1" w:rsidRPr="00D9587E" w:rsidRDefault="001C1AE1" w:rsidP="001C1AE1">
      <w:pPr>
        <w:autoSpaceDE w:val="0"/>
        <w:autoSpaceDN w:val="0"/>
        <w:adjustRightInd w:val="0"/>
        <w:ind w:firstLine="540"/>
        <w:jc w:val="both"/>
        <w:rPr>
          <w:sz w:val="28"/>
          <w:szCs w:val="28"/>
          <w:lang w:val="vi-VN"/>
        </w:rPr>
      </w:pPr>
      <w:r w:rsidRPr="00D9587E">
        <w:rPr>
          <w:sz w:val="28"/>
          <w:szCs w:val="28"/>
          <w:lang w:val="vi-VN"/>
        </w:rPr>
        <w:t>- Nếu bằng điểm thì trường nào có số lượng tham dự đông hơn được ưu tiên xếp trên;</w:t>
      </w:r>
    </w:p>
    <w:p w:rsidR="001C1AE1" w:rsidRPr="00D9587E" w:rsidRDefault="001C1AE1" w:rsidP="001C1AE1">
      <w:pPr>
        <w:autoSpaceDE w:val="0"/>
        <w:autoSpaceDN w:val="0"/>
        <w:adjustRightInd w:val="0"/>
        <w:ind w:firstLine="540"/>
        <w:jc w:val="both"/>
        <w:rPr>
          <w:sz w:val="28"/>
          <w:szCs w:val="28"/>
          <w:lang w:val="vi-VN"/>
        </w:rPr>
      </w:pPr>
      <w:r w:rsidRPr="00D9587E">
        <w:rPr>
          <w:sz w:val="28"/>
          <w:szCs w:val="28"/>
          <w:lang w:val="vi-VN"/>
        </w:rPr>
        <w:t>- Dựa trên số điểm đạt được của từng trường, Ban Tổ chức phân loại thi đua A,B,C cho từng đơn vị. Điểm phân loại sẽ được tính vào thi đua chung của trường trong việc xây dựng trường tiên tiến và xuất sắc về Thể dục Thể thao học đường năm học 2015 – 2016;</w:t>
      </w:r>
    </w:p>
    <w:p w:rsidR="00604E8C" w:rsidRPr="00525806" w:rsidRDefault="001C1AE1" w:rsidP="001C1AE1">
      <w:pPr>
        <w:autoSpaceDE w:val="0"/>
        <w:autoSpaceDN w:val="0"/>
        <w:adjustRightInd w:val="0"/>
        <w:ind w:firstLine="360"/>
        <w:jc w:val="both"/>
        <w:rPr>
          <w:b/>
          <w:bCs/>
          <w:sz w:val="28"/>
          <w:szCs w:val="28"/>
          <w:lang w:val="vi-VN"/>
        </w:rPr>
      </w:pPr>
      <w:r w:rsidRPr="00604E8C">
        <w:rPr>
          <w:b/>
          <w:sz w:val="28"/>
          <w:szCs w:val="28"/>
          <w:lang w:val="vi-VN"/>
        </w:rPr>
        <w:t>2.</w:t>
      </w:r>
      <w:r w:rsidRPr="00D9587E">
        <w:rPr>
          <w:b/>
          <w:bCs/>
          <w:sz w:val="28"/>
          <w:szCs w:val="28"/>
          <w:lang w:val="vi-VN"/>
        </w:rPr>
        <w:t xml:space="preserve"> Khen thưởng: </w:t>
      </w:r>
    </w:p>
    <w:p w:rsidR="00604E8C" w:rsidRPr="00604E8C" w:rsidRDefault="00604E8C" w:rsidP="00604E8C">
      <w:pPr>
        <w:autoSpaceDE w:val="0"/>
        <w:autoSpaceDN w:val="0"/>
        <w:adjustRightInd w:val="0"/>
        <w:ind w:firstLine="720"/>
        <w:jc w:val="both"/>
        <w:rPr>
          <w:sz w:val="28"/>
          <w:szCs w:val="28"/>
          <w:lang w:val="vi-VN"/>
        </w:rPr>
      </w:pPr>
      <w:r w:rsidRPr="00604E8C">
        <w:rPr>
          <w:bCs/>
          <w:sz w:val="28"/>
          <w:szCs w:val="28"/>
          <w:lang w:val="vi-VN"/>
        </w:rPr>
        <w:t>Trên cơ sở số lượng đăng ký tham dự và tình hình kinh phí, B</w:t>
      </w:r>
      <w:r w:rsidRPr="00525806">
        <w:rPr>
          <w:bCs/>
          <w:sz w:val="28"/>
          <w:szCs w:val="28"/>
          <w:lang w:val="vi-VN"/>
        </w:rPr>
        <w:t xml:space="preserve">an </w:t>
      </w:r>
      <w:r w:rsidRPr="00604E8C">
        <w:rPr>
          <w:bCs/>
          <w:sz w:val="28"/>
          <w:szCs w:val="28"/>
          <w:lang w:val="vi-VN"/>
        </w:rPr>
        <w:t>T</w:t>
      </w:r>
      <w:r w:rsidRPr="00525806">
        <w:rPr>
          <w:bCs/>
          <w:sz w:val="28"/>
          <w:szCs w:val="28"/>
          <w:lang w:val="vi-VN"/>
        </w:rPr>
        <w:t>ổ chức</w:t>
      </w:r>
      <w:r w:rsidRPr="00604E8C">
        <w:rPr>
          <w:bCs/>
          <w:sz w:val="28"/>
          <w:szCs w:val="28"/>
          <w:lang w:val="vi-VN"/>
        </w:rPr>
        <w:t xml:space="preserve"> tổ chức </w:t>
      </w:r>
      <w:r w:rsidRPr="00604E8C">
        <w:rPr>
          <w:sz w:val="28"/>
          <w:szCs w:val="28"/>
          <w:lang w:val="vi-VN"/>
        </w:rPr>
        <w:t>khen thưởng giải Nhất, Nhì, Ba, khuyến khích và tặng cờ đối với các trường tham dự đạt thành tích tốt.</w:t>
      </w:r>
    </w:p>
    <w:p w:rsidR="001C1AE1" w:rsidRPr="00D9587E" w:rsidRDefault="001C1AE1" w:rsidP="00604E8C">
      <w:pPr>
        <w:autoSpaceDE w:val="0"/>
        <w:autoSpaceDN w:val="0"/>
        <w:adjustRightInd w:val="0"/>
        <w:ind w:firstLine="360"/>
        <w:jc w:val="both"/>
        <w:rPr>
          <w:b/>
          <w:bCs/>
          <w:sz w:val="28"/>
          <w:szCs w:val="28"/>
          <w:lang w:val="vi-VN"/>
        </w:rPr>
      </w:pPr>
      <w:r w:rsidRPr="00604E8C">
        <w:rPr>
          <w:b/>
          <w:sz w:val="28"/>
          <w:szCs w:val="28"/>
          <w:lang w:val="vi-VN"/>
        </w:rPr>
        <w:t>3.</w:t>
      </w:r>
      <w:r w:rsidRPr="00D9587E">
        <w:rPr>
          <w:b/>
          <w:bCs/>
          <w:sz w:val="28"/>
          <w:szCs w:val="28"/>
          <w:lang w:val="vi-VN"/>
        </w:rPr>
        <w:t xml:space="preserve"> Kỷ Luật:</w:t>
      </w:r>
    </w:p>
    <w:p w:rsidR="001C1AE1" w:rsidRDefault="001C1AE1" w:rsidP="001C1AE1">
      <w:pPr>
        <w:autoSpaceDE w:val="0"/>
        <w:autoSpaceDN w:val="0"/>
        <w:adjustRightInd w:val="0"/>
        <w:ind w:firstLine="539"/>
        <w:jc w:val="both"/>
        <w:rPr>
          <w:sz w:val="28"/>
          <w:szCs w:val="28"/>
          <w:lang w:val="vi-VN"/>
        </w:rPr>
      </w:pPr>
      <w:r w:rsidRPr="00D9587E">
        <w:rPr>
          <w:sz w:val="28"/>
          <w:szCs w:val="28"/>
          <w:lang w:val="vi-VN"/>
        </w:rPr>
        <w:t>- Các cá nhân, đơn vị vi phạm điều lệ giải và những qui định của Ban tổ chức sẽ bị xử lý bằng các hình thức nh</w:t>
      </w:r>
      <w:r>
        <w:rPr>
          <w:sz w:val="28"/>
          <w:szCs w:val="28"/>
          <w:lang w:val="vi-VN"/>
        </w:rPr>
        <w:t>ư sau:</w:t>
      </w:r>
    </w:p>
    <w:p w:rsidR="001C1AE1" w:rsidRPr="00D9587E" w:rsidRDefault="001C1AE1" w:rsidP="001C1AE1">
      <w:pPr>
        <w:tabs>
          <w:tab w:val="left" w:pos="5490"/>
        </w:tabs>
        <w:autoSpaceDE w:val="0"/>
        <w:autoSpaceDN w:val="0"/>
        <w:adjustRightInd w:val="0"/>
        <w:ind w:firstLine="539"/>
        <w:jc w:val="both"/>
        <w:rPr>
          <w:sz w:val="28"/>
          <w:szCs w:val="28"/>
          <w:lang w:val="vi-VN"/>
        </w:rPr>
      </w:pPr>
      <w:r w:rsidRPr="00D9587E">
        <w:rPr>
          <w:sz w:val="28"/>
          <w:szCs w:val="28"/>
          <w:lang w:val="vi-VN"/>
        </w:rPr>
        <w:lastRenderedPageBreak/>
        <w:t>+ Tùy mức độ vi phạm, học sinh, đơn vị trường, chỉ đạo viên, giáo viên phụ trách Thể dục có liên quan trực tiếp đến các trường hợp vi phạm sẽ bị truất quyền chỉ đạo, đồng thời sẽ có các hình thức kỷ luật phù hợp;</w:t>
      </w:r>
    </w:p>
    <w:p w:rsidR="001C1AE1" w:rsidRPr="00525806" w:rsidRDefault="001C1AE1" w:rsidP="001C1AE1">
      <w:pPr>
        <w:autoSpaceDE w:val="0"/>
        <w:autoSpaceDN w:val="0"/>
        <w:adjustRightInd w:val="0"/>
        <w:ind w:firstLine="539"/>
        <w:jc w:val="both"/>
        <w:rPr>
          <w:sz w:val="28"/>
          <w:szCs w:val="28"/>
          <w:lang w:val="vi-VN"/>
        </w:rPr>
      </w:pPr>
      <w:r w:rsidRPr="00D9587E">
        <w:rPr>
          <w:sz w:val="28"/>
          <w:szCs w:val="28"/>
          <w:lang w:val="vi-VN"/>
        </w:rPr>
        <w:t>+ Không công nhận thành tích của cá nhân – đơn vị đạt được ở nội dung đã vi phạm.</w:t>
      </w:r>
    </w:p>
    <w:p w:rsidR="00604E8C" w:rsidRPr="00604E8C" w:rsidRDefault="00604E8C" w:rsidP="00604E8C">
      <w:pPr>
        <w:autoSpaceDE w:val="0"/>
        <w:autoSpaceDN w:val="0"/>
        <w:adjustRightInd w:val="0"/>
        <w:ind w:firstLine="539"/>
        <w:jc w:val="both"/>
        <w:rPr>
          <w:b/>
          <w:bCs/>
          <w:sz w:val="28"/>
          <w:szCs w:val="28"/>
          <w:lang w:val="vi-VN"/>
        </w:rPr>
      </w:pPr>
      <w:r w:rsidRPr="00604E8C">
        <w:rPr>
          <w:sz w:val="28"/>
          <w:szCs w:val="28"/>
          <w:lang w:val="vi-VN"/>
        </w:rPr>
        <w:t>+ BTC sẽ có thông tin kịp thời khi có thay đổi nội dung để các trường được biết và chuẩn bị lực lượng học sinh tham gia.</w:t>
      </w:r>
    </w:p>
    <w:p w:rsidR="001C1AE1" w:rsidRPr="00D9587E" w:rsidRDefault="001C1AE1" w:rsidP="001C1AE1">
      <w:pPr>
        <w:autoSpaceDE w:val="0"/>
        <w:autoSpaceDN w:val="0"/>
        <w:adjustRightInd w:val="0"/>
        <w:ind w:firstLine="360"/>
        <w:jc w:val="both"/>
        <w:rPr>
          <w:b/>
          <w:bCs/>
          <w:sz w:val="28"/>
          <w:szCs w:val="28"/>
          <w:lang w:val="vi-VN"/>
        </w:rPr>
      </w:pPr>
      <w:r w:rsidRPr="00D9587E">
        <w:rPr>
          <w:b/>
          <w:bCs/>
          <w:sz w:val="28"/>
          <w:szCs w:val="28"/>
          <w:lang w:val="vi-VN"/>
        </w:rPr>
        <w:t>V. Phân công nhiệm vụ:</w:t>
      </w:r>
    </w:p>
    <w:p w:rsidR="001C1AE1" w:rsidRPr="00D9587E" w:rsidRDefault="001C1AE1" w:rsidP="001C1AE1">
      <w:pPr>
        <w:autoSpaceDE w:val="0"/>
        <w:autoSpaceDN w:val="0"/>
        <w:adjustRightInd w:val="0"/>
        <w:ind w:firstLine="540"/>
        <w:jc w:val="both"/>
        <w:rPr>
          <w:b/>
          <w:bCs/>
          <w:spacing w:val="4"/>
          <w:sz w:val="28"/>
          <w:szCs w:val="28"/>
          <w:lang w:val="vi-VN"/>
        </w:rPr>
      </w:pPr>
      <w:r w:rsidRPr="00D835FD">
        <w:rPr>
          <w:b/>
          <w:spacing w:val="4"/>
          <w:sz w:val="28"/>
          <w:szCs w:val="28"/>
          <w:lang w:val="vi-VN"/>
        </w:rPr>
        <w:t>1.</w:t>
      </w:r>
      <w:r w:rsidRPr="00D9587E">
        <w:rPr>
          <w:b/>
          <w:bCs/>
          <w:spacing w:val="4"/>
          <w:sz w:val="28"/>
          <w:szCs w:val="28"/>
          <w:lang w:val="vi-VN"/>
        </w:rPr>
        <w:t xml:space="preserve"> </w:t>
      </w:r>
      <w:r w:rsidRPr="00D9587E">
        <w:rPr>
          <w:b/>
          <w:bCs/>
          <w:sz w:val="28"/>
          <w:szCs w:val="28"/>
          <w:lang w:val="vi-VN"/>
        </w:rPr>
        <w:t>Trung tâm Thể dục Thể thao Quận 4:</w:t>
      </w:r>
    </w:p>
    <w:p w:rsidR="001C1AE1" w:rsidRDefault="001C1AE1" w:rsidP="001C1AE1">
      <w:pPr>
        <w:autoSpaceDE w:val="0"/>
        <w:autoSpaceDN w:val="0"/>
        <w:adjustRightInd w:val="0"/>
        <w:ind w:firstLine="720"/>
        <w:jc w:val="both"/>
        <w:rPr>
          <w:sz w:val="28"/>
          <w:szCs w:val="28"/>
          <w:lang w:val="vi-VN"/>
        </w:rPr>
      </w:pPr>
      <w:r w:rsidRPr="00D9587E">
        <w:rPr>
          <w:spacing w:val="4"/>
          <w:sz w:val="28"/>
          <w:szCs w:val="28"/>
          <w:lang w:val="vi-VN"/>
        </w:rPr>
        <w:t>-</w:t>
      </w:r>
      <w:r w:rsidRPr="00D9587E">
        <w:rPr>
          <w:sz w:val="28"/>
          <w:szCs w:val="28"/>
          <w:lang w:val="vi-VN"/>
        </w:rPr>
        <w:t xml:space="preserve"> Về chuyên môn: Bố trí sắp xếp lực l</w:t>
      </w:r>
      <w:r>
        <w:rPr>
          <w:sz w:val="28"/>
          <w:szCs w:val="28"/>
          <w:lang w:val="vi-VN"/>
        </w:rPr>
        <w:t>ượng trọng tài làm nhiệm vụ tại Festival của Quận 4;</w:t>
      </w:r>
    </w:p>
    <w:p w:rsidR="001C1AE1" w:rsidRPr="00D9587E" w:rsidRDefault="001C1AE1" w:rsidP="001C1AE1">
      <w:pPr>
        <w:autoSpaceDE w:val="0"/>
        <w:autoSpaceDN w:val="0"/>
        <w:adjustRightInd w:val="0"/>
        <w:ind w:firstLine="720"/>
        <w:jc w:val="both"/>
        <w:rPr>
          <w:sz w:val="28"/>
          <w:szCs w:val="28"/>
          <w:lang w:val="vi-VN"/>
        </w:rPr>
      </w:pPr>
      <w:r w:rsidRPr="00D9587E">
        <w:rPr>
          <w:spacing w:val="4"/>
          <w:sz w:val="28"/>
          <w:szCs w:val="28"/>
          <w:lang w:val="vi-VN"/>
        </w:rPr>
        <w:t>- Sắp xếp, lên ch</w:t>
      </w:r>
      <w:r>
        <w:rPr>
          <w:spacing w:val="4"/>
          <w:sz w:val="28"/>
          <w:szCs w:val="28"/>
          <w:lang w:val="vi-VN"/>
        </w:rPr>
        <w:t>ương trình thi đấu cụ thể</w:t>
      </w:r>
      <w:r w:rsidRPr="000E7B84">
        <w:rPr>
          <w:spacing w:val="4"/>
          <w:sz w:val="28"/>
          <w:szCs w:val="28"/>
          <w:lang w:val="vi-VN"/>
        </w:rPr>
        <w:t>,</w:t>
      </w:r>
      <w:r>
        <w:rPr>
          <w:spacing w:val="4"/>
          <w:sz w:val="28"/>
          <w:szCs w:val="28"/>
          <w:lang w:val="vi-VN"/>
        </w:rPr>
        <w:t xml:space="preserve"> điều hành</w:t>
      </w:r>
      <w:r w:rsidRPr="000E7B84">
        <w:rPr>
          <w:spacing w:val="4"/>
          <w:sz w:val="28"/>
          <w:szCs w:val="28"/>
          <w:lang w:val="vi-VN"/>
        </w:rPr>
        <w:t xml:space="preserve"> </w:t>
      </w:r>
      <w:r w:rsidRPr="00D9587E">
        <w:rPr>
          <w:spacing w:val="4"/>
          <w:sz w:val="28"/>
          <w:szCs w:val="28"/>
          <w:lang w:val="vi-VN"/>
        </w:rPr>
        <w:t>thi đấu vòng chung kết</w:t>
      </w:r>
      <w:r w:rsidRPr="000E7B84">
        <w:rPr>
          <w:spacing w:val="4"/>
          <w:sz w:val="28"/>
          <w:szCs w:val="28"/>
          <w:lang w:val="vi-VN"/>
        </w:rPr>
        <w:t xml:space="preserve"> và công nhận kết quả chung cuộc ở các thứ hạng</w:t>
      </w:r>
      <w:r w:rsidRPr="00AF7BDF">
        <w:rPr>
          <w:spacing w:val="4"/>
          <w:sz w:val="28"/>
          <w:szCs w:val="28"/>
          <w:lang w:val="vi-VN"/>
        </w:rPr>
        <w:t xml:space="preserve"> để BTC trao giải</w:t>
      </w:r>
      <w:r w:rsidRPr="00D9587E">
        <w:rPr>
          <w:sz w:val="28"/>
          <w:szCs w:val="28"/>
          <w:lang w:val="vi-VN"/>
        </w:rPr>
        <w:t>;</w:t>
      </w:r>
    </w:p>
    <w:p w:rsidR="001600C6" w:rsidRDefault="001600C6" w:rsidP="001600C6">
      <w:pPr>
        <w:autoSpaceDE w:val="0"/>
        <w:autoSpaceDN w:val="0"/>
        <w:adjustRightInd w:val="0"/>
        <w:ind w:right="-57" w:firstLine="709"/>
        <w:jc w:val="both"/>
        <w:rPr>
          <w:sz w:val="28"/>
          <w:szCs w:val="28"/>
          <w:lang w:val="vi-VN"/>
        </w:rPr>
      </w:pPr>
      <w:r w:rsidRPr="001600C6">
        <w:rPr>
          <w:sz w:val="28"/>
          <w:szCs w:val="28"/>
          <w:lang w:val="vi-VN"/>
        </w:rPr>
        <w:t>-  Hỗ trợ chuyên môn cho việc tổ chức Festival bơi lội học sinh</w:t>
      </w:r>
      <w:r w:rsidRPr="001600C6">
        <w:rPr>
          <w:spacing w:val="-8"/>
          <w:sz w:val="28"/>
          <w:szCs w:val="28"/>
          <w:lang w:val="vi-VN"/>
        </w:rPr>
        <w:t xml:space="preserve"> </w:t>
      </w:r>
      <w:r w:rsidRPr="001600C6">
        <w:rPr>
          <w:sz w:val="28"/>
          <w:szCs w:val="28"/>
          <w:lang w:val="vi-VN"/>
        </w:rPr>
        <w:t>tại các trường Tiểu học, THCS;</w:t>
      </w:r>
    </w:p>
    <w:p w:rsidR="00525806" w:rsidRPr="00525806" w:rsidRDefault="00525806" w:rsidP="00525806">
      <w:pPr>
        <w:autoSpaceDE w:val="0"/>
        <w:autoSpaceDN w:val="0"/>
        <w:adjustRightInd w:val="0"/>
        <w:ind w:firstLine="720"/>
        <w:jc w:val="both"/>
        <w:rPr>
          <w:spacing w:val="4"/>
          <w:sz w:val="28"/>
          <w:szCs w:val="28"/>
          <w:lang w:val="vi-VN"/>
        </w:rPr>
      </w:pPr>
      <w:r>
        <w:rPr>
          <w:spacing w:val="4"/>
          <w:sz w:val="28"/>
          <w:szCs w:val="28"/>
          <w:lang w:val="vi-VN"/>
        </w:rPr>
        <w:t xml:space="preserve">Phối hợp với Phòng GD&amp;ĐT Quận 4 tiếp nhận </w:t>
      </w:r>
      <w:r w:rsidRPr="00D9587E">
        <w:rPr>
          <w:spacing w:val="4"/>
          <w:sz w:val="28"/>
          <w:szCs w:val="28"/>
          <w:lang w:val="vi-VN"/>
        </w:rPr>
        <w:t xml:space="preserve">danh sách đăng ký tham dự </w:t>
      </w:r>
      <w:r w:rsidRPr="00712A51">
        <w:rPr>
          <w:spacing w:val="4"/>
          <w:sz w:val="28"/>
          <w:szCs w:val="28"/>
          <w:lang w:val="vi-VN"/>
        </w:rPr>
        <w:t xml:space="preserve">của các trường (bằng văn bản) </w:t>
      </w:r>
      <w:r w:rsidRPr="00D9587E">
        <w:rPr>
          <w:spacing w:val="4"/>
          <w:sz w:val="28"/>
          <w:szCs w:val="28"/>
          <w:lang w:val="vi-VN"/>
        </w:rPr>
        <w:t xml:space="preserve">theo đúng tinh thần kế hoạch </w:t>
      </w:r>
      <w:r w:rsidRPr="00525806">
        <w:rPr>
          <w:spacing w:val="4"/>
          <w:sz w:val="28"/>
          <w:szCs w:val="28"/>
          <w:lang w:val="vi-VN"/>
        </w:rPr>
        <w:t>ban hành;</w:t>
      </w:r>
    </w:p>
    <w:p w:rsidR="001600C6" w:rsidRPr="001600C6" w:rsidRDefault="001600C6" w:rsidP="001600C6">
      <w:pPr>
        <w:autoSpaceDE w:val="0"/>
        <w:autoSpaceDN w:val="0"/>
        <w:adjustRightInd w:val="0"/>
        <w:ind w:right="-57" w:firstLine="709"/>
        <w:jc w:val="both"/>
        <w:rPr>
          <w:sz w:val="28"/>
          <w:szCs w:val="28"/>
          <w:lang w:val="vi-VN"/>
        </w:rPr>
      </w:pPr>
      <w:r w:rsidRPr="001600C6">
        <w:rPr>
          <w:sz w:val="28"/>
          <w:szCs w:val="28"/>
          <w:lang w:val="vi-VN"/>
        </w:rPr>
        <w:t>-  Phối hợp tổ chức thi đấu chung kết cấp Quận và tuyển chọn đội đại biểu tham dự cấp Thành phố;</w:t>
      </w:r>
    </w:p>
    <w:p w:rsidR="001600C6" w:rsidRPr="001600C6" w:rsidRDefault="001600C6" w:rsidP="001600C6">
      <w:pPr>
        <w:autoSpaceDE w:val="0"/>
        <w:autoSpaceDN w:val="0"/>
        <w:adjustRightInd w:val="0"/>
        <w:ind w:firstLine="720"/>
        <w:jc w:val="both"/>
        <w:rPr>
          <w:spacing w:val="4"/>
          <w:sz w:val="28"/>
          <w:szCs w:val="28"/>
          <w:lang w:val="vi-VN"/>
        </w:rPr>
      </w:pPr>
      <w:r w:rsidRPr="001600C6">
        <w:rPr>
          <w:spacing w:val="4"/>
          <w:sz w:val="28"/>
          <w:szCs w:val="28"/>
          <w:lang w:val="vi-VN"/>
        </w:rPr>
        <w:t xml:space="preserve">- Giới thiệu và dẫn chương trình. </w:t>
      </w:r>
    </w:p>
    <w:p w:rsidR="001C1AE1" w:rsidRPr="00D9587E" w:rsidRDefault="001C1AE1" w:rsidP="001C1AE1">
      <w:pPr>
        <w:autoSpaceDE w:val="0"/>
        <w:autoSpaceDN w:val="0"/>
        <w:adjustRightInd w:val="0"/>
        <w:ind w:firstLine="540"/>
        <w:jc w:val="both"/>
        <w:rPr>
          <w:b/>
          <w:bCs/>
          <w:spacing w:val="4"/>
          <w:sz w:val="28"/>
          <w:szCs w:val="28"/>
          <w:lang w:val="vi-VN"/>
        </w:rPr>
      </w:pPr>
      <w:r w:rsidRPr="001600C6">
        <w:rPr>
          <w:b/>
          <w:spacing w:val="4"/>
          <w:sz w:val="28"/>
          <w:szCs w:val="28"/>
          <w:lang w:val="vi-VN"/>
        </w:rPr>
        <w:t>2.</w:t>
      </w:r>
      <w:r w:rsidRPr="00D9587E">
        <w:rPr>
          <w:spacing w:val="4"/>
          <w:sz w:val="28"/>
          <w:szCs w:val="28"/>
          <w:lang w:val="vi-VN"/>
        </w:rPr>
        <w:t xml:space="preserve"> </w:t>
      </w:r>
      <w:r w:rsidRPr="00D9587E">
        <w:rPr>
          <w:b/>
          <w:bCs/>
          <w:spacing w:val="4"/>
          <w:sz w:val="28"/>
          <w:szCs w:val="28"/>
          <w:lang w:val="vi-VN"/>
        </w:rPr>
        <w:t xml:space="preserve">Phòng Giáo dục và Đào tạo </w:t>
      </w:r>
      <w:r w:rsidRPr="00D9587E">
        <w:rPr>
          <w:b/>
          <w:spacing w:val="4"/>
          <w:sz w:val="28"/>
          <w:szCs w:val="28"/>
          <w:lang w:val="vi-VN"/>
        </w:rPr>
        <w:t>Quận 4:</w:t>
      </w:r>
    </w:p>
    <w:p w:rsidR="001C1AE1" w:rsidRDefault="001C1AE1" w:rsidP="001C1AE1">
      <w:pPr>
        <w:autoSpaceDE w:val="0"/>
        <w:autoSpaceDN w:val="0"/>
        <w:adjustRightInd w:val="0"/>
        <w:ind w:firstLine="720"/>
        <w:jc w:val="both"/>
        <w:rPr>
          <w:spacing w:val="4"/>
          <w:sz w:val="28"/>
          <w:szCs w:val="28"/>
          <w:lang w:val="vi-VN"/>
        </w:rPr>
      </w:pPr>
      <w:r w:rsidRPr="00D9587E">
        <w:rPr>
          <w:spacing w:val="4"/>
          <w:sz w:val="28"/>
          <w:szCs w:val="28"/>
          <w:lang w:val="vi-VN"/>
        </w:rPr>
        <w:t xml:space="preserve">- </w:t>
      </w:r>
      <w:r w:rsidR="00525806">
        <w:rPr>
          <w:spacing w:val="4"/>
          <w:sz w:val="28"/>
          <w:szCs w:val="28"/>
          <w:lang w:val="vi-VN"/>
        </w:rPr>
        <w:t>K</w:t>
      </w:r>
      <w:r w:rsidRPr="00D9587E">
        <w:rPr>
          <w:spacing w:val="4"/>
          <w:sz w:val="28"/>
          <w:szCs w:val="28"/>
          <w:lang w:val="vi-VN"/>
        </w:rPr>
        <w:t>inh phí khen th</w:t>
      </w:r>
      <w:r>
        <w:rPr>
          <w:spacing w:val="4"/>
          <w:sz w:val="28"/>
          <w:szCs w:val="28"/>
          <w:lang w:val="vi-VN"/>
        </w:rPr>
        <w:t xml:space="preserve">ưởng; </w:t>
      </w:r>
    </w:p>
    <w:p w:rsidR="001C1AE1" w:rsidRDefault="001C1AE1" w:rsidP="001C1AE1">
      <w:pPr>
        <w:autoSpaceDE w:val="0"/>
        <w:autoSpaceDN w:val="0"/>
        <w:adjustRightInd w:val="0"/>
        <w:ind w:firstLine="720"/>
        <w:jc w:val="both"/>
        <w:rPr>
          <w:spacing w:val="4"/>
          <w:sz w:val="28"/>
          <w:szCs w:val="28"/>
          <w:lang w:val="vi-VN"/>
        </w:rPr>
      </w:pPr>
      <w:r w:rsidRPr="00D9587E">
        <w:rPr>
          <w:spacing w:val="4"/>
          <w:sz w:val="28"/>
          <w:szCs w:val="28"/>
          <w:lang w:val="vi-VN"/>
        </w:rPr>
        <w:t>- Xây dựng kế hoạch và gửi th</w:t>
      </w:r>
      <w:r>
        <w:rPr>
          <w:spacing w:val="4"/>
          <w:sz w:val="28"/>
          <w:szCs w:val="28"/>
          <w:lang w:val="vi-VN"/>
        </w:rPr>
        <w:t>ư mời dự khán thi đấu;</w:t>
      </w:r>
    </w:p>
    <w:p w:rsidR="001C1AE1" w:rsidRPr="00D9587E" w:rsidRDefault="001C1AE1" w:rsidP="001C1AE1">
      <w:pPr>
        <w:autoSpaceDE w:val="0"/>
        <w:autoSpaceDN w:val="0"/>
        <w:adjustRightInd w:val="0"/>
        <w:jc w:val="both"/>
        <w:rPr>
          <w:spacing w:val="4"/>
          <w:sz w:val="28"/>
          <w:szCs w:val="28"/>
          <w:lang w:val="vi-VN"/>
        </w:rPr>
      </w:pPr>
      <w:r w:rsidRPr="00D9587E">
        <w:rPr>
          <w:spacing w:val="4"/>
          <w:sz w:val="28"/>
          <w:szCs w:val="28"/>
          <w:lang w:val="vi-VN"/>
        </w:rPr>
        <w:tab/>
        <w:t xml:space="preserve">- </w:t>
      </w:r>
      <w:r w:rsidR="00525806">
        <w:rPr>
          <w:spacing w:val="4"/>
          <w:sz w:val="28"/>
          <w:szCs w:val="28"/>
          <w:lang w:val="vi-VN"/>
        </w:rPr>
        <w:t>C</w:t>
      </w:r>
      <w:r w:rsidRPr="00D9587E">
        <w:rPr>
          <w:spacing w:val="4"/>
          <w:sz w:val="28"/>
          <w:szCs w:val="28"/>
          <w:lang w:val="vi-VN"/>
        </w:rPr>
        <w:t xml:space="preserve">hỉ đạo các trường tham dự đầy đủ; </w:t>
      </w:r>
    </w:p>
    <w:p w:rsidR="001C1AE1" w:rsidRPr="00525806" w:rsidRDefault="001C1AE1" w:rsidP="001C1AE1">
      <w:pPr>
        <w:autoSpaceDE w:val="0"/>
        <w:autoSpaceDN w:val="0"/>
        <w:adjustRightInd w:val="0"/>
        <w:ind w:firstLine="720"/>
        <w:jc w:val="both"/>
        <w:rPr>
          <w:spacing w:val="4"/>
          <w:sz w:val="28"/>
          <w:szCs w:val="28"/>
          <w:lang w:val="vi-VN"/>
        </w:rPr>
      </w:pPr>
      <w:r w:rsidRPr="00D9587E">
        <w:rPr>
          <w:spacing w:val="4"/>
          <w:sz w:val="28"/>
          <w:szCs w:val="28"/>
          <w:lang w:val="vi-VN"/>
        </w:rPr>
        <w:t xml:space="preserve">- </w:t>
      </w:r>
      <w:r w:rsidR="00525806" w:rsidRPr="00525806">
        <w:rPr>
          <w:spacing w:val="4"/>
          <w:sz w:val="28"/>
          <w:szCs w:val="28"/>
          <w:lang w:val="vi-VN"/>
        </w:rPr>
        <w:t xml:space="preserve">Phối hợp với Trung tâm TDTT </w:t>
      </w:r>
      <w:r w:rsidR="00525806">
        <w:rPr>
          <w:spacing w:val="4"/>
          <w:sz w:val="28"/>
          <w:szCs w:val="28"/>
          <w:lang w:val="vi-VN"/>
        </w:rPr>
        <w:t xml:space="preserve">tiếp nhận </w:t>
      </w:r>
      <w:r w:rsidRPr="00D9587E">
        <w:rPr>
          <w:spacing w:val="4"/>
          <w:sz w:val="28"/>
          <w:szCs w:val="28"/>
          <w:lang w:val="vi-VN"/>
        </w:rPr>
        <w:t xml:space="preserve">danh sách </w:t>
      </w:r>
      <w:r w:rsidR="00712A51" w:rsidRPr="00712A51">
        <w:rPr>
          <w:spacing w:val="4"/>
          <w:sz w:val="28"/>
          <w:szCs w:val="28"/>
          <w:lang w:val="vi-VN"/>
        </w:rPr>
        <w:t xml:space="preserve">các trường </w:t>
      </w:r>
      <w:r w:rsidRPr="00D9587E">
        <w:rPr>
          <w:spacing w:val="4"/>
          <w:sz w:val="28"/>
          <w:szCs w:val="28"/>
          <w:lang w:val="vi-VN"/>
        </w:rPr>
        <w:t xml:space="preserve">đăng ký tham dự </w:t>
      </w:r>
      <w:r w:rsidR="00712A51">
        <w:rPr>
          <w:spacing w:val="4"/>
          <w:sz w:val="28"/>
          <w:szCs w:val="28"/>
          <w:lang w:val="vi-VN"/>
        </w:rPr>
        <w:t>(qua địa chỉ</w:t>
      </w:r>
      <w:r w:rsidR="00712A51" w:rsidRPr="00712A51">
        <w:rPr>
          <w:spacing w:val="4"/>
          <w:sz w:val="28"/>
          <w:szCs w:val="28"/>
          <w:lang w:val="vi-VN"/>
        </w:rPr>
        <w:t xml:space="preserve"> Mail: </w:t>
      </w:r>
      <w:r w:rsidR="00712A51" w:rsidRPr="00712A51">
        <w:rPr>
          <w:color w:val="FF0000"/>
          <w:spacing w:val="4"/>
          <w:sz w:val="28"/>
          <w:szCs w:val="28"/>
          <w:u w:val="single"/>
          <w:lang w:val="vi-VN"/>
        </w:rPr>
        <w:t>phongtrao.pgdq4.tphcm%moet.edu.vn</w:t>
      </w:r>
      <w:r w:rsidR="00013AFF" w:rsidRPr="00013AFF">
        <w:rPr>
          <w:color w:val="000000" w:themeColor="text1"/>
          <w:spacing w:val="4"/>
          <w:sz w:val="28"/>
          <w:szCs w:val="28"/>
          <w:u w:val="single"/>
          <w:lang w:val="vi-VN"/>
        </w:rPr>
        <w:t>)</w:t>
      </w:r>
      <w:r w:rsidR="00712A51" w:rsidRPr="00712A51">
        <w:rPr>
          <w:color w:val="FF0000"/>
          <w:spacing w:val="4"/>
          <w:sz w:val="28"/>
          <w:szCs w:val="28"/>
          <w:lang w:val="vi-VN"/>
        </w:rPr>
        <w:t xml:space="preserve"> </w:t>
      </w:r>
      <w:r w:rsidRPr="00D9587E">
        <w:rPr>
          <w:spacing w:val="4"/>
          <w:sz w:val="28"/>
          <w:szCs w:val="28"/>
          <w:lang w:val="vi-VN"/>
        </w:rPr>
        <w:t xml:space="preserve">theo đúng tinh thần kế hoạch </w:t>
      </w:r>
      <w:r w:rsidR="00525806" w:rsidRPr="00525806">
        <w:rPr>
          <w:spacing w:val="4"/>
          <w:sz w:val="28"/>
          <w:szCs w:val="28"/>
          <w:lang w:val="vi-VN"/>
        </w:rPr>
        <w:t>ban hành;</w:t>
      </w:r>
    </w:p>
    <w:p w:rsidR="001C1AE1" w:rsidRPr="00D9587E" w:rsidRDefault="001C1AE1" w:rsidP="001C1AE1">
      <w:pPr>
        <w:autoSpaceDE w:val="0"/>
        <w:autoSpaceDN w:val="0"/>
        <w:adjustRightInd w:val="0"/>
        <w:jc w:val="both"/>
        <w:rPr>
          <w:spacing w:val="4"/>
          <w:sz w:val="28"/>
          <w:szCs w:val="28"/>
          <w:lang w:val="vi-VN"/>
        </w:rPr>
      </w:pPr>
      <w:r w:rsidRPr="00D9587E">
        <w:rPr>
          <w:spacing w:val="4"/>
          <w:sz w:val="28"/>
          <w:szCs w:val="28"/>
          <w:lang w:val="vi-VN"/>
        </w:rPr>
        <w:tab/>
        <w:t>- Phân công công việc cụ thể cho từng vị trí để tổ chức thành công vòng tuyển chọn;</w:t>
      </w:r>
    </w:p>
    <w:p w:rsidR="00296A25" w:rsidRPr="00296A25" w:rsidRDefault="00296A25" w:rsidP="00296A25">
      <w:pPr>
        <w:autoSpaceDE w:val="0"/>
        <w:autoSpaceDN w:val="0"/>
        <w:adjustRightInd w:val="0"/>
        <w:jc w:val="both"/>
        <w:rPr>
          <w:sz w:val="28"/>
          <w:szCs w:val="28"/>
          <w:lang w:val="vi-VN"/>
        </w:rPr>
      </w:pPr>
      <w:r w:rsidRPr="00296A25">
        <w:rPr>
          <w:spacing w:val="4"/>
          <w:sz w:val="28"/>
          <w:szCs w:val="28"/>
          <w:lang w:val="vi-VN"/>
        </w:rPr>
        <w:tab/>
        <w:t>-</w:t>
      </w:r>
      <w:r w:rsidRPr="00296A25">
        <w:rPr>
          <w:sz w:val="28"/>
          <w:szCs w:val="28"/>
          <w:lang w:val="vi-VN"/>
        </w:rPr>
        <w:t xml:space="preserve">   Thành lập Ban Tổ chức Festival Bơi lội học sinh</w:t>
      </w:r>
      <w:r w:rsidRPr="00296A25">
        <w:rPr>
          <w:spacing w:val="-8"/>
          <w:sz w:val="28"/>
          <w:szCs w:val="28"/>
          <w:lang w:val="vi-VN"/>
        </w:rPr>
        <w:t xml:space="preserve"> </w:t>
      </w:r>
      <w:r w:rsidRPr="00296A25">
        <w:rPr>
          <w:sz w:val="28"/>
          <w:szCs w:val="28"/>
          <w:lang w:val="vi-VN"/>
        </w:rPr>
        <w:t>theo tinh thần liên tịch giữa 2 ngành GDĐT và TDTT để thực hiện các nhiệm vụ:</w:t>
      </w:r>
    </w:p>
    <w:p w:rsidR="00296A25" w:rsidRPr="00296A25" w:rsidRDefault="00296A25" w:rsidP="00296A25">
      <w:pPr>
        <w:autoSpaceDE w:val="0"/>
        <w:autoSpaceDN w:val="0"/>
        <w:adjustRightInd w:val="0"/>
        <w:ind w:right="-57" w:firstLine="851"/>
        <w:jc w:val="both"/>
        <w:rPr>
          <w:sz w:val="28"/>
          <w:szCs w:val="28"/>
          <w:lang w:val="vi-VN"/>
        </w:rPr>
      </w:pPr>
      <w:r w:rsidRPr="00296A25">
        <w:rPr>
          <w:sz w:val="28"/>
          <w:szCs w:val="28"/>
          <w:lang w:val="vi-VN"/>
        </w:rPr>
        <w:t>+ Xây dựng và thực hiện kế hoạch, chương trình Festival bơi lội học sinh</w:t>
      </w:r>
      <w:r w:rsidRPr="00296A25">
        <w:rPr>
          <w:spacing w:val="-8"/>
          <w:sz w:val="28"/>
          <w:szCs w:val="28"/>
          <w:lang w:val="vi-VN"/>
        </w:rPr>
        <w:t xml:space="preserve"> </w:t>
      </w:r>
      <w:r w:rsidRPr="00296A25">
        <w:rPr>
          <w:sz w:val="28"/>
          <w:szCs w:val="28"/>
          <w:lang w:val="vi-VN"/>
        </w:rPr>
        <w:t>bao gồm Festival bơi lội học sinh</w:t>
      </w:r>
      <w:r w:rsidRPr="00296A25">
        <w:rPr>
          <w:spacing w:val="-8"/>
          <w:sz w:val="28"/>
          <w:szCs w:val="28"/>
          <w:lang w:val="vi-VN"/>
        </w:rPr>
        <w:t xml:space="preserve"> </w:t>
      </w:r>
      <w:r w:rsidRPr="00296A25">
        <w:rPr>
          <w:sz w:val="28"/>
          <w:szCs w:val="28"/>
          <w:lang w:val="vi-VN"/>
        </w:rPr>
        <w:t>tại các trường Tiểu học, THCS;</w:t>
      </w:r>
    </w:p>
    <w:p w:rsidR="00296A25" w:rsidRPr="00296A25" w:rsidRDefault="00296A25" w:rsidP="00296A25">
      <w:pPr>
        <w:autoSpaceDE w:val="0"/>
        <w:autoSpaceDN w:val="0"/>
        <w:adjustRightInd w:val="0"/>
        <w:ind w:right="-57" w:firstLine="851"/>
        <w:jc w:val="both"/>
        <w:rPr>
          <w:sz w:val="28"/>
          <w:szCs w:val="28"/>
          <w:lang w:val="vi-VN"/>
        </w:rPr>
      </w:pPr>
      <w:r w:rsidRPr="00296A25">
        <w:rPr>
          <w:sz w:val="28"/>
          <w:szCs w:val="28"/>
          <w:lang w:val="vi-VN"/>
        </w:rPr>
        <w:t>+ Phối hợp tổ chức thi đấu chung kết cấp Quận và tuyển chọn đội đại biểu tham dự cấp Thành phố;</w:t>
      </w:r>
    </w:p>
    <w:p w:rsidR="00296A25" w:rsidRPr="00296A25" w:rsidRDefault="00296A25" w:rsidP="00296A25">
      <w:pPr>
        <w:autoSpaceDE w:val="0"/>
        <w:autoSpaceDN w:val="0"/>
        <w:adjustRightInd w:val="0"/>
        <w:ind w:right="-57" w:firstLine="720"/>
        <w:jc w:val="both"/>
        <w:rPr>
          <w:sz w:val="28"/>
          <w:szCs w:val="28"/>
          <w:lang w:val="vi-VN"/>
        </w:rPr>
      </w:pPr>
      <w:r w:rsidRPr="00296A25">
        <w:rPr>
          <w:sz w:val="28"/>
          <w:szCs w:val="28"/>
          <w:lang w:val="vi-VN"/>
        </w:rPr>
        <w:t>- Sau khi kết thúc Festival Bơi lội học sinh. Phòng Giáo dục – Đào tạo Quận 4 chịu trách nhiệm trong việc tuyển chọn đội đại biểu tham dự vòng chung kết Festival bơi lội học sinh</w:t>
      </w:r>
      <w:r w:rsidRPr="00296A25">
        <w:rPr>
          <w:spacing w:val="-8"/>
          <w:sz w:val="28"/>
          <w:szCs w:val="28"/>
          <w:lang w:val="vi-VN"/>
        </w:rPr>
        <w:t xml:space="preserve"> </w:t>
      </w:r>
      <w:r w:rsidRPr="00296A25">
        <w:rPr>
          <w:sz w:val="28"/>
          <w:szCs w:val="28"/>
          <w:lang w:val="vi-VN"/>
        </w:rPr>
        <w:t>cấp Thành phố.</w:t>
      </w:r>
    </w:p>
    <w:p w:rsidR="001C1AE1" w:rsidRPr="00D9587E" w:rsidRDefault="001C1AE1" w:rsidP="001C1AE1">
      <w:pPr>
        <w:autoSpaceDE w:val="0"/>
        <w:autoSpaceDN w:val="0"/>
        <w:adjustRightInd w:val="0"/>
        <w:jc w:val="both"/>
        <w:rPr>
          <w:b/>
          <w:bCs/>
          <w:sz w:val="28"/>
          <w:szCs w:val="28"/>
          <w:lang w:val="en"/>
        </w:rPr>
      </w:pPr>
      <w:r>
        <w:rPr>
          <w:b/>
          <w:bCs/>
          <w:sz w:val="28"/>
          <w:szCs w:val="28"/>
          <w:lang w:val="en"/>
        </w:rPr>
        <w:t xml:space="preserve">VI. Thành lập </w:t>
      </w:r>
      <w:r w:rsidRPr="00D9587E">
        <w:rPr>
          <w:b/>
          <w:bCs/>
          <w:sz w:val="28"/>
          <w:szCs w:val="28"/>
          <w:lang w:val="en"/>
        </w:rPr>
        <w:t>Ban Tổ chức:</w:t>
      </w:r>
    </w:p>
    <w:p w:rsidR="001C1AE1" w:rsidRPr="00D9587E" w:rsidRDefault="001C1AE1" w:rsidP="001C1AE1">
      <w:pPr>
        <w:autoSpaceDE w:val="0"/>
        <w:autoSpaceDN w:val="0"/>
        <w:adjustRightInd w:val="0"/>
        <w:ind w:firstLine="360"/>
        <w:jc w:val="both"/>
        <w:rPr>
          <w:b/>
          <w:bCs/>
          <w:sz w:val="28"/>
          <w:szCs w:val="28"/>
          <w:lang w:val="vi-VN"/>
        </w:rPr>
      </w:pPr>
      <w:r w:rsidRPr="008C0346">
        <w:rPr>
          <w:b/>
          <w:bCs/>
          <w:sz w:val="28"/>
          <w:szCs w:val="28"/>
          <w:lang w:val="en"/>
        </w:rPr>
        <w:t>1</w:t>
      </w:r>
      <w:r w:rsidRPr="00D9587E">
        <w:rPr>
          <w:bCs/>
          <w:sz w:val="28"/>
          <w:szCs w:val="28"/>
          <w:lang w:val="en"/>
        </w:rPr>
        <w:t>.</w:t>
      </w:r>
      <w:r w:rsidRPr="00D9587E">
        <w:rPr>
          <w:b/>
          <w:bCs/>
          <w:sz w:val="28"/>
          <w:szCs w:val="28"/>
          <w:lang w:val="en"/>
        </w:rPr>
        <w:t xml:space="preserve"> Tr</w:t>
      </w:r>
      <w:r w:rsidRPr="00D9587E">
        <w:rPr>
          <w:b/>
          <w:bCs/>
          <w:sz w:val="28"/>
          <w:szCs w:val="28"/>
          <w:lang w:val="vi-VN"/>
        </w:rPr>
        <w:t>ưởng ban</w:t>
      </w:r>
    </w:p>
    <w:p w:rsidR="001C1AE1" w:rsidRPr="00D9587E" w:rsidRDefault="001C1AE1" w:rsidP="001C1AE1">
      <w:pPr>
        <w:autoSpaceDE w:val="0"/>
        <w:autoSpaceDN w:val="0"/>
        <w:adjustRightInd w:val="0"/>
        <w:ind w:firstLine="540"/>
        <w:jc w:val="both"/>
        <w:rPr>
          <w:sz w:val="28"/>
          <w:szCs w:val="28"/>
          <w:lang w:val="vi-VN"/>
        </w:rPr>
      </w:pPr>
      <w:r w:rsidRPr="00D9587E">
        <w:rPr>
          <w:b/>
          <w:bCs/>
          <w:sz w:val="28"/>
          <w:szCs w:val="28"/>
          <w:lang w:val="vi-VN"/>
        </w:rPr>
        <w:t>-</w:t>
      </w:r>
      <w:r w:rsidRPr="00D9587E">
        <w:rPr>
          <w:sz w:val="28"/>
          <w:szCs w:val="28"/>
          <w:lang w:val="vi-VN"/>
        </w:rPr>
        <w:t xml:space="preserve">  Ông Trần Minh Ngôn - Trưởng phòng Giáo dục và Đào tạo Quận 4.</w:t>
      </w:r>
    </w:p>
    <w:p w:rsidR="001C1AE1" w:rsidRPr="00D9587E" w:rsidRDefault="00863FE3" w:rsidP="001C1AE1">
      <w:pPr>
        <w:autoSpaceDE w:val="0"/>
        <w:autoSpaceDN w:val="0"/>
        <w:adjustRightInd w:val="0"/>
        <w:ind w:firstLine="540"/>
        <w:jc w:val="both"/>
        <w:rPr>
          <w:sz w:val="28"/>
          <w:szCs w:val="28"/>
          <w:lang w:val="vi-VN"/>
        </w:rPr>
      </w:pPr>
      <w:r>
        <w:rPr>
          <w:b/>
          <w:bCs/>
          <w:sz w:val="28"/>
          <w:szCs w:val="28"/>
          <w:lang w:val="vi-VN"/>
        </w:rPr>
        <w:t xml:space="preserve">-  </w:t>
      </w:r>
      <w:r w:rsidR="001C1AE1" w:rsidRPr="00D9587E">
        <w:rPr>
          <w:sz w:val="28"/>
          <w:szCs w:val="28"/>
          <w:lang w:val="vi-VN"/>
        </w:rPr>
        <w:t xml:space="preserve">Ông Nguyễn Quốc Thiện </w:t>
      </w:r>
      <w:r w:rsidR="008C0346">
        <w:rPr>
          <w:sz w:val="28"/>
          <w:szCs w:val="28"/>
          <w:lang w:val="vi-VN"/>
        </w:rPr>
        <w:t>–</w:t>
      </w:r>
      <w:r w:rsidR="001C1AE1" w:rsidRPr="00D9587E">
        <w:rPr>
          <w:sz w:val="28"/>
          <w:szCs w:val="28"/>
          <w:lang w:val="vi-VN"/>
        </w:rPr>
        <w:t xml:space="preserve"> </w:t>
      </w:r>
      <w:r w:rsidR="008C0346" w:rsidRPr="00525806">
        <w:rPr>
          <w:sz w:val="28"/>
          <w:szCs w:val="28"/>
          <w:lang w:val="vi-VN"/>
        </w:rPr>
        <w:t xml:space="preserve">Phó </w:t>
      </w:r>
      <w:r w:rsidR="001C1AE1" w:rsidRPr="00D9587E">
        <w:rPr>
          <w:sz w:val="28"/>
          <w:szCs w:val="28"/>
          <w:lang w:val="vi-VN"/>
        </w:rPr>
        <w:t>Giám đốc</w:t>
      </w:r>
      <w:r w:rsidR="008C0346" w:rsidRPr="00525806">
        <w:rPr>
          <w:sz w:val="28"/>
          <w:szCs w:val="28"/>
          <w:lang w:val="vi-VN"/>
        </w:rPr>
        <w:t xml:space="preserve">. Phụ trách đơn vị </w:t>
      </w:r>
      <w:r w:rsidR="001C1AE1" w:rsidRPr="00D9587E">
        <w:rPr>
          <w:sz w:val="28"/>
          <w:szCs w:val="28"/>
          <w:lang w:val="vi-VN"/>
        </w:rPr>
        <w:t>Trung tâm TDTT Quận 4.</w:t>
      </w:r>
    </w:p>
    <w:p w:rsidR="001C1AE1" w:rsidRPr="00D9587E" w:rsidRDefault="001C1AE1" w:rsidP="001C1AE1">
      <w:pPr>
        <w:autoSpaceDE w:val="0"/>
        <w:autoSpaceDN w:val="0"/>
        <w:adjustRightInd w:val="0"/>
        <w:ind w:firstLine="360"/>
        <w:jc w:val="both"/>
        <w:rPr>
          <w:b/>
          <w:bCs/>
          <w:sz w:val="28"/>
          <w:szCs w:val="28"/>
          <w:lang w:val="vi-VN"/>
        </w:rPr>
      </w:pPr>
      <w:r w:rsidRPr="008C0346">
        <w:rPr>
          <w:b/>
          <w:sz w:val="28"/>
          <w:szCs w:val="28"/>
          <w:lang w:val="vi-VN"/>
        </w:rPr>
        <w:t>2</w:t>
      </w:r>
      <w:r w:rsidRPr="001C1AE1">
        <w:rPr>
          <w:sz w:val="28"/>
          <w:szCs w:val="28"/>
          <w:lang w:val="vi-VN"/>
        </w:rPr>
        <w:t>.</w:t>
      </w:r>
      <w:r w:rsidRPr="001C1AE1">
        <w:rPr>
          <w:b/>
          <w:bCs/>
          <w:sz w:val="28"/>
          <w:szCs w:val="28"/>
          <w:lang w:val="vi-VN"/>
        </w:rPr>
        <w:t xml:space="preserve"> Phó Tr</w:t>
      </w:r>
      <w:r w:rsidRPr="00D9587E">
        <w:rPr>
          <w:b/>
          <w:bCs/>
          <w:sz w:val="28"/>
          <w:szCs w:val="28"/>
          <w:lang w:val="vi-VN"/>
        </w:rPr>
        <w:t xml:space="preserve">ưởng </w:t>
      </w:r>
      <w:r w:rsidRPr="001C1AE1">
        <w:rPr>
          <w:b/>
          <w:bCs/>
          <w:sz w:val="28"/>
          <w:szCs w:val="28"/>
          <w:lang w:val="vi-VN"/>
        </w:rPr>
        <w:t>b</w:t>
      </w:r>
      <w:r w:rsidRPr="00D9587E">
        <w:rPr>
          <w:b/>
          <w:bCs/>
          <w:sz w:val="28"/>
          <w:szCs w:val="28"/>
          <w:lang w:val="vi-VN"/>
        </w:rPr>
        <w:t xml:space="preserve">an </w:t>
      </w:r>
    </w:p>
    <w:p w:rsidR="001C1AE1" w:rsidRPr="00D9587E" w:rsidRDefault="001C1AE1" w:rsidP="001C1AE1">
      <w:pPr>
        <w:autoSpaceDE w:val="0"/>
        <w:autoSpaceDN w:val="0"/>
        <w:adjustRightInd w:val="0"/>
        <w:ind w:firstLine="540"/>
        <w:jc w:val="both"/>
        <w:rPr>
          <w:sz w:val="28"/>
          <w:szCs w:val="28"/>
          <w:lang w:val="vi-VN"/>
        </w:rPr>
      </w:pPr>
      <w:r w:rsidRPr="00D9587E">
        <w:rPr>
          <w:b/>
          <w:bCs/>
          <w:sz w:val="28"/>
          <w:szCs w:val="28"/>
          <w:lang w:val="vi-VN"/>
        </w:rPr>
        <w:t xml:space="preserve">- </w:t>
      </w:r>
      <w:r>
        <w:rPr>
          <w:sz w:val="28"/>
          <w:szCs w:val="28"/>
          <w:lang w:val="vi-VN"/>
        </w:rPr>
        <w:t xml:space="preserve">Bà Cao Thị Tuyết Mai </w:t>
      </w:r>
      <w:r w:rsidRPr="00D9587E">
        <w:rPr>
          <w:sz w:val="28"/>
          <w:szCs w:val="28"/>
          <w:lang w:val="vi-VN"/>
        </w:rPr>
        <w:t xml:space="preserve">- Phó Trưởng phòng Giáo dục và Đào tạo Quận 4. </w:t>
      </w:r>
    </w:p>
    <w:p w:rsidR="001C1AE1" w:rsidRPr="001C1AE1" w:rsidRDefault="001C1AE1" w:rsidP="001C1AE1">
      <w:pPr>
        <w:autoSpaceDE w:val="0"/>
        <w:autoSpaceDN w:val="0"/>
        <w:adjustRightInd w:val="0"/>
        <w:ind w:firstLine="540"/>
        <w:jc w:val="both"/>
        <w:rPr>
          <w:sz w:val="28"/>
          <w:szCs w:val="28"/>
          <w:lang w:val="vi-VN"/>
        </w:rPr>
      </w:pPr>
      <w:r w:rsidRPr="00AC6643">
        <w:rPr>
          <w:b/>
          <w:sz w:val="28"/>
          <w:szCs w:val="28"/>
          <w:lang w:val="vi-VN"/>
        </w:rPr>
        <w:t>-</w:t>
      </w:r>
      <w:r w:rsidR="008C0346" w:rsidRPr="00525806">
        <w:rPr>
          <w:b/>
          <w:sz w:val="28"/>
          <w:szCs w:val="28"/>
          <w:lang w:val="vi-VN"/>
        </w:rPr>
        <w:t xml:space="preserve"> </w:t>
      </w:r>
      <w:r w:rsidR="008C0346" w:rsidRPr="00525806">
        <w:rPr>
          <w:sz w:val="28"/>
          <w:szCs w:val="28"/>
          <w:lang w:val="vi-VN"/>
        </w:rPr>
        <w:t>Ông</w:t>
      </w:r>
      <w:r w:rsidR="008C0346">
        <w:rPr>
          <w:sz w:val="28"/>
          <w:szCs w:val="28"/>
          <w:lang w:val="vi-VN"/>
        </w:rPr>
        <w:t xml:space="preserve"> Nguyễn </w:t>
      </w:r>
      <w:r w:rsidR="008C0346" w:rsidRPr="00525806">
        <w:rPr>
          <w:sz w:val="28"/>
          <w:szCs w:val="28"/>
          <w:lang w:val="vi-VN"/>
        </w:rPr>
        <w:t xml:space="preserve">Anh Tuấn </w:t>
      </w:r>
      <w:r w:rsidRPr="00D9587E">
        <w:rPr>
          <w:sz w:val="28"/>
          <w:szCs w:val="28"/>
          <w:lang w:val="vi-VN"/>
        </w:rPr>
        <w:t>- Phó Giám đốc Trung tâm TDTT Quận 4.</w:t>
      </w:r>
    </w:p>
    <w:p w:rsidR="001C1AE1" w:rsidRPr="001C1AE1" w:rsidRDefault="001C1AE1" w:rsidP="001C1AE1">
      <w:pPr>
        <w:autoSpaceDE w:val="0"/>
        <w:autoSpaceDN w:val="0"/>
        <w:adjustRightInd w:val="0"/>
        <w:ind w:firstLine="360"/>
        <w:jc w:val="both"/>
        <w:rPr>
          <w:sz w:val="28"/>
          <w:szCs w:val="28"/>
          <w:lang w:val="vi-VN"/>
        </w:rPr>
      </w:pPr>
      <w:r w:rsidRPr="008C0346">
        <w:rPr>
          <w:b/>
          <w:sz w:val="28"/>
          <w:szCs w:val="28"/>
          <w:lang w:val="vi-VN"/>
        </w:rPr>
        <w:lastRenderedPageBreak/>
        <w:t>3.</w:t>
      </w:r>
      <w:r w:rsidRPr="001C1AE1">
        <w:rPr>
          <w:sz w:val="28"/>
          <w:szCs w:val="28"/>
          <w:lang w:val="vi-VN"/>
        </w:rPr>
        <w:t xml:space="preserve"> </w:t>
      </w:r>
      <w:r w:rsidRPr="001C1AE1">
        <w:rPr>
          <w:b/>
          <w:bCs/>
          <w:sz w:val="28"/>
          <w:szCs w:val="28"/>
          <w:lang w:val="vi-VN"/>
        </w:rPr>
        <w:t>Ủy viên</w:t>
      </w:r>
    </w:p>
    <w:p w:rsidR="001C1AE1" w:rsidRPr="001C1AE1" w:rsidRDefault="001C1AE1" w:rsidP="001C1AE1">
      <w:pPr>
        <w:autoSpaceDE w:val="0"/>
        <w:autoSpaceDN w:val="0"/>
        <w:adjustRightInd w:val="0"/>
        <w:ind w:firstLine="540"/>
        <w:jc w:val="both"/>
        <w:rPr>
          <w:sz w:val="28"/>
          <w:szCs w:val="28"/>
          <w:lang w:val="vi-VN"/>
        </w:rPr>
      </w:pPr>
      <w:r w:rsidRPr="001C1AE1">
        <w:rPr>
          <w:b/>
          <w:sz w:val="28"/>
          <w:szCs w:val="28"/>
          <w:lang w:val="vi-VN"/>
        </w:rPr>
        <w:t>-</w:t>
      </w:r>
      <w:r w:rsidRPr="001C1AE1">
        <w:rPr>
          <w:sz w:val="28"/>
          <w:szCs w:val="28"/>
          <w:lang w:val="vi-VN"/>
        </w:rPr>
        <w:t xml:space="preserve">  Ông Võ Thanh Tùng - Chuyên viên Phòng Giáo dục và Đào tạo Quận 4.</w:t>
      </w:r>
    </w:p>
    <w:p w:rsidR="001C1AE1" w:rsidRPr="001C1AE1" w:rsidRDefault="00A00E39" w:rsidP="00A00E39">
      <w:pPr>
        <w:autoSpaceDE w:val="0"/>
        <w:autoSpaceDN w:val="0"/>
        <w:adjustRightInd w:val="0"/>
        <w:jc w:val="both"/>
        <w:rPr>
          <w:sz w:val="28"/>
          <w:szCs w:val="28"/>
          <w:lang w:val="vi-VN"/>
        </w:rPr>
      </w:pPr>
      <w:r w:rsidRPr="00525806">
        <w:rPr>
          <w:b/>
          <w:sz w:val="28"/>
          <w:szCs w:val="28"/>
          <w:lang w:val="vi-VN"/>
        </w:rPr>
        <w:t xml:space="preserve">      </w:t>
      </w:r>
      <w:r w:rsidR="00013AFF" w:rsidRPr="00013AFF">
        <w:rPr>
          <w:b/>
          <w:sz w:val="28"/>
          <w:szCs w:val="28"/>
          <w:lang w:val="vi-VN"/>
        </w:rPr>
        <w:t xml:space="preserve">  </w:t>
      </w:r>
      <w:r w:rsidR="001C1AE1" w:rsidRPr="001C1AE1">
        <w:rPr>
          <w:b/>
          <w:sz w:val="28"/>
          <w:szCs w:val="28"/>
          <w:lang w:val="vi-VN"/>
        </w:rPr>
        <w:t xml:space="preserve">- </w:t>
      </w:r>
      <w:r w:rsidR="00AC49ED">
        <w:rPr>
          <w:sz w:val="28"/>
          <w:szCs w:val="28"/>
          <w:lang w:val="vi-VN"/>
        </w:rPr>
        <w:t xml:space="preserve"> Bà Huỳnh Cao Phương Linh</w:t>
      </w:r>
      <w:r w:rsidR="00471ED4" w:rsidRPr="00525806">
        <w:rPr>
          <w:sz w:val="28"/>
          <w:szCs w:val="28"/>
          <w:lang w:val="vi-VN"/>
        </w:rPr>
        <w:t xml:space="preserve"> </w:t>
      </w:r>
      <w:r w:rsidR="001C1AE1" w:rsidRPr="001C1AE1">
        <w:rPr>
          <w:sz w:val="28"/>
          <w:szCs w:val="28"/>
          <w:lang w:val="vi-VN"/>
        </w:rPr>
        <w:t>- Kế toán Phòng G</w:t>
      </w:r>
      <w:r w:rsidR="00471ED4">
        <w:rPr>
          <w:sz w:val="28"/>
          <w:szCs w:val="28"/>
          <w:lang w:val="vi-VN"/>
        </w:rPr>
        <w:t>iáo dục và Đào tạo Quận 4</w:t>
      </w:r>
      <w:r w:rsidR="00471ED4" w:rsidRPr="00525806">
        <w:rPr>
          <w:sz w:val="28"/>
          <w:szCs w:val="28"/>
          <w:lang w:val="vi-VN"/>
        </w:rPr>
        <w:t>.</w:t>
      </w:r>
      <w:r w:rsidR="001C1AE1" w:rsidRPr="001C1AE1">
        <w:rPr>
          <w:sz w:val="28"/>
          <w:szCs w:val="28"/>
          <w:lang w:val="vi-VN"/>
        </w:rPr>
        <w:t xml:space="preserve"> </w:t>
      </w:r>
    </w:p>
    <w:p w:rsidR="001C1AE1" w:rsidRPr="001C1AE1" w:rsidRDefault="001C1AE1" w:rsidP="001C1AE1">
      <w:pPr>
        <w:autoSpaceDE w:val="0"/>
        <w:autoSpaceDN w:val="0"/>
        <w:adjustRightInd w:val="0"/>
        <w:ind w:firstLine="540"/>
        <w:jc w:val="both"/>
        <w:rPr>
          <w:sz w:val="28"/>
          <w:szCs w:val="28"/>
          <w:lang w:val="vi-VN"/>
        </w:rPr>
      </w:pPr>
      <w:r w:rsidRPr="001C1AE1">
        <w:rPr>
          <w:b/>
          <w:sz w:val="28"/>
          <w:szCs w:val="28"/>
          <w:lang w:val="vi-VN"/>
        </w:rPr>
        <w:t xml:space="preserve">- </w:t>
      </w:r>
      <w:r w:rsidR="00AC49ED">
        <w:rPr>
          <w:sz w:val="28"/>
          <w:szCs w:val="28"/>
          <w:lang w:val="vi-VN"/>
        </w:rPr>
        <w:t xml:space="preserve"> </w:t>
      </w:r>
      <w:r w:rsidRPr="001C1AE1">
        <w:rPr>
          <w:sz w:val="28"/>
          <w:szCs w:val="28"/>
          <w:lang w:val="vi-VN"/>
        </w:rPr>
        <w:t xml:space="preserve">Ông Trần Bá Phúc - Chuyên viên Phòng Giáo dục và Đào tạo Quận 4. </w:t>
      </w:r>
    </w:p>
    <w:p w:rsidR="001C1AE1" w:rsidRPr="001C1AE1" w:rsidRDefault="00013AFF" w:rsidP="001C1AE1">
      <w:pPr>
        <w:autoSpaceDE w:val="0"/>
        <w:autoSpaceDN w:val="0"/>
        <w:adjustRightInd w:val="0"/>
        <w:ind w:firstLine="540"/>
        <w:jc w:val="both"/>
        <w:rPr>
          <w:sz w:val="28"/>
          <w:szCs w:val="28"/>
          <w:lang w:val="vi-VN"/>
        </w:rPr>
      </w:pPr>
      <w:r>
        <w:rPr>
          <w:sz w:val="28"/>
          <w:szCs w:val="28"/>
          <w:lang w:val="vi-VN"/>
        </w:rPr>
        <w:t>-  Ông Nguyển Bình Yên -</w:t>
      </w:r>
      <w:r w:rsidR="001C1AE1" w:rsidRPr="001C1AE1">
        <w:rPr>
          <w:sz w:val="28"/>
          <w:szCs w:val="28"/>
          <w:lang w:val="vi-VN"/>
        </w:rPr>
        <w:t xml:space="preserve">Tổ trưởng Tổ Nghiệp vụ Trung tâm TDTT Quận 4. </w:t>
      </w:r>
    </w:p>
    <w:p w:rsidR="001C1AE1" w:rsidRPr="00525806" w:rsidRDefault="001C1AE1" w:rsidP="001C1AE1">
      <w:pPr>
        <w:autoSpaceDE w:val="0"/>
        <w:autoSpaceDN w:val="0"/>
        <w:adjustRightInd w:val="0"/>
        <w:ind w:firstLine="540"/>
        <w:jc w:val="both"/>
        <w:rPr>
          <w:sz w:val="28"/>
          <w:szCs w:val="28"/>
          <w:lang w:val="vi-VN"/>
        </w:rPr>
      </w:pPr>
      <w:r w:rsidRPr="001C1AE1">
        <w:rPr>
          <w:sz w:val="28"/>
          <w:szCs w:val="28"/>
          <w:lang w:val="vi-VN"/>
        </w:rPr>
        <w:t xml:space="preserve">-  Ông </w:t>
      </w:r>
      <w:r w:rsidR="00471ED4" w:rsidRPr="00525806">
        <w:rPr>
          <w:sz w:val="28"/>
          <w:szCs w:val="28"/>
          <w:lang w:val="vi-VN"/>
        </w:rPr>
        <w:t xml:space="preserve">Tôn Thất Anh Minh </w:t>
      </w:r>
      <w:r w:rsidRPr="001C1AE1">
        <w:rPr>
          <w:sz w:val="28"/>
          <w:szCs w:val="28"/>
          <w:lang w:val="vi-VN"/>
        </w:rPr>
        <w:t>- Chủ nhiệm CLB Bơi lội Vân Đồn</w:t>
      </w:r>
      <w:r w:rsidR="00471ED4" w:rsidRPr="00525806">
        <w:rPr>
          <w:sz w:val="28"/>
          <w:szCs w:val="28"/>
          <w:lang w:val="vi-VN"/>
        </w:rPr>
        <w:t xml:space="preserve"> Cơ sở 2.</w:t>
      </w:r>
    </w:p>
    <w:p w:rsidR="001C1AE1" w:rsidRPr="002E3226" w:rsidRDefault="001C1AE1" w:rsidP="001C1AE1">
      <w:pPr>
        <w:autoSpaceDE w:val="0"/>
        <w:autoSpaceDN w:val="0"/>
        <w:adjustRightInd w:val="0"/>
        <w:jc w:val="both"/>
        <w:rPr>
          <w:b/>
          <w:bCs/>
          <w:sz w:val="28"/>
          <w:szCs w:val="28"/>
          <w:lang w:val="vi-VN"/>
        </w:rPr>
      </w:pPr>
      <w:r w:rsidRPr="002E3226">
        <w:rPr>
          <w:b/>
          <w:bCs/>
          <w:sz w:val="28"/>
          <w:szCs w:val="28"/>
          <w:lang w:val="vi-VN"/>
        </w:rPr>
        <w:t>VII. TIẾN ĐỘ THỰC HIỆN</w:t>
      </w:r>
    </w:p>
    <w:p w:rsidR="001C1AE1" w:rsidRDefault="00BE4E5D" w:rsidP="00BE4E5D">
      <w:pPr>
        <w:autoSpaceDE w:val="0"/>
        <w:autoSpaceDN w:val="0"/>
        <w:adjustRightInd w:val="0"/>
        <w:ind w:firstLine="720"/>
        <w:jc w:val="both"/>
        <w:rPr>
          <w:sz w:val="28"/>
          <w:szCs w:val="28"/>
          <w:lang w:val="vi-VN"/>
        </w:rPr>
      </w:pPr>
      <w:r>
        <w:rPr>
          <w:sz w:val="28"/>
          <w:szCs w:val="28"/>
          <w:lang w:val="vi-VN"/>
        </w:rPr>
        <w:t>- Ngày 2</w:t>
      </w:r>
      <w:r w:rsidRPr="00525806">
        <w:rPr>
          <w:sz w:val="28"/>
          <w:szCs w:val="28"/>
          <w:lang w:val="vi-VN"/>
        </w:rPr>
        <w:t>5</w:t>
      </w:r>
      <w:r>
        <w:rPr>
          <w:sz w:val="28"/>
          <w:szCs w:val="28"/>
          <w:lang w:val="vi-VN"/>
        </w:rPr>
        <w:t>/9/201</w:t>
      </w:r>
      <w:r w:rsidRPr="00525806">
        <w:rPr>
          <w:sz w:val="28"/>
          <w:szCs w:val="28"/>
          <w:lang w:val="vi-VN"/>
        </w:rPr>
        <w:t>7</w:t>
      </w:r>
      <w:r>
        <w:rPr>
          <w:sz w:val="28"/>
          <w:szCs w:val="28"/>
          <w:lang w:val="vi-VN"/>
        </w:rPr>
        <w:t xml:space="preserve"> – 2</w:t>
      </w:r>
      <w:r w:rsidRPr="00525806">
        <w:rPr>
          <w:sz w:val="28"/>
          <w:szCs w:val="28"/>
          <w:lang w:val="vi-VN"/>
        </w:rPr>
        <w:t>9</w:t>
      </w:r>
      <w:r>
        <w:rPr>
          <w:sz w:val="28"/>
          <w:szCs w:val="28"/>
          <w:lang w:val="vi-VN"/>
        </w:rPr>
        <w:t>/9/201</w:t>
      </w:r>
      <w:r w:rsidRPr="00525806">
        <w:rPr>
          <w:sz w:val="28"/>
          <w:szCs w:val="28"/>
          <w:lang w:val="vi-VN"/>
        </w:rPr>
        <w:t>7</w:t>
      </w:r>
      <w:r w:rsidR="001C1AE1" w:rsidRPr="002E3226">
        <w:rPr>
          <w:sz w:val="28"/>
          <w:szCs w:val="28"/>
          <w:lang w:val="vi-VN"/>
        </w:rPr>
        <w:t>: Thông qua dự thảo kế hoạch tổ chức “</w:t>
      </w:r>
      <w:r w:rsidR="001C1AE1" w:rsidRPr="002E3226">
        <w:rPr>
          <w:b/>
          <w:bCs/>
          <w:sz w:val="28"/>
          <w:szCs w:val="28"/>
          <w:lang w:val="vi-VN"/>
        </w:rPr>
        <w:t>Chung kết Festival B</w:t>
      </w:r>
      <w:r w:rsidR="001C1AE1">
        <w:rPr>
          <w:b/>
          <w:bCs/>
          <w:sz w:val="28"/>
          <w:szCs w:val="28"/>
          <w:lang w:val="vi-VN"/>
        </w:rPr>
        <w:t>ơi lội học sinh Quận 4</w:t>
      </w:r>
      <w:r w:rsidR="001C1AE1">
        <w:rPr>
          <w:sz w:val="28"/>
          <w:szCs w:val="28"/>
          <w:lang w:val="vi-VN"/>
        </w:rPr>
        <w:t>” Lần V</w:t>
      </w:r>
      <w:r w:rsidRPr="00525806">
        <w:rPr>
          <w:sz w:val="28"/>
          <w:szCs w:val="28"/>
          <w:lang w:val="vi-VN"/>
        </w:rPr>
        <w:t>I -</w:t>
      </w:r>
      <w:r>
        <w:rPr>
          <w:sz w:val="28"/>
          <w:szCs w:val="28"/>
          <w:lang w:val="vi-VN"/>
        </w:rPr>
        <w:t xml:space="preserve"> </w:t>
      </w:r>
      <w:r w:rsidRPr="00525806">
        <w:rPr>
          <w:sz w:val="28"/>
          <w:szCs w:val="28"/>
          <w:lang w:val="vi-VN"/>
        </w:rPr>
        <w:t>N</w:t>
      </w:r>
      <w:r>
        <w:rPr>
          <w:sz w:val="28"/>
          <w:szCs w:val="28"/>
          <w:lang w:val="vi-VN"/>
        </w:rPr>
        <w:t>ăm học 201</w:t>
      </w:r>
      <w:r w:rsidRPr="00525806">
        <w:rPr>
          <w:sz w:val="28"/>
          <w:szCs w:val="28"/>
          <w:lang w:val="vi-VN"/>
        </w:rPr>
        <w:t>7</w:t>
      </w:r>
      <w:r>
        <w:rPr>
          <w:sz w:val="28"/>
          <w:szCs w:val="28"/>
          <w:lang w:val="vi-VN"/>
        </w:rPr>
        <w:t xml:space="preserve"> – 201</w:t>
      </w:r>
      <w:r w:rsidRPr="00525806">
        <w:rPr>
          <w:sz w:val="28"/>
          <w:szCs w:val="28"/>
          <w:lang w:val="vi-VN"/>
        </w:rPr>
        <w:t>8</w:t>
      </w:r>
      <w:r w:rsidR="001C1AE1">
        <w:rPr>
          <w:sz w:val="28"/>
          <w:szCs w:val="28"/>
          <w:lang w:val="vi-VN"/>
        </w:rPr>
        <w:t>;</w:t>
      </w:r>
    </w:p>
    <w:p w:rsidR="001C1AE1" w:rsidRDefault="001C1AE1" w:rsidP="001C1AE1">
      <w:pPr>
        <w:autoSpaceDE w:val="0"/>
        <w:autoSpaceDN w:val="0"/>
        <w:adjustRightInd w:val="0"/>
        <w:jc w:val="both"/>
        <w:rPr>
          <w:sz w:val="28"/>
          <w:szCs w:val="28"/>
          <w:lang w:val="vi-VN"/>
        </w:rPr>
      </w:pPr>
      <w:r w:rsidRPr="002E3226">
        <w:rPr>
          <w:sz w:val="28"/>
          <w:szCs w:val="28"/>
          <w:lang w:val="vi-VN"/>
        </w:rPr>
        <w:tab/>
        <w:t xml:space="preserve">- </w:t>
      </w:r>
      <w:r>
        <w:rPr>
          <w:sz w:val="28"/>
          <w:szCs w:val="28"/>
          <w:lang w:val="vi-VN"/>
        </w:rPr>
        <w:t>Nga</w:t>
      </w:r>
      <w:r w:rsidR="00A868B9">
        <w:rPr>
          <w:sz w:val="28"/>
          <w:szCs w:val="28"/>
          <w:lang w:val="vi-VN"/>
        </w:rPr>
        <w:t xml:space="preserve">̀y </w:t>
      </w:r>
      <w:r w:rsidR="000C29B7">
        <w:rPr>
          <w:sz w:val="28"/>
          <w:szCs w:val="28"/>
          <w:lang w:val="vi-VN"/>
        </w:rPr>
        <w:t>19/10</w:t>
      </w:r>
      <w:r w:rsidR="00BE4E5D">
        <w:rPr>
          <w:sz w:val="28"/>
          <w:szCs w:val="28"/>
          <w:lang w:val="vi-VN"/>
        </w:rPr>
        <w:t>/201</w:t>
      </w:r>
      <w:r w:rsidR="00BE4E5D" w:rsidRPr="00525806">
        <w:rPr>
          <w:sz w:val="28"/>
          <w:szCs w:val="28"/>
          <w:lang w:val="vi-VN"/>
        </w:rPr>
        <w:t>7:</w:t>
      </w:r>
      <w:r>
        <w:rPr>
          <w:sz w:val="28"/>
          <w:szCs w:val="28"/>
          <w:lang w:val="vi-VN"/>
        </w:rPr>
        <w:t xml:space="preserve"> Triển khai kế hoạch tổ chức “</w:t>
      </w:r>
      <w:r>
        <w:rPr>
          <w:b/>
          <w:bCs/>
          <w:sz w:val="28"/>
          <w:szCs w:val="28"/>
          <w:lang w:val="vi-VN"/>
        </w:rPr>
        <w:t>Chung kết Festival Bơi lội học sinh Quận 4</w:t>
      </w:r>
      <w:r>
        <w:rPr>
          <w:sz w:val="28"/>
          <w:szCs w:val="28"/>
          <w:lang w:val="vi-VN"/>
        </w:rPr>
        <w:t>” Lần V</w:t>
      </w:r>
      <w:r w:rsidR="00BE4E5D" w:rsidRPr="00525806">
        <w:rPr>
          <w:sz w:val="28"/>
          <w:szCs w:val="28"/>
          <w:lang w:val="vi-VN"/>
        </w:rPr>
        <w:t>I</w:t>
      </w:r>
      <w:r w:rsidR="00BE4E5D">
        <w:rPr>
          <w:sz w:val="28"/>
          <w:szCs w:val="28"/>
          <w:lang w:val="vi-VN"/>
        </w:rPr>
        <w:t xml:space="preserve"> năm học 201</w:t>
      </w:r>
      <w:r w:rsidR="00BE4E5D" w:rsidRPr="00525806">
        <w:rPr>
          <w:sz w:val="28"/>
          <w:szCs w:val="28"/>
          <w:lang w:val="vi-VN"/>
        </w:rPr>
        <w:t>7</w:t>
      </w:r>
      <w:r w:rsidR="00BE4E5D">
        <w:rPr>
          <w:sz w:val="28"/>
          <w:szCs w:val="28"/>
          <w:lang w:val="vi-VN"/>
        </w:rPr>
        <w:t xml:space="preserve"> – 201</w:t>
      </w:r>
      <w:r w:rsidR="00BE4E5D" w:rsidRPr="00525806">
        <w:rPr>
          <w:sz w:val="28"/>
          <w:szCs w:val="28"/>
          <w:lang w:val="vi-VN"/>
        </w:rPr>
        <w:t>8</w:t>
      </w:r>
      <w:r w:rsidR="00A868B9">
        <w:rPr>
          <w:sz w:val="28"/>
          <w:szCs w:val="28"/>
          <w:lang w:val="vi-VN"/>
        </w:rPr>
        <w:t xml:space="preserve"> đến </w:t>
      </w:r>
      <w:r>
        <w:rPr>
          <w:sz w:val="28"/>
          <w:szCs w:val="28"/>
          <w:lang w:val="vi-VN"/>
        </w:rPr>
        <w:t>các trường;</w:t>
      </w:r>
    </w:p>
    <w:p w:rsidR="001C1AE1" w:rsidRPr="00525806" w:rsidRDefault="001C1AE1" w:rsidP="001C1AE1">
      <w:pPr>
        <w:autoSpaceDE w:val="0"/>
        <w:autoSpaceDN w:val="0"/>
        <w:adjustRightInd w:val="0"/>
        <w:jc w:val="both"/>
        <w:rPr>
          <w:sz w:val="28"/>
          <w:szCs w:val="28"/>
          <w:lang w:val="vi-VN"/>
        </w:rPr>
      </w:pPr>
      <w:r w:rsidRPr="002E3226">
        <w:rPr>
          <w:sz w:val="28"/>
          <w:szCs w:val="28"/>
          <w:lang w:val="vi-VN"/>
        </w:rPr>
        <w:tab/>
      </w:r>
      <w:r w:rsidR="00BE4E5D">
        <w:rPr>
          <w:sz w:val="28"/>
          <w:szCs w:val="28"/>
          <w:lang w:val="vi-VN"/>
        </w:rPr>
        <w:t xml:space="preserve">- Ngày </w:t>
      </w:r>
      <w:r w:rsidR="000C29B7">
        <w:rPr>
          <w:sz w:val="28"/>
          <w:szCs w:val="28"/>
          <w:lang w:val="vi-VN"/>
        </w:rPr>
        <w:t>23</w:t>
      </w:r>
      <w:r w:rsidR="00BE4E5D">
        <w:rPr>
          <w:sz w:val="28"/>
          <w:szCs w:val="28"/>
          <w:lang w:val="vi-VN"/>
        </w:rPr>
        <w:t>/10/201</w:t>
      </w:r>
      <w:r w:rsidR="00BE4E5D" w:rsidRPr="00525806">
        <w:rPr>
          <w:sz w:val="28"/>
          <w:szCs w:val="28"/>
          <w:lang w:val="vi-VN"/>
        </w:rPr>
        <w:t>7</w:t>
      </w:r>
      <w:r w:rsidRPr="00A868B9">
        <w:rPr>
          <w:sz w:val="28"/>
          <w:szCs w:val="28"/>
          <w:lang w:val="vi-VN"/>
        </w:rPr>
        <w:t xml:space="preserve">: Hạn chót đăng ký tham dự. </w:t>
      </w:r>
      <w:r w:rsidRPr="00525806">
        <w:rPr>
          <w:sz w:val="28"/>
          <w:szCs w:val="28"/>
          <w:lang w:val="vi-VN"/>
        </w:rPr>
        <w:t xml:space="preserve">Các trường lập danh sách đội tuyển trường học gửi về Phòng Giáo dục và Đào tạo Quận 4 cho Thầy Tùng bằng văn bản và Mail theo địa chỉ 4 </w:t>
      </w:r>
      <w:hyperlink r:id="rId7" w:history="1">
        <w:r w:rsidRPr="00525806">
          <w:rPr>
            <w:color w:val="0000FF"/>
            <w:sz w:val="28"/>
            <w:szCs w:val="28"/>
            <w:u w:val="single"/>
            <w:lang w:val="vi-VN"/>
          </w:rPr>
          <w:t>phongtrao.pgdq</w:t>
        </w:r>
        <w:r w:rsidRPr="00525806">
          <w:rPr>
            <w:vanish/>
            <w:color w:val="0000FF"/>
            <w:sz w:val="28"/>
            <w:szCs w:val="28"/>
            <w:u w:val="single"/>
            <w:lang w:val="vi-VN"/>
          </w:rPr>
          <w:t>HYPERLINK ".tphcm@moet.edu.vn%22phongtrao.pgdq4.tphcm@moet.edu.vn"</w:t>
        </w:r>
        <w:r w:rsidRPr="00525806">
          <w:rPr>
            <w:color w:val="0000FF"/>
            <w:sz w:val="28"/>
            <w:szCs w:val="28"/>
            <w:u w:val="single"/>
            <w:lang w:val="vi-VN"/>
          </w:rPr>
          <w:t>4</w:t>
        </w:r>
        <w:r w:rsidRPr="00525806">
          <w:rPr>
            <w:vanish/>
            <w:color w:val="0000FF"/>
            <w:sz w:val="28"/>
            <w:szCs w:val="28"/>
            <w:u w:val="single"/>
            <w:lang w:val="vi-VN"/>
          </w:rPr>
          <w:t>HYPERLINK ".tphcm@moet.edu.vn%22phongtrao.pgdq4.tphcm@moet.edu.vn"</w:t>
        </w:r>
        <w:r w:rsidRPr="00525806">
          <w:rPr>
            <w:color w:val="0000FF"/>
            <w:sz w:val="28"/>
            <w:szCs w:val="28"/>
            <w:u w:val="single"/>
            <w:lang w:val="vi-VN"/>
          </w:rPr>
          <w:t>.tphcm@moet.edu.vn</w:t>
        </w:r>
      </w:hyperlink>
      <w:r w:rsidRPr="00525806">
        <w:rPr>
          <w:sz w:val="28"/>
          <w:szCs w:val="28"/>
          <w:lang w:val="vi-VN"/>
        </w:rPr>
        <w:t xml:space="preserve"> </w:t>
      </w:r>
      <w:r w:rsidRPr="00525806">
        <w:rPr>
          <w:i/>
          <w:iCs/>
          <w:sz w:val="28"/>
          <w:szCs w:val="28"/>
          <w:lang w:val="vi-VN"/>
        </w:rPr>
        <w:t>(theo mẫu đính kèm)</w:t>
      </w:r>
      <w:r w:rsidRPr="00525806">
        <w:rPr>
          <w:sz w:val="28"/>
          <w:szCs w:val="28"/>
          <w:lang w:val="vi-VN"/>
        </w:rPr>
        <w:t>.</w:t>
      </w:r>
    </w:p>
    <w:p w:rsidR="001C1AE1" w:rsidRDefault="00013AFF" w:rsidP="001C1AE1">
      <w:pPr>
        <w:autoSpaceDE w:val="0"/>
        <w:autoSpaceDN w:val="0"/>
        <w:adjustRightInd w:val="0"/>
        <w:jc w:val="both"/>
        <w:rPr>
          <w:sz w:val="28"/>
          <w:szCs w:val="28"/>
          <w:lang w:val="vi-VN"/>
        </w:rPr>
      </w:pPr>
      <w:r>
        <w:rPr>
          <w:sz w:val="28"/>
          <w:szCs w:val="28"/>
          <w:lang w:val="vi-VN"/>
        </w:rPr>
        <w:tab/>
        <w:t>- Ngày 23</w:t>
      </w:r>
      <w:r w:rsidR="00BE4E5D" w:rsidRPr="00525806">
        <w:rPr>
          <w:sz w:val="28"/>
          <w:szCs w:val="28"/>
          <w:lang w:val="vi-VN"/>
        </w:rPr>
        <w:t>/10/2017</w:t>
      </w:r>
      <w:r w:rsidR="001C1AE1" w:rsidRPr="00525806">
        <w:rPr>
          <w:sz w:val="28"/>
          <w:szCs w:val="28"/>
          <w:lang w:val="vi-VN"/>
        </w:rPr>
        <w:t>: Các tr</w:t>
      </w:r>
      <w:r w:rsidR="001C1AE1">
        <w:rPr>
          <w:sz w:val="28"/>
          <w:szCs w:val="28"/>
          <w:lang w:val="vi-VN"/>
        </w:rPr>
        <w:t xml:space="preserve">ường họp chuyên môn tại trường Tiểu học </w:t>
      </w:r>
      <w:r w:rsidR="00BE4E5D" w:rsidRPr="00525806">
        <w:rPr>
          <w:sz w:val="28"/>
          <w:szCs w:val="28"/>
          <w:lang w:val="vi-VN"/>
        </w:rPr>
        <w:t xml:space="preserve">Đặng Trần Côn </w:t>
      </w:r>
      <w:r w:rsidR="001C1AE1">
        <w:rPr>
          <w:sz w:val="28"/>
          <w:szCs w:val="28"/>
          <w:lang w:val="vi-VN"/>
        </w:rPr>
        <w:t>lúc</w:t>
      </w:r>
      <w:r>
        <w:rPr>
          <w:b/>
          <w:bCs/>
          <w:sz w:val="28"/>
          <w:szCs w:val="28"/>
          <w:lang w:val="vi-VN"/>
        </w:rPr>
        <w:t xml:space="preserve"> 14</w:t>
      </w:r>
      <w:r w:rsidR="001C1AE1">
        <w:rPr>
          <w:b/>
          <w:bCs/>
          <w:sz w:val="28"/>
          <w:szCs w:val="28"/>
          <w:lang w:val="vi-VN"/>
        </w:rPr>
        <w:t>giờ (</w:t>
      </w:r>
      <w:r w:rsidR="001C1AE1">
        <w:rPr>
          <w:i/>
          <w:iCs/>
          <w:sz w:val="28"/>
          <w:szCs w:val="28"/>
          <w:lang w:val="vi-VN"/>
        </w:rPr>
        <w:t>thông báo này thay giấy mời).</w:t>
      </w:r>
    </w:p>
    <w:p w:rsidR="001C1AE1" w:rsidRDefault="001C1AE1" w:rsidP="001C1AE1">
      <w:pPr>
        <w:autoSpaceDE w:val="0"/>
        <w:autoSpaceDN w:val="0"/>
        <w:adjustRightInd w:val="0"/>
        <w:ind w:firstLine="720"/>
        <w:jc w:val="both"/>
        <w:rPr>
          <w:sz w:val="28"/>
          <w:szCs w:val="28"/>
          <w:lang w:val="vi-VN"/>
        </w:rPr>
      </w:pPr>
      <w:r w:rsidRPr="00D9587E">
        <w:rPr>
          <w:sz w:val="28"/>
          <w:szCs w:val="28"/>
          <w:lang w:val="vi-VN"/>
        </w:rPr>
        <w:t xml:space="preserve">- Khai mạc vào lúc </w:t>
      </w:r>
      <w:r w:rsidRPr="00D9587E">
        <w:rPr>
          <w:b/>
          <w:bCs/>
          <w:sz w:val="28"/>
          <w:szCs w:val="28"/>
          <w:lang w:val="vi-VN"/>
        </w:rPr>
        <w:t>7g30</w:t>
      </w:r>
      <w:r w:rsidRPr="00D9587E">
        <w:rPr>
          <w:sz w:val="28"/>
          <w:szCs w:val="28"/>
          <w:lang w:val="vi-VN"/>
        </w:rPr>
        <w:t xml:space="preserve"> ngày </w:t>
      </w:r>
      <w:r w:rsidR="00BE4E5D">
        <w:rPr>
          <w:b/>
          <w:bCs/>
          <w:sz w:val="28"/>
          <w:szCs w:val="28"/>
          <w:lang w:val="vi-VN"/>
        </w:rPr>
        <w:t>2</w:t>
      </w:r>
      <w:r w:rsidR="00BE4E5D" w:rsidRPr="00525806">
        <w:rPr>
          <w:b/>
          <w:bCs/>
          <w:sz w:val="28"/>
          <w:szCs w:val="28"/>
          <w:lang w:val="vi-VN"/>
        </w:rPr>
        <w:t>8</w:t>
      </w:r>
      <w:r w:rsidR="00BE4E5D">
        <w:rPr>
          <w:b/>
          <w:bCs/>
          <w:sz w:val="28"/>
          <w:szCs w:val="28"/>
          <w:lang w:val="vi-VN"/>
        </w:rPr>
        <w:t>/10/201</w:t>
      </w:r>
      <w:r w:rsidR="00BE4E5D" w:rsidRPr="00525806">
        <w:rPr>
          <w:b/>
          <w:bCs/>
          <w:sz w:val="28"/>
          <w:szCs w:val="28"/>
          <w:lang w:val="vi-VN"/>
        </w:rPr>
        <w:t>7</w:t>
      </w:r>
      <w:r w:rsidRPr="00D9587E">
        <w:rPr>
          <w:sz w:val="28"/>
          <w:szCs w:val="28"/>
          <w:lang w:val="vi-VN"/>
        </w:rPr>
        <w:t xml:space="preserve"> thi đấu vào lúc </w:t>
      </w:r>
      <w:r w:rsidRPr="00D9587E">
        <w:rPr>
          <w:b/>
          <w:bCs/>
          <w:sz w:val="28"/>
          <w:szCs w:val="28"/>
          <w:lang w:val="vi-VN"/>
        </w:rPr>
        <w:t>8 giờ</w:t>
      </w:r>
      <w:r w:rsidRPr="00D9587E">
        <w:rPr>
          <w:sz w:val="28"/>
          <w:szCs w:val="28"/>
          <w:lang w:val="vi-VN"/>
        </w:rPr>
        <w:t>.</w:t>
      </w:r>
    </w:p>
    <w:p w:rsidR="000C29B7" w:rsidRPr="00D9587E" w:rsidRDefault="000C29B7" w:rsidP="001C1AE1">
      <w:pPr>
        <w:autoSpaceDE w:val="0"/>
        <w:autoSpaceDN w:val="0"/>
        <w:adjustRightInd w:val="0"/>
        <w:ind w:firstLine="720"/>
        <w:jc w:val="both"/>
        <w:rPr>
          <w:sz w:val="28"/>
          <w:szCs w:val="28"/>
          <w:lang w:val="vi-VN"/>
        </w:rPr>
      </w:pPr>
    </w:p>
    <w:p w:rsidR="001C1AE1" w:rsidRDefault="001C1AE1" w:rsidP="001C1AE1">
      <w:pPr>
        <w:autoSpaceDE w:val="0"/>
        <w:autoSpaceDN w:val="0"/>
        <w:adjustRightInd w:val="0"/>
        <w:ind w:firstLine="720"/>
        <w:jc w:val="both"/>
        <w:rPr>
          <w:sz w:val="28"/>
          <w:szCs w:val="28"/>
          <w:lang w:val="vi-VN"/>
        </w:rPr>
      </w:pPr>
      <w:r w:rsidRPr="00D9587E">
        <w:rPr>
          <w:sz w:val="28"/>
          <w:szCs w:val="28"/>
          <w:lang w:val="vi-VN"/>
        </w:rPr>
        <w:t>Trên đây là kế hoạch tổ chức “</w:t>
      </w:r>
      <w:r w:rsidRPr="00D9587E">
        <w:rPr>
          <w:b/>
          <w:bCs/>
          <w:sz w:val="28"/>
          <w:szCs w:val="28"/>
          <w:lang w:val="vi-VN"/>
        </w:rPr>
        <w:t>Chung kết Festival Bơi lội học sinh Quận 4</w:t>
      </w:r>
      <w:r>
        <w:rPr>
          <w:sz w:val="28"/>
          <w:szCs w:val="28"/>
          <w:lang w:val="vi-VN"/>
        </w:rPr>
        <w:t>” Lần V</w:t>
      </w:r>
      <w:r w:rsidR="00BE4E5D" w:rsidRPr="00525806">
        <w:rPr>
          <w:sz w:val="28"/>
          <w:szCs w:val="28"/>
          <w:lang w:val="vi-VN"/>
        </w:rPr>
        <w:t>I -</w:t>
      </w:r>
      <w:r w:rsidR="00BE4E5D">
        <w:rPr>
          <w:sz w:val="28"/>
          <w:szCs w:val="28"/>
          <w:lang w:val="vi-VN"/>
        </w:rPr>
        <w:t xml:space="preserve"> </w:t>
      </w:r>
      <w:r w:rsidR="00BE4E5D" w:rsidRPr="00525806">
        <w:rPr>
          <w:sz w:val="28"/>
          <w:szCs w:val="28"/>
          <w:lang w:val="vi-VN"/>
        </w:rPr>
        <w:t>N</w:t>
      </w:r>
      <w:r w:rsidR="00BE4E5D">
        <w:rPr>
          <w:sz w:val="28"/>
          <w:szCs w:val="28"/>
          <w:lang w:val="vi-VN"/>
        </w:rPr>
        <w:t>ăm học 201</w:t>
      </w:r>
      <w:r w:rsidR="00BE4E5D" w:rsidRPr="00525806">
        <w:rPr>
          <w:sz w:val="28"/>
          <w:szCs w:val="28"/>
          <w:lang w:val="vi-VN"/>
        </w:rPr>
        <w:t>7</w:t>
      </w:r>
      <w:r w:rsidR="00BE4E5D">
        <w:rPr>
          <w:sz w:val="28"/>
          <w:szCs w:val="28"/>
          <w:lang w:val="vi-VN"/>
        </w:rPr>
        <w:t xml:space="preserve"> – 201</w:t>
      </w:r>
      <w:r w:rsidR="00BE4E5D" w:rsidRPr="00525806">
        <w:rPr>
          <w:sz w:val="28"/>
          <w:szCs w:val="28"/>
          <w:lang w:val="vi-VN"/>
        </w:rPr>
        <w:t>8</w:t>
      </w:r>
      <w:r w:rsidRPr="00D9587E">
        <w:rPr>
          <w:sz w:val="28"/>
          <w:szCs w:val="28"/>
          <w:lang w:val="vi-VN"/>
        </w:rPr>
        <w:t>. Ban Tổ</w:t>
      </w:r>
      <w:r>
        <w:rPr>
          <w:sz w:val="28"/>
          <w:szCs w:val="28"/>
          <w:lang w:val="vi-VN"/>
        </w:rPr>
        <w:t xml:space="preserve"> chức yêu cầu các bộ phận liên quan, quan tâm chỉ đạo triển khai thực hiện tốt kế hoạch, Hiệu trưởng các trường</w:t>
      </w:r>
      <w:r w:rsidRPr="00741BF6">
        <w:rPr>
          <w:sz w:val="28"/>
          <w:szCs w:val="28"/>
          <w:lang w:val="vi-VN"/>
        </w:rPr>
        <w:t xml:space="preserve"> triển khai</w:t>
      </w:r>
      <w:r>
        <w:rPr>
          <w:sz w:val="28"/>
          <w:szCs w:val="28"/>
          <w:lang w:val="vi-VN"/>
        </w:rPr>
        <w:t xml:space="preserve"> tổ chức thực hiện nghiêm túc./. </w:t>
      </w:r>
    </w:p>
    <w:tbl>
      <w:tblPr>
        <w:tblW w:w="9214" w:type="dxa"/>
        <w:tblInd w:w="108" w:type="dxa"/>
        <w:tblLayout w:type="fixed"/>
        <w:tblLook w:val="0000" w:firstRow="0" w:lastRow="0" w:firstColumn="0" w:lastColumn="0" w:noHBand="0" w:noVBand="0"/>
      </w:tblPr>
      <w:tblGrid>
        <w:gridCol w:w="4820"/>
        <w:gridCol w:w="4394"/>
      </w:tblGrid>
      <w:tr w:rsidR="001C1AE1" w:rsidTr="006A1B0F">
        <w:trPr>
          <w:trHeight w:val="1"/>
        </w:trPr>
        <w:tc>
          <w:tcPr>
            <w:tcW w:w="4820" w:type="dxa"/>
            <w:tcBorders>
              <w:top w:val="nil"/>
              <w:left w:val="nil"/>
              <w:bottom w:val="nil"/>
              <w:right w:val="nil"/>
            </w:tcBorders>
            <w:shd w:val="clear" w:color="000000" w:fill="FFFFFF"/>
          </w:tcPr>
          <w:p w:rsidR="001C1AE1" w:rsidRPr="001C1AE1" w:rsidRDefault="001C1AE1" w:rsidP="006A1B0F">
            <w:pPr>
              <w:autoSpaceDE w:val="0"/>
              <w:autoSpaceDN w:val="0"/>
              <w:adjustRightInd w:val="0"/>
              <w:ind w:left="-396" w:firstLine="396"/>
              <w:rPr>
                <w:b/>
                <w:bCs/>
                <w:sz w:val="28"/>
                <w:szCs w:val="28"/>
                <w:lang w:val="vi-VN"/>
              </w:rPr>
            </w:pPr>
          </w:p>
          <w:p w:rsidR="001C1AE1" w:rsidRDefault="001C1AE1" w:rsidP="006A1B0F">
            <w:pPr>
              <w:autoSpaceDE w:val="0"/>
              <w:autoSpaceDN w:val="0"/>
              <w:adjustRightInd w:val="0"/>
              <w:ind w:left="-396" w:firstLine="288"/>
              <w:rPr>
                <w:b/>
                <w:bCs/>
                <w:sz w:val="28"/>
                <w:szCs w:val="28"/>
                <w:lang w:val="en"/>
              </w:rPr>
            </w:pPr>
            <w:r>
              <w:rPr>
                <w:b/>
                <w:bCs/>
                <w:sz w:val="28"/>
                <w:szCs w:val="28"/>
                <w:lang w:val="en"/>
              </w:rPr>
              <w:t>TRUNG TÂM THỂ DỤC THỂ THAO</w:t>
            </w:r>
          </w:p>
          <w:p w:rsidR="001C1AE1" w:rsidRDefault="001C1AE1" w:rsidP="006A1B0F">
            <w:pPr>
              <w:autoSpaceDE w:val="0"/>
              <w:autoSpaceDN w:val="0"/>
              <w:adjustRightInd w:val="0"/>
              <w:rPr>
                <w:b/>
                <w:bCs/>
                <w:sz w:val="28"/>
                <w:szCs w:val="28"/>
                <w:lang w:val="en"/>
              </w:rPr>
            </w:pPr>
            <w:r>
              <w:rPr>
                <w:b/>
                <w:bCs/>
                <w:sz w:val="28"/>
                <w:szCs w:val="28"/>
                <w:lang w:val="en"/>
              </w:rPr>
              <w:t xml:space="preserve">                      </w:t>
            </w:r>
            <w:r w:rsidR="00C349CD">
              <w:rPr>
                <w:b/>
                <w:bCs/>
                <w:sz w:val="28"/>
                <w:szCs w:val="28"/>
                <w:lang w:val="en"/>
              </w:rPr>
              <w:t>KT.</w:t>
            </w:r>
            <w:r>
              <w:rPr>
                <w:b/>
                <w:bCs/>
                <w:sz w:val="28"/>
                <w:szCs w:val="28"/>
                <w:lang w:val="en"/>
              </w:rPr>
              <w:t>GIÁM ĐỐC</w:t>
            </w:r>
          </w:p>
          <w:p w:rsidR="001C1AE1" w:rsidRDefault="00C349CD" w:rsidP="006A1B0F">
            <w:pPr>
              <w:autoSpaceDE w:val="0"/>
              <w:autoSpaceDN w:val="0"/>
              <w:adjustRightInd w:val="0"/>
              <w:jc w:val="center"/>
              <w:rPr>
                <w:b/>
                <w:bCs/>
                <w:sz w:val="28"/>
                <w:szCs w:val="28"/>
                <w:lang w:val="en"/>
              </w:rPr>
            </w:pPr>
            <w:r>
              <w:rPr>
                <w:b/>
                <w:bCs/>
                <w:sz w:val="28"/>
                <w:szCs w:val="28"/>
                <w:lang w:val="en"/>
              </w:rPr>
              <w:t xml:space="preserve">    PHÓ GIÁM ĐỐC</w:t>
            </w:r>
          </w:p>
          <w:p w:rsidR="001C1AE1" w:rsidRDefault="001C1AE1" w:rsidP="006A1B0F">
            <w:pPr>
              <w:autoSpaceDE w:val="0"/>
              <w:autoSpaceDN w:val="0"/>
              <w:adjustRightInd w:val="0"/>
              <w:jc w:val="center"/>
              <w:rPr>
                <w:b/>
                <w:bCs/>
                <w:sz w:val="28"/>
                <w:szCs w:val="28"/>
                <w:lang w:val="en"/>
              </w:rPr>
            </w:pPr>
          </w:p>
          <w:p w:rsidR="001C1AE1" w:rsidRDefault="001C1AE1" w:rsidP="006A1B0F">
            <w:pPr>
              <w:autoSpaceDE w:val="0"/>
              <w:autoSpaceDN w:val="0"/>
              <w:adjustRightInd w:val="0"/>
              <w:jc w:val="center"/>
              <w:rPr>
                <w:b/>
                <w:bCs/>
                <w:sz w:val="28"/>
                <w:szCs w:val="28"/>
                <w:lang w:val="en"/>
              </w:rPr>
            </w:pPr>
          </w:p>
          <w:p w:rsidR="001C1AE1" w:rsidRDefault="00D3298E" w:rsidP="006A1B0F">
            <w:pPr>
              <w:tabs>
                <w:tab w:val="left" w:pos="417"/>
              </w:tabs>
              <w:autoSpaceDE w:val="0"/>
              <w:autoSpaceDN w:val="0"/>
              <w:adjustRightInd w:val="0"/>
              <w:ind w:firstLine="57"/>
              <w:jc w:val="center"/>
              <w:rPr>
                <w:b/>
                <w:bCs/>
                <w:sz w:val="28"/>
                <w:szCs w:val="28"/>
                <w:lang w:val="en"/>
              </w:rPr>
            </w:pPr>
            <w:r>
              <w:rPr>
                <w:b/>
                <w:bCs/>
                <w:sz w:val="28"/>
                <w:szCs w:val="28"/>
                <w:lang w:val="en"/>
              </w:rPr>
              <w:t>(Đã ký)</w:t>
            </w:r>
          </w:p>
          <w:p w:rsidR="00C349CD" w:rsidRDefault="00C349CD" w:rsidP="006A1B0F">
            <w:pPr>
              <w:tabs>
                <w:tab w:val="left" w:pos="417"/>
              </w:tabs>
              <w:autoSpaceDE w:val="0"/>
              <w:autoSpaceDN w:val="0"/>
              <w:adjustRightInd w:val="0"/>
              <w:ind w:firstLine="57"/>
              <w:jc w:val="center"/>
              <w:rPr>
                <w:b/>
                <w:bCs/>
                <w:sz w:val="28"/>
                <w:szCs w:val="28"/>
                <w:lang w:val="en"/>
              </w:rPr>
            </w:pPr>
          </w:p>
          <w:p w:rsidR="001C1AE1" w:rsidRDefault="001C1AE1" w:rsidP="006A1B0F">
            <w:pPr>
              <w:tabs>
                <w:tab w:val="left" w:pos="417"/>
              </w:tabs>
              <w:autoSpaceDE w:val="0"/>
              <w:autoSpaceDN w:val="0"/>
              <w:adjustRightInd w:val="0"/>
              <w:ind w:firstLine="57"/>
              <w:jc w:val="center"/>
              <w:rPr>
                <w:rFonts w:ascii="Calibri" w:hAnsi="Calibri" w:cs="Calibri"/>
                <w:sz w:val="22"/>
                <w:szCs w:val="22"/>
                <w:lang w:val="en"/>
              </w:rPr>
            </w:pPr>
            <w:r>
              <w:rPr>
                <w:b/>
                <w:bCs/>
                <w:sz w:val="28"/>
                <w:szCs w:val="28"/>
                <w:lang w:val="en"/>
              </w:rPr>
              <w:t>Nguyễn Quốc Thiện</w:t>
            </w:r>
          </w:p>
        </w:tc>
        <w:tc>
          <w:tcPr>
            <w:tcW w:w="4394" w:type="dxa"/>
            <w:tcBorders>
              <w:top w:val="nil"/>
              <w:left w:val="nil"/>
              <w:bottom w:val="nil"/>
              <w:right w:val="nil"/>
            </w:tcBorders>
            <w:shd w:val="clear" w:color="000000" w:fill="FFFFFF"/>
          </w:tcPr>
          <w:p w:rsidR="001C1AE1" w:rsidRDefault="001C1AE1" w:rsidP="006A1B0F">
            <w:pPr>
              <w:autoSpaceDE w:val="0"/>
              <w:autoSpaceDN w:val="0"/>
              <w:adjustRightInd w:val="0"/>
              <w:rPr>
                <w:b/>
                <w:bCs/>
                <w:sz w:val="28"/>
                <w:szCs w:val="28"/>
                <w:lang w:val="en"/>
              </w:rPr>
            </w:pPr>
          </w:p>
          <w:p w:rsidR="001C1AE1" w:rsidRDefault="001C1AE1" w:rsidP="006A1B0F">
            <w:pPr>
              <w:autoSpaceDE w:val="0"/>
              <w:autoSpaceDN w:val="0"/>
              <w:adjustRightInd w:val="0"/>
              <w:ind w:left="-108"/>
              <w:rPr>
                <w:b/>
                <w:bCs/>
                <w:sz w:val="28"/>
                <w:szCs w:val="28"/>
                <w:lang w:val="en"/>
              </w:rPr>
            </w:pPr>
            <w:r>
              <w:rPr>
                <w:b/>
                <w:bCs/>
                <w:sz w:val="28"/>
                <w:szCs w:val="28"/>
                <w:lang w:val="en"/>
              </w:rPr>
              <w:t xml:space="preserve">PHÒNG GIÁO DỤC &amp; ĐÀO TẠO </w:t>
            </w:r>
          </w:p>
          <w:p w:rsidR="001C1AE1" w:rsidRDefault="001C1AE1" w:rsidP="006A1B0F">
            <w:pPr>
              <w:autoSpaceDE w:val="0"/>
              <w:autoSpaceDN w:val="0"/>
              <w:adjustRightInd w:val="0"/>
              <w:jc w:val="center"/>
              <w:rPr>
                <w:b/>
                <w:bCs/>
                <w:sz w:val="28"/>
                <w:szCs w:val="28"/>
                <w:lang w:val="en"/>
              </w:rPr>
            </w:pPr>
            <w:r>
              <w:rPr>
                <w:b/>
                <w:bCs/>
                <w:sz w:val="28"/>
                <w:szCs w:val="28"/>
                <w:lang w:val="en"/>
              </w:rPr>
              <w:t>TR</w:t>
            </w:r>
            <w:r>
              <w:rPr>
                <w:b/>
                <w:bCs/>
                <w:sz w:val="28"/>
                <w:szCs w:val="28"/>
                <w:lang w:val="vi-VN"/>
              </w:rPr>
              <w:t>ƯỞNG PH</w:t>
            </w:r>
            <w:r>
              <w:rPr>
                <w:b/>
                <w:bCs/>
                <w:sz w:val="28"/>
                <w:szCs w:val="28"/>
              </w:rPr>
              <w:t>ÒNG</w:t>
            </w:r>
          </w:p>
          <w:p w:rsidR="001C1AE1" w:rsidRDefault="001C1AE1" w:rsidP="006A1B0F">
            <w:pPr>
              <w:autoSpaceDE w:val="0"/>
              <w:autoSpaceDN w:val="0"/>
              <w:adjustRightInd w:val="0"/>
              <w:jc w:val="center"/>
              <w:rPr>
                <w:b/>
                <w:bCs/>
                <w:sz w:val="28"/>
                <w:szCs w:val="28"/>
                <w:lang w:val="en"/>
              </w:rPr>
            </w:pPr>
          </w:p>
          <w:p w:rsidR="00D3298E" w:rsidRDefault="001C1AE1" w:rsidP="00D3298E">
            <w:pPr>
              <w:autoSpaceDE w:val="0"/>
              <w:autoSpaceDN w:val="0"/>
              <w:adjustRightInd w:val="0"/>
              <w:jc w:val="center"/>
              <w:rPr>
                <w:b/>
                <w:bCs/>
                <w:sz w:val="28"/>
                <w:szCs w:val="28"/>
                <w:lang w:val="en"/>
              </w:rPr>
            </w:pPr>
            <w:r>
              <w:rPr>
                <w:b/>
                <w:bCs/>
                <w:sz w:val="28"/>
                <w:szCs w:val="28"/>
                <w:lang w:val="en"/>
              </w:rPr>
              <w:t xml:space="preserve">     </w:t>
            </w:r>
          </w:p>
          <w:p w:rsidR="001C1AE1" w:rsidRDefault="001C1AE1" w:rsidP="006A1B0F">
            <w:pPr>
              <w:autoSpaceDE w:val="0"/>
              <w:autoSpaceDN w:val="0"/>
              <w:adjustRightInd w:val="0"/>
              <w:rPr>
                <w:b/>
                <w:bCs/>
                <w:sz w:val="28"/>
                <w:szCs w:val="28"/>
                <w:lang w:val="en"/>
              </w:rPr>
            </w:pPr>
            <w:r>
              <w:rPr>
                <w:b/>
                <w:bCs/>
                <w:sz w:val="28"/>
                <w:szCs w:val="28"/>
                <w:lang w:val="en"/>
              </w:rPr>
              <w:t xml:space="preserve">             </w:t>
            </w:r>
          </w:p>
          <w:p w:rsidR="00D3298E" w:rsidRDefault="00D3298E" w:rsidP="00D3298E">
            <w:pPr>
              <w:tabs>
                <w:tab w:val="left" w:pos="417"/>
              </w:tabs>
              <w:autoSpaceDE w:val="0"/>
              <w:autoSpaceDN w:val="0"/>
              <w:adjustRightInd w:val="0"/>
              <w:ind w:firstLine="57"/>
              <w:jc w:val="center"/>
              <w:rPr>
                <w:b/>
                <w:bCs/>
                <w:sz w:val="28"/>
                <w:szCs w:val="28"/>
                <w:lang w:val="en"/>
              </w:rPr>
            </w:pPr>
            <w:r>
              <w:rPr>
                <w:b/>
                <w:bCs/>
                <w:sz w:val="28"/>
                <w:szCs w:val="28"/>
                <w:lang w:val="en"/>
              </w:rPr>
              <w:t>(Đã ký)</w:t>
            </w:r>
          </w:p>
          <w:p w:rsidR="00C349CD" w:rsidRDefault="00C349CD" w:rsidP="006A1B0F">
            <w:pPr>
              <w:autoSpaceDE w:val="0"/>
              <w:autoSpaceDN w:val="0"/>
              <w:adjustRightInd w:val="0"/>
              <w:jc w:val="center"/>
              <w:rPr>
                <w:b/>
                <w:bCs/>
                <w:sz w:val="28"/>
                <w:szCs w:val="28"/>
                <w:lang w:val="en"/>
              </w:rPr>
            </w:pPr>
          </w:p>
          <w:p w:rsidR="001C1AE1" w:rsidRDefault="001C1AE1" w:rsidP="006A1B0F">
            <w:pPr>
              <w:autoSpaceDE w:val="0"/>
              <w:autoSpaceDN w:val="0"/>
              <w:adjustRightInd w:val="0"/>
              <w:jc w:val="center"/>
              <w:rPr>
                <w:rFonts w:ascii="Calibri" w:hAnsi="Calibri" w:cs="Calibri"/>
                <w:sz w:val="22"/>
                <w:szCs w:val="22"/>
                <w:lang w:val="en"/>
              </w:rPr>
            </w:pPr>
            <w:r>
              <w:rPr>
                <w:b/>
                <w:bCs/>
                <w:sz w:val="28"/>
                <w:szCs w:val="28"/>
                <w:lang w:val="en"/>
              </w:rPr>
              <w:t>Trần Minh Ngôn</w:t>
            </w:r>
          </w:p>
        </w:tc>
      </w:tr>
    </w:tbl>
    <w:p w:rsidR="001C1AE1" w:rsidRDefault="001C1AE1" w:rsidP="001C1AE1">
      <w:pPr>
        <w:autoSpaceDE w:val="0"/>
        <w:autoSpaceDN w:val="0"/>
        <w:adjustRightInd w:val="0"/>
        <w:spacing w:before="120"/>
        <w:ind w:left="-270" w:right="-1170" w:firstLine="270"/>
        <w:rPr>
          <w:i/>
          <w:iCs/>
          <w:lang w:val="vi-VN"/>
        </w:rPr>
      </w:pPr>
      <w:r>
        <w:rPr>
          <w:b/>
          <w:bCs/>
          <w:i/>
          <w:iCs/>
          <w:lang w:val="en"/>
        </w:rPr>
        <w:t>N</w:t>
      </w:r>
      <w:r>
        <w:rPr>
          <w:b/>
          <w:bCs/>
          <w:i/>
          <w:iCs/>
          <w:lang w:val="vi-VN"/>
        </w:rPr>
        <w:t>ơi nhận</w:t>
      </w:r>
      <w:r>
        <w:rPr>
          <w:i/>
          <w:iCs/>
          <w:lang w:val="vi-VN"/>
        </w:rPr>
        <w:t xml:space="preserve">: </w:t>
      </w:r>
    </w:p>
    <w:p w:rsidR="001C1AE1" w:rsidRDefault="001C1AE1" w:rsidP="001C1AE1">
      <w:pPr>
        <w:autoSpaceDE w:val="0"/>
        <w:autoSpaceDN w:val="0"/>
        <w:adjustRightInd w:val="0"/>
        <w:ind w:left="-270" w:right="-1170" w:firstLine="270"/>
        <w:rPr>
          <w:lang w:val="en"/>
        </w:rPr>
      </w:pPr>
      <w:r>
        <w:rPr>
          <w:lang w:val="en"/>
        </w:rPr>
        <w:t xml:space="preserve">- Sở GD&amp;ĐT;                                       </w:t>
      </w:r>
    </w:p>
    <w:p w:rsidR="001C1AE1" w:rsidRDefault="001C1AE1" w:rsidP="001C1AE1">
      <w:pPr>
        <w:autoSpaceDE w:val="0"/>
        <w:autoSpaceDN w:val="0"/>
        <w:adjustRightInd w:val="0"/>
        <w:ind w:left="-270" w:right="-1170" w:firstLine="270"/>
        <w:rPr>
          <w:lang w:val="vi-VN"/>
        </w:rPr>
      </w:pPr>
      <w:r>
        <w:rPr>
          <w:lang w:val="en"/>
        </w:rPr>
        <w:t xml:space="preserve">- Liên </w:t>
      </w:r>
      <w:r>
        <w:rPr>
          <w:lang w:val="vi-VN"/>
        </w:rPr>
        <w:t xml:space="preserve">Đoàn TTDN TP;                         </w:t>
      </w:r>
    </w:p>
    <w:p w:rsidR="001C1AE1" w:rsidRDefault="001C1AE1" w:rsidP="001C1AE1">
      <w:pPr>
        <w:autoSpaceDE w:val="0"/>
        <w:autoSpaceDN w:val="0"/>
        <w:adjustRightInd w:val="0"/>
        <w:ind w:left="-270" w:right="-1170" w:firstLine="270"/>
        <w:rPr>
          <w:lang w:val="vi-VN"/>
        </w:rPr>
      </w:pPr>
      <w:r>
        <w:rPr>
          <w:lang w:val="en"/>
        </w:rPr>
        <w:t>- Th</w:t>
      </w:r>
      <w:r>
        <w:rPr>
          <w:lang w:val="vi-VN"/>
        </w:rPr>
        <w:t>ường trực UBND Quận;</w:t>
      </w:r>
      <w:r>
        <w:rPr>
          <w:i/>
          <w:iCs/>
          <w:lang w:val="vi-VN"/>
        </w:rPr>
        <w:t xml:space="preserve">                 </w:t>
      </w:r>
    </w:p>
    <w:p w:rsidR="001C1AE1" w:rsidRDefault="001C1AE1" w:rsidP="001C1AE1">
      <w:pPr>
        <w:autoSpaceDE w:val="0"/>
        <w:autoSpaceDN w:val="0"/>
        <w:adjustRightInd w:val="0"/>
        <w:ind w:left="-270" w:right="-1170" w:firstLine="270"/>
        <w:rPr>
          <w:lang w:val="en"/>
        </w:rPr>
      </w:pPr>
      <w:r>
        <w:rPr>
          <w:lang w:val="en"/>
        </w:rPr>
        <w:t xml:space="preserve">- TT.TDTT quận 4;  </w:t>
      </w:r>
    </w:p>
    <w:p w:rsidR="001C1AE1" w:rsidRDefault="001C1AE1" w:rsidP="001C1AE1">
      <w:pPr>
        <w:autoSpaceDE w:val="0"/>
        <w:autoSpaceDN w:val="0"/>
        <w:adjustRightInd w:val="0"/>
        <w:ind w:left="-270" w:right="-1170" w:firstLine="270"/>
        <w:rPr>
          <w:lang w:val="en"/>
        </w:rPr>
      </w:pPr>
      <w:r>
        <w:rPr>
          <w:lang w:val="en"/>
        </w:rPr>
        <w:t xml:space="preserve">- Thành viên BTC;                                 </w:t>
      </w:r>
    </w:p>
    <w:p w:rsidR="001C1AE1" w:rsidRDefault="001C1AE1" w:rsidP="001C1AE1">
      <w:pPr>
        <w:autoSpaceDE w:val="0"/>
        <w:autoSpaceDN w:val="0"/>
        <w:adjustRightInd w:val="0"/>
        <w:ind w:left="-270" w:right="-1170" w:firstLine="270"/>
        <w:rPr>
          <w:lang w:val="vi-VN"/>
        </w:rPr>
      </w:pPr>
      <w:r>
        <w:rPr>
          <w:lang w:val="en"/>
        </w:rPr>
        <w:t>- BGH các tr</w:t>
      </w:r>
      <w:r>
        <w:rPr>
          <w:lang w:val="vi-VN"/>
        </w:rPr>
        <w:t>ường TiH,THCS;</w:t>
      </w:r>
      <w:r>
        <w:rPr>
          <w:i/>
          <w:iCs/>
          <w:lang w:val="vi-VN"/>
        </w:rPr>
        <w:t xml:space="preserve">  </w:t>
      </w:r>
    </w:p>
    <w:p w:rsidR="001C1AE1" w:rsidRDefault="001C1AE1" w:rsidP="001C1AE1">
      <w:pPr>
        <w:autoSpaceDE w:val="0"/>
        <w:autoSpaceDN w:val="0"/>
        <w:adjustRightInd w:val="0"/>
        <w:ind w:left="-270" w:right="-1170" w:firstLine="270"/>
        <w:rPr>
          <w:lang w:val="vi-VN"/>
        </w:rPr>
      </w:pPr>
      <w:r w:rsidRPr="00D3298E">
        <w:rPr>
          <w:lang w:val="vi-VN"/>
        </w:rPr>
        <w:t>- L</w:t>
      </w:r>
      <w:r>
        <w:rPr>
          <w:lang w:val="vi-VN"/>
        </w:rPr>
        <w:t>ưu: VT,TLTN.</w:t>
      </w:r>
    </w:p>
    <w:p w:rsidR="001C1AE1" w:rsidRPr="00D3298E" w:rsidRDefault="001C1AE1" w:rsidP="001C1AE1">
      <w:pPr>
        <w:autoSpaceDE w:val="0"/>
        <w:autoSpaceDN w:val="0"/>
        <w:adjustRightInd w:val="0"/>
        <w:ind w:left="-270" w:firstLine="270"/>
        <w:rPr>
          <w:lang w:val="vi-VN"/>
        </w:rPr>
      </w:pPr>
    </w:p>
    <w:p w:rsidR="001C1AE1" w:rsidRPr="00D3298E" w:rsidRDefault="001C1AE1" w:rsidP="001C1AE1">
      <w:pPr>
        <w:ind w:firstLine="270"/>
        <w:rPr>
          <w:lang w:val="vi-VN"/>
        </w:rPr>
      </w:pPr>
    </w:p>
    <w:p w:rsidR="008139D4" w:rsidRDefault="008139D4">
      <w:pPr>
        <w:rPr>
          <w:lang w:val="vi-VN"/>
        </w:rPr>
      </w:pPr>
    </w:p>
    <w:p w:rsidR="00E2335E" w:rsidRDefault="00E2335E">
      <w:pPr>
        <w:rPr>
          <w:lang w:val="vi-VN"/>
        </w:rPr>
      </w:pPr>
    </w:p>
    <w:p w:rsidR="00E2335E" w:rsidRDefault="00E2335E">
      <w:pPr>
        <w:rPr>
          <w:lang w:val="vi-VN"/>
        </w:rPr>
      </w:pPr>
    </w:p>
    <w:p w:rsidR="00E2335E" w:rsidRDefault="00E2335E">
      <w:pPr>
        <w:rPr>
          <w:lang w:val="vi-VN"/>
        </w:rPr>
      </w:pPr>
    </w:p>
    <w:p w:rsidR="00E2335E" w:rsidRDefault="00E2335E">
      <w:pPr>
        <w:rPr>
          <w:lang w:val="vi-VN"/>
        </w:rPr>
      </w:pPr>
    </w:p>
    <w:p w:rsidR="00E2335E" w:rsidRDefault="00E2335E" w:rsidP="00E2335E">
      <w:pPr>
        <w:jc w:val="center"/>
        <w:rPr>
          <w:b/>
          <w:sz w:val="28"/>
          <w:szCs w:val="28"/>
          <w:lang w:val="vi-VN"/>
        </w:rPr>
      </w:pPr>
      <w:r w:rsidRPr="00E2335E">
        <w:rPr>
          <w:b/>
          <w:sz w:val="28"/>
          <w:szCs w:val="28"/>
          <w:lang w:val="vi-VN"/>
        </w:rPr>
        <w:t>DỰ TRÙ</w:t>
      </w:r>
      <w:r>
        <w:rPr>
          <w:b/>
          <w:sz w:val="28"/>
          <w:szCs w:val="28"/>
          <w:lang w:val="vi-VN"/>
        </w:rPr>
        <w:t xml:space="preserve"> CHI </w:t>
      </w:r>
      <w:r w:rsidRPr="00E2335E">
        <w:rPr>
          <w:b/>
          <w:sz w:val="28"/>
          <w:szCs w:val="28"/>
          <w:lang w:val="vi-VN"/>
        </w:rPr>
        <w:t>KINH PHÍ</w:t>
      </w:r>
    </w:p>
    <w:p w:rsidR="00E2335E" w:rsidRDefault="00E2335E" w:rsidP="00E2335E">
      <w:pPr>
        <w:pStyle w:val="NormalWebCharChar"/>
        <w:shd w:val="clear" w:color="auto" w:fill="FFFFFF"/>
        <w:spacing w:before="0" w:beforeAutospacing="0" w:after="0" w:afterAutospacing="0"/>
        <w:ind w:firstLine="720"/>
        <w:jc w:val="center"/>
        <w:rPr>
          <w:rStyle w:val="Strong"/>
          <w:color w:val="000000"/>
          <w:sz w:val="28"/>
          <w:szCs w:val="28"/>
          <w:lang w:val="vi-VN"/>
        </w:rPr>
      </w:pPr>
      <w:r>
        <w:rPr>
          <w:rStyle w:val="Strong"/>
          <w:color w:val="000000"/>
          <w:sz w:val="28"/>
          <w:szCs w:val="28"/>
          <w:lang w:val="vi-VN"/>
        </w:rPr>
        <w:t xml:space="preserve">Tổ chức </w:t>
      </w:r>
      <w:r w:rsidRPr="00301CD7">
        <w:rPr>
          <w:rStyle w:val="Strong"/>
          <w:color w:val="000000"/>
          <w:sz w:val="28"/>
          <w:szCs w:val="28"/>
          <w:lang w:val="vi-VN"/>
        </w:rPr>
        <w:t xml:space="preserve">Ngày hội </w:t>
      </w:r>
      <w:r>
        <w:rPr>
          <w:rStyle w:val="Strong"/>
          <w:color w:val="000000"/>
          <w:sz w:val="28"/>
          <w:szCs w:val="28"/>
          <w:lang w:val="vi-VN"/>
        </w:rPr>
        <w:t>Festival bơi lội học sinh Tiểu học</w:t>
      </w:r>
    </w:p>
    <w:p w:rsidR="00E2335E" w:rsidRPr="00301CD7" w:rsidRDefault="00E2335E" w:rsidP="00E2335E">
      <w:pPr>
        <w:pStyle w:val="NormalWebCharChar"/>
        <w:shd w:val="clear" w:color="auto" w:fill="FFFFFF"/>
        <w:spacing w:before="0" w:beforeAutospacing="0" w:after="0" w:afterAutospacing="0"/>
        <w:ind w:firstLine="720"/>
        <w:jc w:val="center"/>
        <w:rPr>
          <w:lang w:val="vi-VN"/>
        </w:rPr>
      </w:pPr>
      <w:r>
        <w:rPr>
          <w:rStyle w:val="Strong"/>
          <w:color w:val="000000"/>
          <w:sz w:val="28"/>
          <w:szCs w:val="28"/>
          <w:lang w:val="vi-VN"/>
        </w:rPr>
        <w:t xml:space="preserve"> và THCS </w:t>
      </w:r>
      <w:r>
        <w:rPr>
          <w:b/>
          <w:sz w:val="28"/>
          <w:szCs w:val="28"/>
          <w:lang w:val="vi-VN"/>
        </w:rPr>
        <w:t>năm  học 2015 - 2016</w:t>
      </w:r>
    </w:p>
    <w:p w:rsidR="00E2335E" w:rsidRDefault="00E2335E" w:rsidP="00E2335E">
      <w:pPr>
        <w:jc w:val="center"/>
        <w:rPr>
          <w:i/>
          <w:sz w:val="28"/>
          <w:szCs w:val="28"/>
          <w:lang w:val="vi-VN"/>
        </w:rPr>
      </w:pPr>
      <w:r>
        <w:rPr>
          <w:i/>
          <w:sz w:val="28"/>
          <w:szCs w:val="28"/>
          <w:lang w:val="vi-VN"/>
        </w:rPr>
        <w:t>(đính kèm kế hoạch số</w:t>
      </w:r>
      <w:r w:rsidRPr="00301CD7">
        <w:rPr>
          <w:i/>
          <w:sz w:val="28"/>
          <w:szCs w:val="28"/>
          <w:lang w:val="vi-VN"/>
        </w:rPr>
        <w:t xml:space="preserve"> 820</w:t>
      </w:r>
      <w:r>
        <w:rPr>
          <w:i/>
          <w:sz w:val="28"/>
          <w:szCs w:val="28"/>
          <w:lang w:val="vi-VN"/>
        </w:rPr>
        <w:t>/KH</w:t>
      </w:r>
      <w:r w:rsidRPr="00301CD7">
        <w:rPr>
          <w:i/>
          <w:sz w:val="28"/>
          <w:szCs w:val="28"/>
          <w:lang w:val="vi-VN"/>
        </w:rPr>
        <w:t>LT</w:t>
      </w:r>
      <w:r>
        <w:rPr>
          <w:i/>
          <w:sz w:val="28"/>
          <w:szCs w:val="28"/>
          <w:lang w:val="vi-VN"/>
        </w:rPr>
        <w:t xml:space="preserve">-GDĐT- </w:t>
      </w:r>
      <w:r w:rsidRPr="00301CD7">
        <w:rPr>
          <w:i/>
          <w:sz w:val="28"/>
          <w:szCs w:val="28"/>
          <w:lang w:val="vi-VN"/>
        </w:rPr>
        <w:t xml:space="preserve">TDTT </w:t>
      </w:r>
      <w:r>
        <w:rPr>
          <w:i/>
          <w:sz w:val="28"/>
          <w:szCs w:val="28"/>
          <w:lang w:val="vi-VN"/>
        </w:rPr>
        <w:t xml:space="preserve">ngày </w:t>
      </w:r>
      <w:r w:rsidRPr="00301CD7">
        <w:rPr>
          <w:i/>
          <w:sz w:val="28"/>
          <w:szCs w:val="28"/>
          <w:lang w:val="vi-VN"/>
        </w:rPr>
        <w:t>07/</w:t>
      </w:r>
      <w:r>
        <w:rPr>
          <w:i/>
          <w:sz w:val="28"/>
          <w:szCs w:val="28"/>
          <w:lang w:val="vi-VN"/>
        </w:rPr>
        <w:t>12/2015)</w:t>
      </w:r>
    </w:p>
    <w:p w:rsidR="00E2335E" w:rsidRPr="00E2335E" w:rsidRDefault="00E2335E" w:rsidP="00E2335E">
      <w:pPr>
        <w:jc w:val="center"/>
        <w:rPr>
          <w:sz w:val="28"/>
          <w:szCs w:val="28"/>
          <w:lang w:val="vi-VN"/>
        </w:rPr>
      </w:pPr>
      <w:r>
        <w:rPr>
          <w:sz w:val="28"/>
          <w:szCs w:val="28"/>
          <w:lang w:val="vi-VN"/>
        </w:rPr>
        <w:t xml:space="preserve">                          </w:t>
      </w:r>
    </w:p>
    <w:p w:rsidR="00E2335E" w:rsidRDefault="00E2335E" w:rsidP="00E2335E">
      <w:pPr>
        <w:jc w:val="center"/>
        <w:rPr>
          <w:sz w:val="28"/>
          <w:szCs w:val="28"/>
          <w:lang w:val="vi-VN"/>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2923"/>
        <w:gridCol w:w="2522"/>
        <w:gridCol w:w="1418"/>
        <w:gridCol w:w="1524"/>
      </w:tblGrid>
      <w:tr w:rsidR="00E2335E" w:rsidTr="00E42664">
        <w:trPr>
          <w:cantSplit/>
          <w:trHeight w:val="317"/>
          <w:tblHeader/>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rPr>
                <w:b/>
              </w:rPr>
            </w:pPr>
            <w:r>
              <w:rPr>
                <w:b/>
              </w:rPr>
              <w:t>STT</w:t>
            </w:r>
          </w:p>
        </w:tc>
        <w:tc>
          <w:tcPr>
            <w:tcW w:w="2923" w:type="dxa"/>
            <w:vMerge w:val="restart"/>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rPr>
                <w:b/>
              </w:rPr>
            </w:pPr>
            <w:r>
              <w:rPr>
                <w:b/>
              </w:rPr>
              <w:t>Mô tả các khoản</w:t>
            </w:r>
          </w:p>
          <w:p w:rsidR="00E2335E" w:rsidRDefault="00E2335E" w:rsidP="00E42664">
            <w:pPr>
              <w:spacing w:line="276" w:lineRule="auto"/>
              <w:jc w:val="center"/>
              <w:rPr>
                <w:b/>
              </w:rPr>
            </w:pPr>
            <w:r>
              <w:rPr>
                <w:b/>
              </w:rPr>
              <w:t>chi cho hoạt động</w:t>
            </w:r>
          </w:p>
        </w:tc>
        <w:tc>
          <w:tcPr>
            <w:tcW w:w="2522" w:type="dxa"/>
            <w:vMerge w:val="restart"/>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rPr>
                <w:b/>
              </w:rPr>
            </w:pPr>
            <w:r>
              <w:rPr>
                <w:b/>
              </w:rPr>
              <w:t>Số lượng</w:t>
            </w:r>
          </w:p>
          <w:p w:rsidR="00E2335E" w:rsidRDefault="00E2335E" w:rsidP="00E42664">
            <w:pPr>
              <w:spacing w:line="276" w:lineRule="auto"/>
              <w:jc w:val="center"/>
              <w:rPr>
                <w:b/>
              </w:rPr>
            </w:pPr>
            <w:r>
              <w:rPr>
                <w:b/>
              </w:rPr>
              <w:t>(người/bộ/lượt)</w:t>
            </w:r>
          </w:p>
        </w:tc>
        <w:tc>
          <w:tcPr>
            <w:tcW w:w="1418" w:type="dxa"/>
            <w:tcBorders>
              <w:top w:val="single" w:sz="4" w:space="0" w:color="auto"/>
              <w:left w:val="single" w:sz="4" w:space="0" w:color="auto"/>
              <w:bottom w:val="single" w:sz="4" w:space="0" w:color="auto"/>
              <w:right w:val="nil"/>
            </w:tcBorders>
            <w:vAlign w:val="center"/>
          </w:tcPr>
          <w:p w:rsidR="00E2335E" w:rsidRPr="003512B9" w:rsidRDefault="00E2335E" w:rsidP="00E42664">
            <w:pPr>
              <w:spacing w:line="276" w:lineRule="auto"/>
              <w:ind w:right="-73"/>
              <w:jc w:val="right"/>
              <w:rPr>
                <w:b/>
                <w:lang w:val="vi-VN"/>
              </w:rPr>
            </w:pPr>
            <w:r>
              <w:rPr>
                <w:b/>
              </w:rPr>
              <w:t>T</w:t>
            </w:r>
            <w:r>
              <w:rPr>
                <w:b/>
                <w:lang w:val="vi-VN"/>
              </w:rPr>
              <w:t>hành</w:t>
            </w:r>
          </w:p>
        </w:tc>
        <w:tc>
          <w:tcPr>
            <w:tcW w:w="1524" w:type="dxa"/>
            <w:tcBorders>
              <w:top w:val="single" w:sz="4" w:space="0" w:color="auto"/>
              <w:left w:val="nil"/>
              <w:bottom w:val="single" w:sz="4" w:space="0" w:color="auto"/>
              <w:right w:val="single" w:sz="4" w:space="0" w:color="auto"/>
            </w:tcBorders>
            <w:vAlign w:val="center"/>
          </w:tcPr>
          <w:p w:rsidR="00E2335E" w:rsidRPr="003512B9" w:rsidRDefault="00E2335E" w:rsidP="00E42664">
            <w:pPr>
              <w:spacing w:line="276" w:lineRule="auto"/>
              <w:ind w:left="-30"/>
              <w:rPr>
                <w:b/>
                <w:lang w:val="vi-VN"/>
              </w:rPr>
            </w:pPr>
            <w:r>
              <w:rPr>
                <w:b/>
                <w:lang w:val="vi-VN"/>
              </w:rPr>
              <w:t>tiền</w:t>
            </w:r>
          </w:p>
        </w:tc>
      </w:tr>
      <w:tr w:rsidR="00E2335E" w:rsidTr="00E42664">
        <w:trPr>
          <w:cantSplit/>
          <w:trHeight w:val="276"/>
          <w:tblHeader/>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rPr>
                <w:b/>
              </w:rPr>
            </w:pPr>
          </w:p>
        </w:tc>
        <w:tc>
          <w:tcPr>
            <w:tcW w:w="2923" w:type="dxa"/>
            <w:vMerge/>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rPr>
                <w:b/>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E2335E" w:rsidRPr="003512B9" w:rsidRDefault="00E2335E" w:rsidP="00E42664">
            <w:pPr>
              <w:jc w:val="center"/>
              <w:rPr>
                <w:b/>
                <w:lang w:val="vi-VN"/>
              </w:rPr>
            </w:pPr>
            <w:r>
              <w:rPr>
                <w:b/>
                <w:lang w:val="vi-VN"/>
              </w:rPr>
              <w:t>TNTG</w:t>
            </w:r>
          </w:p>
        </w:tc>
        <w:tc>
          <w:tcPr>
            <w:tcW w:w="1524" w:type="dxa"/>
            <w:tcBorders>
              <w:top w:val="single" w:sz="4" w:space="0" w:color="auto"/>
              <w:left w:val="single" w:sz="4" w:space="0" w:color="auto"/>
              <w:bottom w:val="single" w:sz="4" w:space="0" w:color="auto"/>
              <w:right w:val="single" w:sz="4" w:space="0" w:color="auto"/>
            </w:tcBorders>
            <w:vAlign w:val="center"/>
          </w:tcPr>
          <w:p w:rsidR="00E2335E" w:rsidRPr="003512B9" w:rsidRDefault="00E2335E" w:rsidP="00E42664">
            <w:pPr>
              <w:jc w:val="center"/>
              <w:rPr>
                <w:b/>
                <w:lang w:val="vi-VN"/>
              </w:rPr>
            </w:pPr>
            <w:r>
              <w:rPr>
                <w:b/>
                <w:lang w:val="vi-VN"/>
              </w:rPr>
              <w:t>P.GDĐT</w:t>
            </w:r>
          </w:p>
        </w:tc>
      </w:tr>
      <w:tr w:rsidR="00E2335E" w:rsidTr="00E42664">
        <w:trPr>
          <w:trHeight w:val="475"/>
          <w:jc w:val="center"/>
        </w:trPr>
        <w:tc>
          <w:tcPr>
            <w:tcW w:w="740" w:type="dxa"/>
            <w:tcBorders>
              <w:top w:val="single" w:sz="4" w:space="0" w:color="auto"/>
              <w:left w:val="single" w:sz="4" w:space="0" w:color="auto"/>
              <w:bottom w:val="single" w:sz="4" w:space="0" w:color="auto"/>
              <w:right w:val="single" w:sz="4" w:space="0" w:color="auto"/>
            </w:tcBorders>
            <w:vAlign w:val="center"/>
          </w:tcPr>
          <w:p w:rsidR="00E2335E" w:rsidRDefault="00E2335E" w:rsidP="00E42664">
            <w:pPr>
              <w:spacing w:line="276" w:lineRule="auto"/>
              <w:jc w:val="center"/>
            </w:pPr>
          </w:p>
          <w:p w:rsidR="00E2335E" w:rsidRDefault="00E2335E" w:rsidP="00E42664">
            <w:pPr>
              <w:spacing w:line="276" w:lineRule="auto"/>
              <w:jc w:val="center"/>
            </w:pPr>
            <w:r>
              <w:t>1</w:t>
            </w:r>
          </w:p>
        </w:tc>
        <w:tc>
          <w:tcPr>
            <w:tcW w:w="2923" w:type="dxa"/>
            <w:tcBorders>
              <w:top w:val="single" w:sz="4" w:space="0" w:color="auto"/>
              <w:left w:val="single" w:sz="4" w:space="0" w:color="auto"/>
              <w:bottom w:val="single" w:sz="4" w:space="0" w:color="auto"/>
              <w:right w:val="single" w:sz="4" w:space="0" w:color="auto"/>
            </w:tcBorders>
            <w:vAlign w:val="center"/>
            <w:hideMark/>
          </w:tcPr>
          <w:p w:rsidR="00E2335E" w:rsidRPr="006036B0" w:rsidRDefault="00E2335E" w:rsidP="00E42664">
            <w:pPr>
              <w:pStyle w:val="ListParagraph"/>
              <w:spacing w:line="276" w:lineRule="auto"/>
              <w:ind w:left="0"/>
              <w:jc w:val="both"/>
              <w:rPr>
                <w:color w:val="000000"/>
              </w:rPr>
            </w:pPr>
            <w:r w:rsidRPr="006036B0">
              <w:rPr>
                <w:color w:val="000000"/>
              </w:rPr>
              <w:t>Chi phí ban phục vụ hậu cần, vệ sinh</w:t>
            </w:r>
          </w:p>
        </w:tc>
        <w:tc>
          <w:tcPr>
            <w:tcW w:w="2522" w:type="dxa"/>
            <w:tcBorders>
              <w:top w:val="single" w:sz="4" w:space="0" w:color="auto"/>
              <w:left w:val="single" w:sz="4" w:space="0" w:color="auto"/>
              <w:bottom w:val="single" w:sz="4" w:space="0" w:color="auto"/>
              <w:right w:val="single" w:sz="4" w:space="0" w:color="auto"/>
            </w:tcBorders>
            <w:vAlign w:val="center"/>
          </w:tcPr>
          <w:p w:rsidR="00E2335E" w:rsidRDefault="00E2335E" w:rsidP="00E42664">
            <w:pPr>
              <w:spacing w:line="276" w:lineRule="auto"/>
              <w:jc w:val="center"/>
              <w:rPr>
                <w:color w:val="000000"/>
              </w:rPr>
            </w:pPr>
            <w:r>
              <w:rPr>
                <w:color w:val="000000"/>
              </w:rPr>
              <w:t xml:space="preserve">100.000đ x 04 người </w:t>
            </w:r>
          </w:p>
        </w:tc>
        <w:tc>
          <w:tcPr>
            <w:tcW w:w="1418" w:type="dxa"/>
            <w:tcBorders>
              <w:top w:val="single" w:sz="4" w:space="0" w:color="auto"/>
              <w:left w:val="single" w:sz="4" w:space="0" w:color="auto"/>
              <w:bottom w:val="single" w:sz="4" w:space="0" w:color="auto"/>
              <w:right w:val="single" w:sz="4" w:space="0" w:color="auto"/>
            </w:tcBorders>
            <w:vAlign w:val="center"/>
          </w:tcPr>
          <w:p w:rsidR="00E2335E" w:rsidRPr="003512B9" w:rsidRDefault="00E2335E" w:rsidP="00E42664">
            <w:pPr>
              <w:spacing w:line="276" w:lineRule="auto"/>
              <w:jc w:val="center"/>
              <w:rPr>
                <w:color w:val="000000"/>
              </w:rPr>
            </w:pPr>
          </w:p>
        </w:tc>
        <w:tc>
          <w:tcPr>
            <w:tcW w:w="1524" w:type="dxa"/>
            <w:tcBorders>
              <w:top w:val="single" w:sz="4" w:space="0" w:color="auto"/>
              <w:left w:val="single" w:sz="4" w:space="0" w:color="auto"/>
              <w:bottom w:val="single" w:sz="4" w:space="0" w:color="auto"/>
              <w:right w:val="single" w:sz="4" w:space="0" w:color="auto"/>
            </w:tcBorders>
            <w:vAlign w:val="center"/>
          </w:tcPr>
          <w:p w:rsidR="00E2335E" w:rsidRDefault="00E2335E" w:rsidP="00E42664">
            <w:pPr>
              <w:spacing w:line="276" w:lineRule="auto"/>
              <w:ind w:firstLine="105"/>
              <w:jc w:val="center"/>
              <w:rPr>
                <w:color w:val="000000"/>
              </w:rPr>
            </w:pPr>
            <w:r w:rsidRPr="003512B9">
              <w:rPr>
                <w:color w:val="000000"/>
              </w:rPr>
              <w:t>400.000đ</w:t>
            </w:r>
          </w:p>
        </w:tc>
      </w:tr>
      <w:tr w:rsidR="00E2335E" w:rsidTr="00E42664">
        <w:trPr>
          <w:trHeight w:val="427"/>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pPr>
            <w:r>
              <w:t>2</w:t>
            </w:r>
          </w:p>
        </w:tc>
        <w:tc>
          <w:tcPr>
            <w:tcW w:w="2923" w:type="dxa"/>
            <w:tcBorders>
              <w:top w:val="single" w:sz="4" w:space="0" w:color="auto"/>
              <w:left w:val="single" w:sz="4" w:space="0" w:color="auto"/>
              <w:bottom w:val="single" w:sz="4" w:space="0" w:color="auto"/>
              <w:right w:val="single" w:sz="4" w:space="0" w:color="auto"/>
            </w:tcBorders>
            <w:vAlign w:val="center"/>
            <w:hideMark/>
          </w:tcPr>
          <w:p w:rsidR="00E2335E" w:rsidRPr="006036B0" w:rsidRDefault="00E2335E" w:rsidP="00E42664">
            <w:pPr>
              <w:pStyle w:val="ListParagraph"/>
              <w:spacing w:line="276" w:lineRule="auto"/>
              <w:ind w:left="0"/>
              <w:jc w:val="both"/>
              <w:rPr>
                <w:color w:val="000000"/>
              </w:rPr>
            </w:pPr>
            <w:r w:rsidRPr="006036B0">
              <w:rPr>
                <w:color w:val="000000"/>
              </w:rPr>
              <w:t>Chi phí bộ phận giữ xe</w:t>
            </w:r>
          </w:p>
          <w:p w:rsidR="00E2335E" w:rsidRPr="006036B0" w:rsidRDefault="00E2335E" w:rsidP="00E42664">
            <w:pPr>
              <w:pStyle w:val="ListParagraph"/>
              <w:spacing w:line="276" w:lineRule="auto"/>
              <w:ind w:left="0"/>
              <w:jc w:val="both"/>
              <w:rPr>
                <w:i/>
                <w:color w:val="000000"/>
              </w:rPr>
            </w:pPr>
            <w:r w:rsidRPr="006036B0">
              <w:rPr>
                <w:i/>
                <w:color w:val="000000"/>
              </w:rPr>
              <w:t>(tại</w:t>
            </w:r>
            <w:r w:rsidRPr="006036B0">
              <w:rPr>
                <w:i/>
                <w:color w:val="000000"/>
                <w:lang w:val="vi-VN"/>
              </w:rPr>
              <w:t xml:space="preserve"> Hố bơi vân Đồn</w:t>
            </w:r>
            <w:r w:rsidRPr="006036B0">
              <w:rPr>
                <w:i/>
                <w:color w:val="000000"/>
              </w:rPr>
              <w:t>)</w:t>
            </w:r>
          </w:p>
        </w:tc>
        <w:tc>
          <w:tcPr>
            <w:tcW w:w="2522" w:type="dxa"/>
            <w:tcBorders>
              <w:top w:val="single" w:sz="4" w:space="0" w:color="auto"/>
              <w:left w:val="single" w:sz="4" w:space="0" w:color="auto"/>
              <w:bottom w:val="single" w:sz="4" w:space="0" w:color="auto"/>
              <w:right w:val="single" w:sz="4" w:space="0" w:color="auto"/>
            </w:tcBorders>
            <w:vAlign w:val="center"/>
          </w:tcPr>
          <w:p w:rsidR="00E2335E" w:rsidRDefault="00E2335E" w:rsidP="00E42664">
            <w:pPr>
              <w:spacing w:line="276" w:lineRule="auto"/>
              <w:jc w:val="center"/>
              <w:rPr>
                <w:color w:val="000000"/>
              </w:rPr>
            </w:pPr>
          </w:p>
          <w:p w:rsidR="00E2335E" w:rsidRDefault="00E2335E" w:rsidP="00E42664">
            <w:pPr>
              <w:spacing w:line="276" w:lineRule="auto"/>
              <w:jc w:val="center"/>
              <w:rPr>
                <w:color w:val="000000"/>
              </w:rPr>
            </w:pPr>
            <w:r>
              <w:rPr>
                <w:color w:val="000000"/>
                <w:lang w:val="vi-VN"/>
              </w:rPr>
              <w:t>10</w:t>
            </w:r>
            <w:r>
              <w:rPr>
                <w:color w:val="000000"/>
              </w:rPr>
              <w:t>0.000đ x 2 người</w:t>
            </w:r>
          </w:p>
          <w:p w:rsidR="00E2335E" w:rsidRDefault="00E2335E" w:rsidP="00E42664">
            <w:pPr>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2335E" w:rsidRDefault="00E2335E" w:rsidP="00E42664">
            <w:pPr>
              <w:spacing w:line="276" w:lineRule="auto"/>
              <w:jc w:val="center"/>
              <w:rPr>
                <w:color w:val="000000"/>
              </w:rPr>
            </w:pPr>
          </w:p>
        </w:tc>
        <w:tc>
          <w:tcPr>
            <w:tcW w:w="1524" w:type="dxa"/>
            <w:tcBorders>
              <w:top w:val="single" w:sz="4" w:space="0" w:color="auto"/>
              <w:left w:val="single" w:sz="4" w:space="0" w:color="auto"/>
              <w:bottom w:val="single" w:sz="4" w:space="0" w:color="auto"/>
              <w:right w:val="single" w:sz="4" w:space="0" w:color="auto"/>
            </w:tcBorders>
            <w:vAlign w:val="center"/>
          </w:tcPr>
          <w:p w:rsidR="00E2335E" w:rsidRPr="00C92239" w:rsidRDefault="00E2335E" w:rsidP="00E42664">
            <w:pPr>
              <w:spacing w:line="276" w:lineRule="auto"/>
              <w:jc w:val="center"/>
              <w:rPr>
                <w:color w:val="000000"/>
              </w:rPr>
            </w:pPr>
            <w:r w:rsidRPr="00C92239">
              <w:rPr>
                <w:color w:val="000000"/>
              </w:rPr>
              <w:t>200.000đ</w:t>
            </w:r>
          </w:p>
        </w:tc>
      </w:tr>
      <w:tr w:rsidR="00E2335E" w:rsidTr="00E42664">
        <w:trPr>
          <w:trHeight w:val="473"/>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pPr>
            <w:r>
              <w:t>3</w:t>
            </w:r>
          </w:p>
        </w:tc>
        <w:tc>
          <w:tcPr>
            <w:tcW w:w="2923" w:type="dxa"/>
            <w:tcBorders>
              <w:top w:val="single" w:sz="4" w:space="0" w:color="auto"/>
              <w:left w:val="single" w:sz="4" w:space="0" w:color="auto"/>
              <w:bottom w:val="single" w:sz="4" w:space="0" w:color="auto"/>
              <w:right w:val="single" w:sz="4" w:space="0" w:color="auto"/>
            </w:tcBorders>
            <w:vAlign w:val="center"/>
            <w:hideMark/>
          </w:tcPr>
          <w:p w:rsidR="00E2335E" w:rsidRPr="006036B0" w:rsidRDefault="00E2335E" w:rsidP="00E42664">
            <w:pPr>
              <w:pStyle w:val="ListParagraph"/>
              <w:spacing w:line="276" w:lineRule="auto"/>
              <w:ind w:left="0"/>
              <w:jc w:val="both"/>
              <w:rPr>
                <w:color w:val="000000"/>
              </w:rPr>
            </w:pPr>
            <w:r w:rsidRPr="006036B0">
              <w:rPr>
                <w:color w:val="000000"/>
              </w:rPr>
              <w:t>Chi phí Ban tổ chức</w:t>
            </w:r>
          </w:p>
        </w:tc>
        <w:tc>
          <w:tcPr>
            <w:tcW w:w="2522" w:type="dxa"/>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rPr>
                <w:color w:val="000000"/>
              </w:rPr>
            </w:pPr>
            <w:r>
              <w:rPr>
                <w:color w:val="000000"/>
              </w:rPr>
              <w:t xml:space="preserve">100.000đ x </w:t>
            </w:r>
            <w:r>
              <w:rPr>
                <w:color w:val="000000"/>
                <w:lang w:val="vi-VN"/>
              </w:rPr>
              <w:t>1</w:t>
            </w:r>
            <w:r>
              <w:rPr>
                <w:color w:val="000000"/>
              </w:rPr>
              <w:t xml:space="preserve">0 người </w:t>
            </w:r>
          </w:p>
        </w:tc>
        <w:tc>
          <w:tcPr>
            <w:tcW w:w="1418" w:type="dxa"/>
            <w:tcBorders>
              <w:top w:val="single" w:sz="4" w:space="0" w:color="auto"/>
              <w:left w:val="single" w:sz="4" w:space="0" w:color="auto"/>
              <w:bottom w:val="single" w:sz="4" w:space="0" w:color="auto"/>
              <w:right w:val="single" w:sz="4" w:space="0" w:color="auto"/>
            </w:tcBorders>
            <w:vAlign w:val="center"/>
          </w:tcPr>
          <w:p w:rsidR="00E2335E" w:rsidRDefault="00E2335E" w:rsidP="00E42664">
            <w:pPr>
              <w:spacing w:line="276" w:lineRule="auto"/>
              <w:jc w:val="center"/>
              <w:rPr>
                <w:color w:val="000000"/>
              </w:rPr>
            </w:pPr>
          </w:p>
        </w:tc>
        <w:tc>
          <w:tcPr>
            <w:tcW w:w="1524" w:type="dxa"/>
            <w:tcBorders>
              <w:top w:val="single" w:sz="4" w:space="0" w:color="auto"/>
              <w:left w:val="single" w:sz="4" w:space="0" w:color="auto"/>
              <w:bottom w:val="single" w:sz="4" w:space="0" w:color="auto"/>
              <w:right w:val="single" w:sz="4" w:space="0" w:color="auto"/>
            </w:tcBorders>
            <w:vAlign w:val="center"/>
          </w:tcPr>
          <w:p w:rsidR="00E2335E" w:rsidRPr="00C92239" w:rsidRDefault="00E2335E" w:rsidP="00E42664">
            <w:pPr>
              <w:spacing w:line="276" w:lineRule="auto"/>
              <w:jc w:val="center"/>
              <w:rPr>
                <w:color w:val="000000"/>
              </w:rPr>
            </w:pPr>
            <w:r w:rsidRPr="00C92239">
              <w:rPr>
                <w:color w:val="000000"/>
              </w:rPr>
              <w:t>1.000.000đ</w:t>
            </w:r>
          </w:p>
        </w:tc>
      </w:tr>
      <w:tr w:rsidR="00E2335E" w:rsidTr="00E42664">
        <w:trPr>
          <w:trHeight w:val="473"/>
          <w:jc w:val="center"/>
        </w:trPr>
        <w:tc>
          <w:tcPr>
            <w:tcW w:w="740" w:type="dxa"/>
            <w:tcBorders>
              <w:top w:val="single" w:sz="4" w:space="0" w:color="auto"/>
              <w:left w:val="single" w:sz="4" w:space="0" w:color="auto"/>
              <w:bottom w:val="single" w:sz="4" w:space="0" w:color="auto"/>
              <w:right w:val="single" w:sz="4" w:space="0" w:color="auto"/>
            </w:tcBorders>
            <w:vAlign w:val="center"/>
          </w:tcPr>
          <w:p w:rsidR="00E2335E" w:rsidRDefault="00E2335E" w:rsidP="00E42664">
            <w:pPr>
              <w:spacing w:line="276" w:lineRule="auto"/>
              <w:jc w:val="center"/>
            </w:pPr>
          </w:p>
        </w:tc>
        <w:tc>
          <w:tcPr>
            <w:tcW w:w="2923" w:type="dxa"/>
            <w:tcBorders>
              <w:top w:val="single" w:sz="4" w:space="0" w:color="auto"/>
              <w:left w:val="single" w:sz="4" w:space="0" w:color="auto"/>
              <w:bottom w:val="single" w:sz="4" w:space="0" w:color="auto"/>
              <w:right w:val="single" w:sz="4" w:space="0" w:color="auto"/>
            </w:tcBorders>
            <w:vAlign w:val="center"/>
          </w:tcPr>
          <w:p w:rsidR="00E2335E" w:rsidRPr="006036B0" w:rsidRDefault="00E2335E" w:rsidP="00E42664">
            <w:pPr>
              <w:pStyle w:val="ListParagraph"/>
              <w:spacing w:line="276" w:lineRule="auto"/>
              <w:ind w:left="0"/>
              <w:jc w:val="both"/>
              <w:rPr>
                <w:bCs/>
                <w:color w:val="000000" w:themeColor="text1"/>
                <w:lang w:val="vi-VN"/>
              </w:rPr>
            </w:pPr>
            <w:r w:rsidRPr="006036B0">
              <w:rPr>
                <w:bCs/>
                <w:color w:val="000000" w:themeColor="text1"/>
              </w:rPr>
              <w:t>Chi phí thuê âm thanh cho hoạt động dưới sân</w:t>
            </w:r>
          </w:p>
          <w:p w:rsidR="00E2335E" w:rsidRPr="006036B0" w:rsidRDefault="00E2335E" w:rsidP="00E42664">
            <w:pPr>
              <w:pStyle w:val="ListParagraph"/>
              <w:spacing w:line="276" w:lineRule="auto"/>
              <w:ind w:left="0"/>
              <w:jc w:val="both"/>
              <w:rPr>
                <w:color w:val="000000" w:themeColor="text1"/>
                <w:lang w:val="vi-VN"/>
              </w:rPr>
            </w:pPr>
            <w:r w:rsidRPr="006036B0">
              <w:rPr>
                <w:bCs/>
                <w:color w:val="000000" w:themeColor="text1"/>
                <w:lang w:val="vi-VN"/>
              </w:rPr>
              <w:t>Trọng tài điều khiển</w:t>
            </w:r>
          </w:p>
        </w:tc>
        <w:tc>
          <w:tcPr>
            <w:tcW w:w="2522" w:type="dxa"/>
            <w:tcBorders>
              <w:top w:val="single" w:sz="4" w:space="0" w:color="auto"/>
              <w:left w:val="single" w:sz="4" w:space="0" w:color="auto"/>
              <w:bottom w:val="single" w:sz="4" w:space="0" w:color="auto"/>
              <w:right w:val="single" w:sz="4" w:space="0" w:color="auto"/>
            </w:tcBorders>
            <w:vAlign w:val="center"/>
          </w:tcPr>
          <w:p w:rsidR="00E2335E" w:rsidRDefault="00E2335E" w:rsidP="00E42664">
            <w:pPr>
              <w:spacing w:line="276" w:lineRule="auto"/>
              <w:jc w:val="center"/>
              <w:rPr>
                <w:color w:val="000000" w:themeColor="text1"/>
                <w:lang w:val="vi-VN"/>
              </w:rPr>
            </w:pPr>
            <w:r>
              <w:rPr>
                <w:color w:val="000000" w:themeColor="text1"/>
                <w:lang w:val="vi-VN"/>
              </w:rPr>
              <w:t>1</w:t>
            </w:r>
            <w:r w:rsidRPr="00301CD7">
              <w:rPr>
                <w:color w:val="000000" w:themeColor="text1"/>
                <w:lang w:val="vi-VN"/>
              </w:rPr>
              <w:t>.000.000đ x 0</w:t>
            </w:r>
            <w:r>
              <w:rPr>
                <w:color w:val="000000" w:themeColor="text1"/>
                <w:lang w:val="vi-VN"/>
              </w:rPr>
              <w:t>2</w:t>
            </w:r>
            <w:r w:rsidRPr="00301CD7">
              <w:rPr>
                <w:color w:val="000000" w:themeColor="text1"/>
                <w:lang w:val="vi-VN"/>
              </w:rPr>
              <w:t xml:space="preserve"> </w:t>
            </w:r>
            <w:r>
              <w:rPr>
                <w:color w:val="000000" w:themeColor="text1"/>
                <w:lang w:val="vi-VN"/>
              </w:rPr>
              <w:t>hồ bơi</w:t>
            </w:r>
          </w:p>
          <w:p w:rsidR="00E2335E" w:rsidRDefault="00E2335E" w:rsidP="00E42664">
            <w:pPr>
              <w:spacing w:line="276" w:lineRule="auto"/>
              <w:jc w:val="center"/>
              <w:rPr>
                <w:color w:val="000000" w:themeColor="text1"/>
                <w:lang w:val="vi-VN"/>
              </w:rPr>
            </w:pPr>
          </w:p>
          <w:p w:rsidR="00E2335E" w:rsidRPr="00515A8A" w:rsidRDefault="00E2335E" w:rsidP="00E42664">
            <w:pPr>
              <w:spacing w:line="276" w:lineRule="auto"/>
              <w:jc w:val="center"/>
              <w:rPr>
                <w:color w:val="000000" w:themeColor="text1"/>
                <w:lang w:val="vi-VN"/>
              </w:rPr>
            </w:pPr>
            <w:r w:rsidRPr="00301CD7">
              <w:rPr>
                <w:color w:val="000000" w:themeColor="text1"/>
                <w:lang w:val="vi-VN"/>
              </w:rPr>
              <w:t>20</w:t>
            </w:r>
            <w:r>
              <w:rPr>
                <w:color w:val="000000" w:themeColor="text1"/>
                <w:lang w:val="vi-VN"/>
              </w:rPr>
              <w:t xml:space="preserve"> người x 100.000đ =</w:t>
            </w:r>
          </w:p>
        </w:tc>
        <w:tc>
          <w:tcPr>
            <w:tcW w:w="1418" w:type="dxa"/>
            <w:tcBorders>
              <w:top w:val="single" w:sz="4" w:space="0" w:color="auto"/>
              <w:left w:val="single" w:sz="4" w:space="0" w:color="auto"/>
              <w:bottom w:val="single" w:sz="4" w:space="0" w:color="auto"/>
              <w:right w:val="single" w:sz="4" w:space="0" w:color="auto"/>
            </w:tcBorders>
            <w:vAlign w:val="center"/>
          </w:tcPr>
          <w:p w:rsidR="00E2335E" w:rsidRPr="00301CD7" w:rsidRDefault="00E2335E" w:rsidP="00E42664">
            <w:pPr>
              <w:spacing w:line="276" w:lineRule="auto"/>
              <w:jc w:val="center"/>
              <w:rPr>
                <w:color w:val="000000" w:themeColor="text1"/>
                <w:lang w:val="vi-VN"/>
              </w:rPr>
            </w:pPr>
          </w:p>
        </w:tc>
        <w:tc>
          <w:tcPr>
            <w:tcW w:w="1524" w:type="dxa"/>
            <w:tcBorders>
              <w:top w:val="single" w:sz="4" w:space="0" w:color="auto"/>
              <w:left w:val="single" w:sz="4" w:space="0" w:color="auto"/>
              <w:bottom w:val="single" w:sz="4" w:space="0" w:color="auto"/>
              <w:right w:val="single" w:sz="4" w:space="0" w:color="auto"/>
            </w:tcBorders>
            <w:vAlign w:val="center"/>
          </w:tcPr>
          <w:p w:rsidR="00E2335E" w:rsidRDefault="00E2335E" w:rsidP="00E42664">
            <w:pPr>
              <w:spacing w:line="276" w:lineRule="auto"/>
              <w:jc w:val="center"/>
              <w:rPr>
                <w:color w:val="000000" w:themeColor="text1"/>
              </w:rPr>
            </w:pPr>
            <w:r>
              <w:rPr>
                <w:color w:val="000000" w:themeColor="text1"/>
              </w:rPr>
              <w:t>2.000.000đ</w:t>
            </w:r>
          </w:p>
          <w:p w:rsidR="00E2335E" w:rsidRDefault="00E2335E" w:rsidP="00E42664">
            <w:pPr>
              <w:spacing w:line="276" w:lineRule="auto"/>
              <w:jc w:val="center"/>
              <w:rPr>
                <w:color w:val="000000" w:themeColor="text1"/>
              </w:rPr>
            </w:pPr>
          </w:p>
          <w:p w:rsidR="00E2335E" w:rsidRPr="00F23A94" w:rsidRDefault="00E2335E" w:rsidP="00E42664">
            <w:pPr>
              <w:spacing w:line="276" w:lineRule="auto"/>
              <w:jc w:val="center"/>
              <w:rPr>
                <w:color w:val="000000" w:themeColor="text1"/>
              </w:rPr>
            </w:pPr>
            <w:r>
              <w:rPr>
                <w:color w:val="000000" w:themeColor="text1"/>
              </w:rPr>
              <w:t>2.000.000đ</w:t>
            </w:r>
          </w:p>
        </w:tc>
      </w:tr>
      <w:tr w:rsidR="00E2335E" w:rsidTr="00E42664">
        <w:trPr>
          <w:trHeight w:val="349"/>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pPr>
            <w:r>
              <w:t>5</w:t>
            </w:r>
          </w:p>
        </w:tc>
        <w:tc>
          <w:tcPr>
            <w:tcW w:w="2923" w:type="dxa"/>
            <w:tcBorders>
              <w:top w:val="single" w:sz="4" w:space="0" w:color="auto"/>
              <w:left w:val="single" w:sz="4" w:space="0" w:color="auto"/>
              <w:bottom w:val="single" w:sz="4" w:space="0" w:color="auto"/>
              <w:right w:val="single" w:sz="4" w:space="0" w:color="auto"/>
            </w:tcBorders>
            <w:vAlign w:val="center"/>
          </w:tcPr>
          <w:p w:rsidR="00E2335E" w:rsidRPr="006036B0" w:rsidRDefault="00E2335E" w:rsidP="00E2335E">
            <w:pPr>
              <w:pStyle w:val="ListParagraph"/>
              <w:numPr>
                <w:ilvl w:val="1"/>
                <w:numId w:val="2"/>
              </w:numPr>
              <w:tabs>
                <w:tab w:val="num" w:pos="165"/>
              </w:tabs>
              <w:spacing w:line="276" w:lineRule="auto"/>
              <w:ind w:left="-15" w:hanging="1440"/>
              <w:rPr>
                <w:bCs/>
                <w:color w:val="000000" w:themeColor="text1"/>
                <w:lang w:val="vi-VN"/>
              </w:rPr>
            </w:pPr>
            <w:r w:rsidRPr="006036B0">
              <w:rPr>
                <w:bCs/>
                <w:color w:val="000000" w:themeColor="text1"/>
              </w:rPr>
              <w:t>Băng rôn</w:t>
            </w:r>
          </w:p>
          <w:p w:rsidR="00E2335E" w:rsidRPr="006036B0" w:rsidRDefault="00E2335E" w:rsidP="00E42664">
            <w:pPr>
              <w:pStyle w:val="ListParagraph"/>
              <w:spacing w:line="276" w:lineRule="auto"/>
              <w:ind w:left="-143"/>
              <w:rPr>
                <w:bCs/>
                <w:color w:val="000000" w:themeColor="text1"/>
              </w:rPr>
            </w:pPr>
          </w:p>
        </w:tc>
        <w:tc>
          <w:tcPr>
            <w:tcW w:w="2522" w:type="dxa"/>
            <w:tcBorders>
              <w:top w:val="single" w:sz="4" w:space="0" w:color="auto"/>
              <w:left w:val="single" w:sz="4" w:space="0" w:color="auto"/>
              <w:bottom w:val="single" w:sz="4" w:space="0" w:color="auto"/>
              <w:right w:val="single" w:sz="4" w:space="0" w:color="auto"/>
            </w:tcBorders>
            <w:vAlign w:val="center"/>
          </w:tcPr>
          <w:p w:rsidR="00E2335E" w:rsidRPr="00515A8A" w:rsidRDefault="00E2335E" w:rsidP="00E42664">
            <w:pPr>
              <w:spacing w:line="276" w:lineRule="auto"/>
              <w:jc w:val="center"/>
              <w:rPr>
                <w:bCs/>
                <w:color w:val="000000" w:themeColor="text1"/>
                <w:lang w:val="vi-VN"/>
              </w:rPr>
            </w:pPr>
            <w:r>
              <w:rPr>
                <w:bCs/>
                <w:color w:val="000000" w:themeColor="text1"/>
              </w:rPr>
              <w:t>8</w:t>
            </w:r>
            <w:r w:rsidRPr="00515A8A">
              <w:rPr>
                <w:bCs/>
                <w:color w:val="000000" w:themeColor="text1"/>
                <w:lang w:val="vi-VN"/>
              </w:rPr>
              <w:t>0</w:t>
            </w:r>
            <w:r w:rsidRPr="00515A8A">
              <w:rPr>
                <w:bCs/>
                <w:color w:val="000000" w:themeColor="text1"/>
              </w:rPr>
              <w:t>0.000 đ x 02 cái</w:t>
            </w:r>
          </w:p>
          <w:p w:rsidR="00E2335E" w:rsidRPr="00515A8A" w:rsidRDefault="00E2335E" w:rsidP="00E42664">
            <w:pPr>
              <w:spacing w:line="276" w:lineRule="auto"/>
              <w:jc w:val="center"/>
              <w:rPr>
                <w:bCs/>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rsidR="00E2335E" w:rsidRPr="00515A8A" w:rsidRDefault="00E2335E" w:rsidP="00E42664">
            <w:pPr>
              <w:spacing w:line="276" w:lineRule="auto"/>
              <w:jc w:val="center"/>
              <w:rPr>
                <w:bCs/>
                <w:color w:val="000000" w:themeColor="text1"/>
              </w:rPr>
            </w:pPr>
          </w:p>
        </w:tc>
        <w:tc>
          <w:tcPr>
            <w:tcW w:w="1524" w:type="dxa"/>
            <w:tcBorders>
              <w:top w:val="single" w:sz="4" w:space="0" w:color="auto"/>
              <w:left w:val="single" w:sz="4" w:space="0" w:color="auto"/>
              <w:bottom w:val="single" w:sz="4" w:space="0" w:color="auto"/>
              <w:right w:val="single" w:sz="4" w:space="0" w:color="auto"/>
            </w:tcBorders>
            <w:vAlign w:val="center"/>
          </w:tcPr>
          <w:p w:rsidR="00E2335E" w:rsidRPr="00515A8A" w:rsidRDefault="00E2335E" w:rsidP="00E42664">
            <w:pPr>
              <w:spacing w:line="276" w:lineRule="auto"/>
              <w:jc w:val="center"/>
              <w:rPr>
                <w:bCs/>
                <w:color w:val="000000" w:themeColor="text1"/>
              </w:rPr>
            </w:pPr>
            <w:r>
              <w:rPr>
                <w:bCs/>
                <w:color w:val="000000" w:themeColor="text1"/>
              </w:rPr>
              <w:t>1.600.000đ</w:t>
            </w:r>
          </w:p>
        </w:tc>
      </w:tr>
      <w:tr w:rsidR="00E2335E" w:rsidTr="00E42664">
        <w:trPr>
          <w:trHeight w:val="359"/>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pPr>
            <w:r>
              <w:t>6</w:t>
            </w:r>
          </w:p>
        </w:tc>
        <w:tc>
          <w:tcPr>
            <w:tcW w:w="2923" w:type="dxa"/>
            <w:tcBorders>
              <w:top w:val="single" w:sz="4" w:space="0" w:color="auto"/>
              <w:left w:val="single" w:sz="4" w:space="0" w:color="auto"/>
              <w:bottom w:val="single" w:sz="4" w:space="0" w:color="auto"/>
              <w:right w:val="single" w:sz="4" w:space="0" w:color="auto"/>
            </w:tcBorders>
            <w:vAlign w:val="center"/>
          </w:tcPr>
          <w:p w:rsidR="00E2335E" w:rsidRPr="00BE5E3A" w:rsidRDefault="00E2335E" w:rsidP="00E42664">
            <w:pPr>
              <w:pStyle w:val="ListParagraph"/>
              <w:spacing w:line="276" w:lineRule="auto"/>
              <w:ind w:left="-143"/>
              <w:rPr>
                <w:bCs/>
                <w:color w:val="000000" w:themeColor="text1"/>
              </w:rPr>
            </w:pPr>
            <w:r w:rsidRPr="006036B0">
              <w:rPr>
                <w:color w:val="000000" w:themeColor="text1"/>
                <w:lang w:val="vi-VN"/>
              </w:rPr>
              <w:t xml:space="preserve">Giải thưởng: Nhất, nhì , ba và </w:t>
            </w:r>
            <w:r w:rsidRPr="009D51D7">
              <w:rPr>
                <w:i/>
                <w:color w:val="000000" w:themeColor="text1"/>
                <w:lang w:val="vi-VN"/>
              </w:rPr>
              <w:t>KK</w:t>
            </w:r>
            <w:r>
              <w:rPr>
                <w:i/>
                <w:color w:val="000000" w:themeColor="text1"/>
              </w:rPr>
              <w:t xml:space="preserve"> </w:t>
            </w:r>
          </w:p>
        </w:tc>
        <w:tc>
          <w:tcPr>
            <w:tcW w:w="2522" w:type="dxa"/>
            <w:tcBorders>
              <w:top w:val="single" w:sz="4" w:space="0" w:color="auto"/>
              <w:left w:val="single" w:sz="4" w:space="0" w:color="auto"/>
              <w:bottom w:val="single" w:sz="4" w:space="0" w:color="auto"/>
              <w:right w:val="single" w:sz="4" w:space="0" w:color="auto"/>
            </w:tcBorders>
            <w:vAlign w:val="center"/>
          </w:tcPr>
          <w:p w:rsidR="00E2335E" w:rsidRPr="003512B9" w:rsidRDefault="00E2335E" w:rsidP="00E42664">
            <w:pPr>
              <w:spacing w:line="276" w:lineRule="auto"/>
              <w:jc w:val="center"/>
              <w:rPr>
                <w:bCs/>
                <w:color w:val="000000" w:themeColor="text1"/>
              </w:rPr>
            </w:pPr>
            <w:r w:rsidRPr="003512B9">
              <w:rPr>
                <w:bCs/>
                <w:color w:val="000000" w:themeColor="text1"/>
              </w:rPr>
              <w:t>Theo kế hoạch</w:t>
            </w:r>
          </w:p>
        </w:tc>
        <w:tc>
          <w:tcPr>
            <w:tcW w:w="1418" w:type="dxa"/>
            <w:tcBorders>
              <w:top w:val="single" w:sz="4" w:space="0" w:color="auto"/>
              <w:left w:val="single" w:sz="4" w:space="0" w:color="auto"/>
              <w:bottom w:val="single" w:sz="4" w:space="0" w:color="auto"/>
              <w:right w:val="single" w:sz="4" w:space="0" w:color="auto"/>
            </w:tcBorders>
            <w:vAlign w:val="center"/>
          </w:tcPr>
          <w:p w:rsidR="00E2335E" w:rsidRPr="00C92239" w:rsidRDefault="00E2335E" w:rsidP="00E42664">
            <w:pPr>
              <w:spacing w:line="276" w:lineRule="auto"/>
              <w:jc w:val="center"/>
              <w:rPr>
                <w:bCs/>
                <w:color w:val="000000" w:themeColor="text1"/>
              </w:rPr>
            </w:pPr>
            <w:r w:rsidRPr="00C92239">
              <w:rPr>
                <w:color w:val="000000" w:themeColor="text1"/>
              </w:rPr>
              <w:t xml:space="preserve">5.490.000đ </w:t>
            </w:r>
          </w:p>
        </w:tc>
        <w:tc>
          <w:tcPr>
            <w:tcW w:w="1524" w:type="dxa"/>
            <w:tcBorders>
              <w:top w:val="single" w:sz="4" w:space="0" w:color="auto"/>
              <w:left w:val="single" w:sz="4" w:space="0" w:color="auto"/>
              <w:bottom w:val="single" w:sz="4" w:space="0" w:color="auto"/>
              <w:right w:val="single" w:sz="4" w:space="0" w:color="auto"/>
            </w:tcBorders>
            <w:vAlign w:val="center"/>
          </w:tcPr>
          <w:p w:rsidR="00E2335E" w:rsidRPr="003512B9" w:rsidRDefault="00E2335E" w:rsidP="00E42664">
            <w:pPr>
              <w:spacing w:line="276" w:lineRule="auto"/>
              <w:jc w:val="center"/>
              <w:rPr>
                <w:b/>
                <w:bCs/>
                <w:color w:val="000000" w:themeColor="text1"/>
              </w:rPr>
            </w:pPr>
          </w:p>
        </w:tc>
      </w:tr>
      <w:tr w:rsidR="00E2335E" w:rsidTr="00E42664">
        <w:trPr>
          <w:trHeight w:val="98"/>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pPr>
            <w:r>
              <w:t>7</w:t>
            </w:r>
          </w:p>
        </w:tc>
        <w:tc>
          <w:tcPr>
            <w:tcW w:w="2923" w:type="dxa"/>
            <w:tcBorders>
              <w:top w:val="single" w:sz="4" w:space="0" w:color="auto"/>
              <w:left w:val="single" w:sz="4" w:space="0" w:color="auto"/>
              <w:bottom w:val="single" w:sz="4" w:space="0" w:color="auto"/>
              <w:right w:val="single" w:sz="4" w:space="0" w:color="auto"/>
            </w:tcBorders>
            <w:vAlign w:val="center"/>
          </w:tcPr>
          <w:p w:rsidR="00E2335E" w:rsidRPr="001E2985" w:rsidRDefault="00E2335E" w:rsidP="00E42664">
            <w:pPr>
              <w:pStyle w:val="ListParagraph"/>
              <w:spacing w:line="276" w:lineRule="auto"/>
              <w:ind w:left="-15"/>
              <w:rPr>
                <w:bCs/>
                <w:color w:val="000000" w:themeColor="text1"/>
              </w:rPr>
            </w:pPr>
            <w:r>
              <w:rPr>
                <w:bCs/>
                <w:color w:val="000000" w:themeColor="text1"/>
              </w:rPr>
              <w:t>Chi giáo viên thuyết trình ý nghĩa của việc học sinh tham bơi Festival</w:t>
            </w:r>
          </w:p>
        </w:tc>
        <w:tc>
          <w:tcPr>
            <w:tcW w:w="2522" w:type="dxa"/>
            <w:tcBorders>
              <w:top w:val="single" w:sz="4" w:space="0" w:color="auto"/>
              <w:left w:val="single" w:sz="4" w:space="0" w:color="auto"/>
              <w:bottom w:val="single" w:sz="4" w:space="0" w:color="auto"/>
              <w:right w:val="single" w:sz="4" w:space="0" w:color="auto"/>
            </w:tcBorders>
            <w:vAlign w:val="center"/>
          </w:tcPr>
          <w:p w:rsidR="00E2335E" w:rsidRPr="003512B9" w:rsidRDefault="00E2335E" w:rsidP="00E42664">
            <w:pPr>
              <w:spacing w:line="276" w:lineRule="auto"/>
              <w:jc w:val="center"/>
              <w:rPr>
                <w:bCs/>
                <w:color w:val="000000" w:themeColor="text1"/>
              </w:rPr>
            </w:pPr>
            <w:r w:rsidRPr="003512B9">
              <w:rPr>
                <w:bCs/>
                <w:color w:val="000000" w:themeColor="text1"/>
              </w:rPr>
              <w:t>01 người x 200.000đ</w:t>
            </w:r>
          </w:p>
        </w:tc>
        <w:tc>
          <w:tcPr>
            <w:tcW w:w="1418" w:type="dxa"/>
            <w:tcBorders>
              <w:top w:val="single" w:sz="4" w:space="0" w:color="auto"/>
              <w:left w:val="single" w:sz="4" w:space="0" w:color="auto"/>
              <w:bottom w:val="single" w:sz="4" w:space="0" w:color="auto"/>
              <w:right w:val="single" w:sz="4" w:space="0" w:color="auto"/>
            </w:tcBorders>
            <w:vAlign w:val="center"/>
          </w:tcPr>
          <w:p w:rsidR="00E2335E" w:rsidRPr="00C92239" w:rsidRDefault="00E2335E" w:rsidP="00E42664">
            <w:pPr>
              <w:spacing w:line="276" w:lineRule="auto"/>
              <w:jc w:val="center"/>
              <w:rPr>
                <w:bCs/>
                <w:color w:val="000000" w:themeColor="text1"/>
              </w:rPr>
            </w:pPr>
            <w:r w:rsidRPr="00C92239">
              <w:rPr>
                <w:bCs/>
                <w:color w:val="000000" w:themeColor="text1"/>
              </w:rPr>
              <w:t xml:space="preserve">200.000đ </w:t>
            </w:r>
          </w:p>
        </w:tc>
        <w:tc>
          <w:tcPr>
            <w:tcW w:w="1524" w:type="dxa"/>
            <w:tcBorders>
              <w:top w:val="single" w:sz="4" w:space="0" w:color="auto"/>
              <w:left w:val="single" w:sz="4" w:space="0" w:color="auto"/>
              <w:bottom w:val="single" w:sz="4" w:space="0" w:color="auto"/>
              <w:right w:val="single" w:sz="4" w:space="0" w:color="auto"/>
            </w:tcBorders>
            <w:vAlign w:val="center"/>
          </w:tcPr>
          <w:p w:rsidR="00E2335E" w:rsidRPr="003512B9" w:rsidRDefault="00E2335E" w:rsidP="00E42664">
            <w:pPr>
              <w:spacing w:line="276" w:lineRule="auto"/>
              <w:jc w:val="center"/>
              <w:rPr>
                <w:b/>
                <w:bCs/>
                <w:color w:val="000000" w:themeColor="text1"/>
              </w:rPr>
            </w:pPr>
          </w:p>
        </w:tc>
      </w:tr>
      <w:tr w:rsidR="00E2335E" w:rsidRPr="00A83B0B" w:rsidTr="00E42664">
        <w:trPr>
          <w:trHeight w:val="98"/>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E2335E" w:rsidRDefault="00E2335E" w:rsidP="00E42664">
            <w:pPr>
              <w:spacing w:line="276" w:lineRule="auto"/>
              <w:jc w:val="center"/>
            </w:pPr>
            <w:r>
              <w:t>8</w:t>
            </w:r>
          </w:p>
        </w:tc>
        <w:tc>
          <w:tcPr>
            <w:tcW w:w="2923" w:type="dxa"/>
            <w:tcBorders>
              <w:top w:val="single" w:sz="4" w:space="0" w:color="auto"/>
              <w:left w:val="single" w:sz="4" w:space="0" w:color="auto"/>
              <w:bottom w:val="single" w:sz="4" w:space="0" w:color="auto"/>
              <w:right w:val="single" w:sz="4" w:space="0" w:color="auto"/>
            </w:tcBorders>
            <w:vAlign w:val="center"/>
          </w:tcPr>
          <w:p w:rsidR="00E2335E" w:rsidRPr="006036B0" w:rsidRDefault="00E2335E" w:rsidP="00E42664">
            <w:pPr>
              <w:pStyle w:val="ListParagraph"/>
              <w:spacing w:line="276" w:lineRule="auto"/>
              <w:ind w:left="-15"/>
              <w:rPr>
                <w:bCs/>
                <w:color w:val="000000" w:themeColor="text1"/>
                <w:lang w:val="vi-VN"/>
              </w:rPr>
            </w:pPr>
            <w:r w:rsidRPr="006036B0">
              <w:rPr>
                <w:bCs/>
                <w:color w:val="000000" w:themeColor="text1"/>
                <w:lang w:val="vi-VN"/>
              </w:rPr>
              <w:t>Tổng cộng</w:t>
            </w:r>
          </w:p>
        </w:tc>
        <w:tc>
          <w:tcPr>
            <w:tcW w:w="2522" w:type="dxa"/>
            <w:tcBorders>
              <w:top w:val="single" w:sz="4" w:space="0" w:color="auto"/>
              <w:left w:val="single" w:sz="4" w:space="0" w:color="auto"/>
              <w:bottom w:val="single" w:sz="4" w:space="0" w:color="auto"/>
              <w:right w:val="single" w:sz="4" w:space="0" w:color="auto"/>
            </w:tcBorders>
            <w:vAlign w:val="center"/>
          </w:tcPr>
          <w:p w:rsidR="00E2335E" w:rsidRPr="006D4B50" w:rsidRDefault="00E2335E" w:rsidP="00E42664">
            <w:pPr>
              <w:spacing w:line="276" w:lineRule="auto"/>
              <w:jc w:val="center"/>
              <w:rPr>
                <w:b/>
                <w:bCs/>
                <w:color w:val="000000" w:themeColor="text1"/>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E2335E" w:rsidRPr="003512B9" w:rsidRDefault="00E2335E" w:rsidP="00E42664">
            <w:pPr>
              <w:spacing w:line="276" w:lineRule="auto"/>
              <w:jc w:val="center"/>
              <w:rPr>
                <w:b/>
                <w:bCs/>
                <w:color w:val="000000" w:themeColor="text1"/>
                <w:lang w:val="vi-VN"/>
              </w:rPr>
            </w:pPr>
            <w:r>
              <w:rPr>
                <w:b/>
                <w:bCs/>
                <w:color w:val="000000" w:themeColor="text1"/>
                <w:lang w:val="vi-VN"/>
              </w:rPr>
              <w:t>5.690.000đ</w:t>
            </w:r>
          </w:p>
        </w:tc>
        <w:tc>
          <w:tcPr>
            <w:tcW w:w="1524" w:type="dxa"/>
            <w:tcBorders>
              <w:top w:val="single" w:sz="4" w:space="0" w:color="auto"/>
              <w:left w:val="single" w:sz="4" w:space="0" w:color="auto"/>
              <w:bottom w:val="single" w:sz="4" w:space="0" w:color="auto"/>
              <w:right w:val="single" w:sz="4" w:space="0" w:color="auto"/>
            </w:tcBorders>
            <w:vAlign w:val="center"/>
          </w:tcPr>
          <w:p w:rsidR="00E2335E" w:rsidRPr="00A83B0B" w:rsidRDefault="00E2335E" w:rsidP="00E42664">
            <w:pPr>
              <w:spacing w:line="276" w:lineRule="auto"/>
              <w:jc w:val="center"/>
              <w:rPr>
                <w:b/>
                <w:bCs/>
                <w:color w:val="000000" w:themeColor="text1"/>
              </w:rPr>
            </w:pPr>
            <w:r>
              <w:rPr>
                <w:b/>
                <w:bCs/>
                <w:color w:val="000000" w:themeColor="text1"/>
                <w:lang w:val="vi-VN"/>
              </w:rPr>
              <w:t>7.200</w:t>
            </w:r>
            <w:r>
              <w:rPr>
                <w:b/>
                <w:bCs/>
                <w:color w:val="000000" w:themeColor="text1"/>
              </w:rPr>
              <w:t>.000đ</w:t>
            </w:r>
          </w:p>
        </w:tc>
      </w:tr>
    </w:tbl>
    <w:p w:rsidR="00E2335E" w:rsidRDefault="00E2335E" w:rsidP="00E2335E">
      <w:pPr>
        <w:jc w:val="both"/>
        <w:rPr>
          <w:color w:val="000000"/>
          <w:sz w:val="28"/>
          <w:szCs w:val="28"/>
          <w:lang w:val="pt-BR"/>
        </w:rPr>
      </w:pPr>
      <w:r>
        <w:rPr>
          <w:b/>
          <w:bCs/>
          <w:sz w:val="28"/>
          <w:szCs w:val="28"/>
          <w:lang w:val="pt-BR"/>
        </w:rPr>
        <w:t xml:space="preserve">       Tổng kinh phí:</w:t>
      </w:r>
      <w:r>
        <w:rPr>
          <w:b/>
          <w:color w:val="000000"/>
          <w:lang w:val="pt-BR"/>
        </w:rPr>
        <w:t xml:space="preserve">                          </w:t>
      </w:r>
      <w:r>
        <w:rPr>
          <w:b/>
          <w:color w:val="000000"/>
          <w:sz w:val="28"/>
          <w:szCs w:val="28"/>
          <w:lang w:val="vi-VN"/>
        </w:rPr>
        <w:t>12.890</w:t>
      </w:r>
      <w:r>
        <w:rPr>
          <w:b/>
          <w:color w:val="000000"/>
          <w:sz w:val="28"/>
          <w:szCs w:val="28"/>
          <w:lang w:val="pt-BR"/>
        </w:rPr>
        <w:t>.000 đồng</w:t>
      </w:r>
    </w:p>
    <w:p w:rsidR="00E2335E" w:rsidRDefault="00E2335E" w:rsidP="00E2335E">
      <w:pPr>
        <w:jc w:val="both"/>
        <w:rPr>
          <w:bCs/>
          <w:i/>
          <w:color w:val="000000"/>
          <w:sz w:val="28"/>
          <w:szCs w:val="28"/>
          <w:lang w:val="pt-BR"/>
        </w:rPr>
      </w:pPr>
      <w:r>
        <w:rPr>
          <w:color w:val="000000"/>
          <w:sz w:val="28"/>
          <w:szCs w:val="28"/>
          <w:lang w:val="pt-BR"/>
        </w:rPr>
        <w:t xml:space="preserve">                                (</w:t>
      </w:r>
      <w:r>
        <w:rPr>
          <w:i/>
          <w:color w:val="000000"/>
          <w:sz w:val="28"/>
          <w:szCs w:val="28"/>
          <w:lang w:val="vi-VN"/>
        </w:rPr>
        <w:t>Mười hai</w:t>
      </w:r>
      <w:r>
        <w:rPr>
          <w:bCs/>
          <w:i/>
          <w:color w:val="000000"/>
          <w:sz w:val="28"/>
          <w:szCs w:val="28"/>
          <w:lang w:val="pt-BR"/>
        </w:rPr>
        <w:t xml:space="preserve"> triệu, </w:t>
      </w:r>
      <w:r>
        <w:rPr>
          <w:bCs/>
          <w:i/>
          <w:color w:val="000000"/>
          <w:sz w:val="28"/>
          <w:szCs w:val="28"/>
          <w:lang w:val="vi-VN"/>
        </w:rPr>
        <w:t xml:space="preserve">tám </w:t>
      </w:r>
      <w:r>
        <w:rPr>
          <w:bCs/>
          <w:i/>
          <w:color w:val="000000"/>
          <w:sz w:val="28"/>
          <w:szCs w:val="28"/>
          <w:lang w:val="pt-BR"/>
        </w:rPr>
        <w:t xml:space="preserve">trăm chín mươi ngàn đồng). </w:t>
      </w:r>
    </w:p>
    <w:p w:rsidR="00E2335E" w:rsidRDefault="00E2335E" w:rsidP="00E2335E">
      <w:pPr>
        <w:pStyle w:val="ListParagraph"/>
        <w:numPr>
          <w:ilvl w:val="0"/>
          <w:numId w:val="4"/>
        </w:numPr>
        <w:tabs>
          <w:tab w:val="left" w:pos="284"/>
          <w:tab w:val="left" w:pos="1134"/>
        </w:tabs>
        <w:ind w:left="0" w:firstLine="0"/>
        <w:jc w:val="both"/>
        <w:rPr>
          <w:bCs/>
          <w:color w:val="000000"/>
          <w:sz w:val="28"/>
          <w:szCs w:val="28"/>
          <w:lang w:val="pt-BR"/>
        </w:rPr>
      </w:pPr>
      <w:r>
        <w:rPr>
          <w:bCs/>
          <w:color w:val="000000"/>
          <w:sz w:val="28"/>
          <w:szCs w:val="28"/>
          <w:lang w:val="pt-BR"/>
        </w:rPr>
        <w:t xml:space="preserve">Trong đó: </w:t>
      </w:r>
    </w:p>
    <w:p w:rsidR="00E2335E" w:rsidRPr="0075703D" w:rsidRDefault="00E2335E" w:rsidP="00E2335E">
      <w:pPr>
        <w:pStyle w:val="ListParagraph"/>
        <w:numPr>
          <w:ilvl w:val="0"/>
          <w:numId w:val="3"/>
        </w:numPr>
        <w:tabs>
          <w:tab w:val="left" w:pos="1080"/>
        </w:tabs>
        <w:ind w:left="1080" w:firstLine="0"/>
        <w:jc w:val="both"/>
        <w:rPr>
          <w:bCs/>
          <w:color w:val="000000"/>
          <w:sz w:val="28"/>
          <w:szCs w:val="28"/>
          <w:lang w:val="pt-BR"/>
        </w:rPr>
      </w:pPr>
      <w:r w:rsidRPr="0075703D">
        <w:rPr>
          <w:bCs/>
          <w:i/>
          <w:color w:val="000000"/>
          <w:sz w:val="28"/>
          <w:szCs w:val="28"/>
          <w:lang w:val="pt-BR"/>
        </w:rPr>
        <w:t>Kinh phí do Phòng GD và ĐT Quận 4 đối ứng</w:t>
      </w:r>
      <w:r w:rsidRPr="0075703D">
        <w:rPr>
          <w:bCs/>
          <w:color w:val="000000"/>
          <w:sz w:val="28"/>
          <w:szCs w:val="28"/>
          <w:lang w:val="pt-BR"/>
        </w:rPr>
        <w:t xml:space="preserve">: </w:t>
      </w:r>
      <w:r>
        <w:rPr>
          <w:b/>
          <w:bCs/>
          <w:color w:val="000000" w:themeColor="text1"/>
          <w:lang w:val="vi-VN"/>
        </w:rPr>
        <w:t>7.200</w:t>
      </w:r>
      <w:r w:rsidRPr="00301CD7">
        <w:rPr>
          <w:b/>
          <w:bCs/>
          <w:color w:val="000000" w:themeColor="text1"/>
          <w:lang w:val="pt-BR"/>
        </w:rPr>
        <w:t>.000đ</w:t>
      </w:r>
    </w:p>
    <w:p w:rsidR="00E2335E" w:rsidRPr="0075703D" w:rsidRDefault="00E2335E" w:rsidP="00E2335E">
      <w:pPr>
        <w:pStyle w:val="ListParagraph"/>
        <w:numPr>
          <w:ilvl w:val="0"/>
          <w:numId w:val="3"/>
        </w:numPr>
        <w:tabs>
          <w:tab w:val="left" w:pos="1080"/>
        </w:tabs>
        <w:ind w:left="1080" w:firstLine="0"/>
        <w:jc w:val="both"/>
        <w:rPr>
          <w:bCs/>
          <w:color w:val="000000"/>
          <w:sz w:val="28"/>
          <w:szCs w:val="28"/>
          <w:lang w:val="pt-BR"/>
        </w:rPr>
      </w:pPr>
      <w:r w:rsidRPr="0075703D">
        <w:rPr>
          <w:bCs/>
          <w:i/>
          <w:color w:val="000000"/>
          <w:sz w:val="28"/>
          <w:szCs w:val="28"/>
          <w:lang w:val="pt-BR"/>
        </w:rPr>
        <w:t>Kinh phí do TNTG tài trợ</w:t>
      </w:r>
      <w:r w:rsidRPr="0075703D">
        <w:rPr>
          <w:bCs/>
          <w:color w:val="000000"/>
          <w:sz w:val="28"/>
          <w:szCs w:val="28"/>
          <w:lang w:val="pt-BR"/>
        </w:rPr>
        <w:t xml:space="preserve">: </w:t>
      </w:r>
      <w:r>
        <w:rPr>
          <w:bCs/>
          <w:color w:val="000000"/>
          <w:sz w:val="28"/>
          <w:szCs w:val="28"/>
          <w:lang w:val="vi-VN"/>
        </w:rPr>
        <w:t xml:space="preserve"> </w:t>
      </w:r>
      <w:r>
        <w:rPr>
          <w:b/>
          <w:bCs/>
          <w:color w:val="000000" w:themeColor="text1"/>
          <w:lang w:val="vi-VN"/>
        </w:rPr>
        <w:t>5.690.000đ</w:t>
      </w:r>
    </w:p>
    <w:p w:rsidR="00E2335E" w:rsidRPr="00832578" w:rsidRDefault="00E2335E" w:rsidP="00E2335E">
      <w:pPr>
        <w:tabs>
          <w:tab w:val="left" w:pos="1260"/>
        </w:tabs>
        <w:jc w:val="both"/>
        <w:rPr>
          <w:bCs/>
          <w:color w:val="000000" w:themeColor="text1"/>
          <w:sz w:val="28"/>
          <w:szCs w:val="28"/>
          <w:lang w:val="pt-BR"/>
        </w:rPr>
      </w:pPr>
      <w:r w:rsidRPr="00832578">
        <w:rPr>
          <w:bCs/>
          <w:color w:val="000000" w:themeColor="text1"/>
          <w:sz w:val="28"/>
          <w:szCs w:val="28"/>
          <w:lang w:val="pt-BR"/>
        </w:rPr>
        <w:t>Cụ thể chi tiết</w:t>
      </w:r>
      <w:r w:rsidRPr="00832578">
        <w:rPr>
          <w:bCs/>
          <w:color w:val="000000" w:themeColor="text1"/>
          <w:sz w:val="28"/>
          <w:szCs w:val="28"/>
          <w:lang w:val="vi-VN"/>
        </w:rPr>
        <w:t xml:space="preserve"> giải thưởng</w:t>
      </w:r>
      <w:r w:rsidRPr="00832578">
        <w:rPr>
          <w:bCs/>
          <w:color w:val="000000" w:themeColor="text1"/>
          <w:sz w:val="28"/>
          <w:szCs w:val="28"/>
          <w:lang w:val="pt-BR"/>
        </w:rPr>
        <w:t>:</w:t>
      </w:r>
    </w:p>
    <w:p w:rsidR="00E2335E" w:rsidRPr="00301CD7" w:rsidRDefault="00E2335E" w:rsidP="00E2335E">
      <w:pPr>
        <w:pStyle w:val="ListParagraph"/>
        <w:spacing w:before="120"/>
        <w:ind w:left="1440" w:hanging="1350"/>
        <w:jc w:val="both"/>
        <w:rPr>
          <w:b/>
          <w:color w:val="000000" w:themeColor="text1"/>
          <w:lang w:val="pt-BR"/>
        </w:rPr>
      </w:pPr>
      <w:r w:rsidRPr="00301CD7">
        <w:rPr>
          <w:b/>
          <w:i/>
          <w:color w:val="000000" w:themeColor="text1"/>
          <w:lang w:val="pt-BR"/>
        </w:rPr>
        <w:t xml:space="preserve"> * </w:t>
      </w:r>
      <w:r w:rsidRPr="00301CD7">
        <w:rPr>
          <w:b/>
          <w:color w:val="000000" w:themeColor="text1"/>
          <w:lang w:val="pt-BR"/>
        </w:rPr>
        <w:t xml:space="preserve">Cấp </w:t>
      </w:r>
      <w:r w:rsidRPr="00A30BD2">
        <w:rPr>
          <w:b/>
          <w:color w:val="000000" w:themeColor="text1"/>
          <w:lang w:val="vi-VN"/>
        </w:rPr>
        <w:t>Tiểu học</w:t>
      </w:r>
      <w:r w:rsidRPr="00301CD7">
        <w:rPr>
          <w:b/>
          <w:color w:val="000000" w:themeColor="text1"/>
          <w:lang w:val="pt-BR"/>
        </w:rPr>
        <w:t>:</w:t>
      </w:r>
      <w:r w:rsidRPr="00301CD7">
        <w:rPr>
          <w:color w:val="000000" w:themeColor="text1"/>
          <w:lang w:val="pt-BR"/>
        </w:rPr>
        <w:t xml:space="preserve">   </w:t>
      </w:r>
    </w:p>
    <w:p w:rsidR="00E2335E" w:rsidRPr="00301CD7" w:rsidRDefault="00E2335E" w:rsidP="00E2335E">
      <w:pPr>
        <w:pStyle w:val="ListParagraph"/>
        <w:spacing w:before="120"/>
        <w:ind w:left="1440" w:hanging="1350"/>
        <w:jc w:val="both"/>
        <w:rPr>
          <w:b/>
          <w:color w:val="000000" w:themeColor="text1"/>
          <w:lang w:val="pt-BR"/>
        </w:rPr>
      </w:pPr>
      <w:r w:rsidRPr="00301CD7">
        <w:rPr>
          <w:b/>
          <w:color w:val="000000" w:themeColor="text1"/>
          <w:lang w:val="pt-BR"/>
        </w:rPr>
        <w:t xml:space="preserve">+ </w:t>
      </w:r>
      <w:r>
        <w:rPr>
          <w:b/>
          <w:color w:val="000000" w:themeColor="text1"/>
          <w:lang w:val="vi-VN"/>
        </w:rPr>
        <w:t xml:space="preserve">Khối </w:t>
      </w:r>
      <w:r w:rsidRPr="00301CD7">
        <w:rPr>
          <w:b/>
          <w:color w:val="000000" w:themeColor="text1"/>
          <w:lang w:val="pt-BR"/>
        </w:rPr>
        <w:t>lớp 1&amp;2</w:t>
      </w:r>
      <w:r w:rsidRPr="00301CD7">
        <w:rPr>
          <w:color w:val="000000" w:themeColor="text1"/>
          <w:lang w:val="pt-BR"/>
        </w:rPr>
        <w:t xml:space="preserve">: 02 đối tượng </w:t>
      </w:r>
      <w:r w:rsidRPr="00301CD7">
        <w:rPr>
          <w:i/>
          <w:color w:val="000000" w:themeColor="text1"/>
          <w:lang w:val="pt-BR"/>
        </w:rPr>
        <w:t xml:space="preserve">Nữ và Nam </w:t>
      </w:r>
      <w:r w:rsidRPr="00301CD7">
        <w:rPr>
          <w:b/>
          <w:color w:val="000000" w:themeColor="text1"/>
          <w:lang w:val="pt-BR"/>
        </w:rPr>
        <w:t>960.000đ</w:t>
      </w:r>
    </w:p>
    <w:p w:rsidR="00E2335E" w:rsidRPr="001B7F62" w:rsidRDefault="00E2335E" w:rsidP="00E2335E">
      <w:pPr>
        <w:pStyle w:val="ListParagraph"/>
        <w:numPr>
          <w:ilvl w:val="1"/>
          <w:numId w:val="2"/>
        </w:numPr>
        <w:tabs>
          <w:tab w:val="right" w:pos="567"/>
        </w:tabs>
        <w:ind w:right="9"/>
        <w:jc w:val="both"/>
        <w:rPr>
          <w:color w:val="000000" w:themeColor="text1"/>
        </w:rPr>
      </w:pPr>
      <w:r>
        <w:rPr>
          <w:color w:val="000000" w:themeColor="text1"/>
        </w:rPr>
        <w:t xml:space="preserve">02 </w:t>
      </w:r>
      <w:r w:rsidRPr="001B7F62">
        <w:rPr>
          <w:color w:val="000000" w:themeColor="text1"/>
          <w:lang w:val="vi-VN"/>
        </w:rPr>
        <w:t>g</w:t>
      </w:r>
      <w:r>
        <w:rPr>
          <w:color w:val="000000" w:themeColor="text1"/>
        </w:rPr>
        <w:t>iải Nhất x 100.000đ = 2</w:t>
      </w:r>
      <w:r w:rsidRPr="001B7F62">
        <w:rPr>
          <w:color w:val="000000" w:themeColor="text1"/>
        </w:rPr>
        <w:t>00.000đ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 xml:space="preserve">02 </w:t>
      </w:r>
      <w:r w:rsidRPr="001B7F62">
        <w:rPr>
          <w:color w:val="000000" w:themeColor="text1"/>
        </w:rPr>
        <w:t xml:space="preserve">giải Nhì x 80.000đ = </w:t>
      </w:r>
      <w:r>
        <w:rPr>
          <w:color w:val="000000" w:themeColor="text1"/>
        </w:rPr>
        <w:t>16</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02 giải Ba x 5</w:t>
      </w:r>
      <w:r w:rsidRPr="001B7F62">
        <w:rPr>
          <w:color w:val="000000" w:themeColor="text1"/>
        </w:rPr>
        <w:t xml:space="preserve">0.000đ = </w:t>
      </w:r>
      <w:r>
        <w:rPr>
          <w:color w:val="000000" w:themeColor="text1"/>
        </w:rPr>
        <w:t>10</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20  KK  x 25.000đ = 500.000đ</w:t>
      </w:r>
    </w:p>
    <w:p w:rsidR="00E2335E" w:rsidRPr="001B7F62" w:rsidRDefault="00E2335E" w:rsidP="00E2335E">
      <w:pPr>
        <w:tabs>
          <w:tab w:val="right" w:pos="1560"/>
          <w:tab w:val="left" w:pos="1985"/>
        </w:tabs>
        <w:ind w:right="9"/>
        <w:jc w:val="both"/>
        <w:rPr>
          <w:color w:val="000000" w:themeColor="text1"/>
        </w:rPr>
      </w:pPr>
      <w:r>
        <w:rPr>
          <w:color w:val="000000" w:themeColor="text1"/>
        </w:rPr>
        <w:t xml:space="preserve">  +  </w:t>
      </w:r>
      <w:r>
        <w:rPr>
          <w:b/>
          <w:color w:val="000000" w:themeColor="text1"/>
          <w:lang w:val="vi-VN"/>
        </w:rPr>
        <w:t>Khối</w:t>
      </w:r>
      <w:r w:rsidRPr="00445F6F">
        <w:rPr>
          <w:b/>
          <w:color w:val="000000" w:themeColor="text1"/>
        </w:rPr>
        <w:t xml:space="preserve"> lớp 3</w:t>
      </w:r>
      <w:r w:rsidRPr="00A30BD2">
        <w:rPr>
          <w:color w:val="000000" w:themeColor="text1"/>
        </w:rPr>
        <w:t>:</w:t>
      </w:r>
      <w:r>
        <w:rPr>
          <w:b/>
          <w:color w:val="000000" w:themeColor="text1"/>
        </w:rPr>
        <w:t xml:space="preserve"> </w:t>
      </w:r>
      <w:r>
        <w:rPr>
          <w:color w:val="000000" w:themeColor="text1"/>
        </w:rPr>
        <w:t xml:space="preserve">02 đối tượng </w:t>
      </w:r>
      <w:r w:rsidRPr="00F47C73">
        <w:rPr>
          <w:i/>
          <w:color w:val="000000" w:themeColor="text1"/>
        </w:rPr>
        <w:t>Nữ và N</w:t>
      </w:r>
      <w:r>
        <w:rPr>
          <w:i/>
          <w:color w:val="000000" w:themeColor="text1"/>
        </w:rPr>
        <w:t>am</w:t>
      </w:r>
      <w:r w:rsidRPr="00F47C73">
        <w:rPr>
          <w:b/>
          <w:color w:val="000000" w:themeColor="text1"/>
        </w:rPr>
        <w:t xml:space="preserve"> </w:t>
      </w:r>
      <w:r>
        <w:rPr>
          <w:b/>
          <w:color w:val="000000" w:themeColor="text1"/>
        </w:rPr>
        <w:t xml:space="preserve">  960.000đ</w:t>
      </w:r>
    </w:p>
    <w:p w:rsidR="00E2335E" w:rsidRPr="001B7F62" w:rsidRDefault="00E2335E" w:rsidP="00E2335E">
      <w:pPr>
        <w:pStyle w:val="ListParagraph"/>
        <w:numPr>
          <w:ilvl w:val="1"/>
          <w:numId w:val="2"/>
        </w:numPr>
        <w:tabs>
          <w:tab w:val="right" w:pos="567"/>
        </w:tabs>
        <w:ind w:right="9"/>
        <w:jc w:val="both"/>
        <w:rPr>
          <w:color w:val="000000" w:themeColor="text1"/>
        </w:rPr>
      </w:pPr>
      <w:r>
        <w:rPr>
          <w:color w:val="000000" w:themeColor="text1"/>
        </w:rPr>
        <w:t xml:space="preserve">02 </w:t>
      </w:r>
      <w:r w:rsidRPr="001B7F62">
        <w:rPr>
          <w:color w:val="000000" w:themeColor="text1"/>
          <w:lang w:val="vi-VN"/>
        </w:rPr>
        <w:t>g</w:t>
      </w:r>
      <w:r>
        <w:rPr>
          <w:color w:val="000000" w:themeColor="text1"/>
        </w:rPr>
        <w:t>iải Nhất x 100.000đ = 2</w:t>
      </w:r>
      <w:r w:rsidRPr="001B7F62">
        <w:rPr>
          <w:color w:val="000000" w:themeColor="text1"/>
        </w:rPr>
        <w:t>00.000đ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02 giải Nhì x 80.000đ = 16</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02 giải Ba x 5</w:t>
      </w:r>
      <w:r w:rsidRPr="001B7F62">
        <w:rPr>
          <w:color w:val="000000" w:themeColor="text1"/>
        </w:rPr>
        <w:t xml:space="preserve">0.000đ = </w:t>
      </w:r>
      <w:r>
        <w:rPr>
          <w:color w:val="000000" w:themeColor="text1"/>
        </w:rPr>
        <w:t>10</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20 KK  x 25.000đ = 500.000đ</w:t>
      </w:r>
    </w:p>
    <w:p w:rsidR="00E2335E" w:rsidRPr="00D56465" w:rsidRDefault="00E2335E" w:rsidP="00E2335E">
      <w:pPr>
        <w:pStyle w:val="ListParagraph"/>
        <w:spacing w:before="120"/>
        <w:ind w:left="1440" w:hanging="1350"/>
        <w:jc w:val="both"/>
        <w:rPr>
          <w:b/>
          <w:color w:val="000000" w:themeColor="text1"/>
        </w:rPr>
      </w:pPr>
      <w:r>
        <w:rPr>
          <w:color w:val="000000" w:themeColor="text1"/>
        </w:rPr>
        <w:t xml:space="preserve">+  </w:t>
      </w:r>
      <w:r>
        <w:rPr>
          <w:b/>
          <w:color w:val="000000" w:themeColor="text1"/>
          <w:lang w:val="vi-VN"/>
        </w:rPr>
        <w:t>Khối</w:t>
      </w:r>
      <w:r w:rsidRPr="00445F6F">
        <w:rPr>
          <w:b/>
          <w:color w:val="000000" w:themeColor="text1"/>
        </w:rPr>
        <w:t xml:space="preserve"> lớp 4 &amp; 5</w:t>
      </w:r>
      <w:r w:rsidRPr="00A30BD2">
        <w:rPr>
          <w:color w:val="000000" w:themeColor="text1"/>
        </w:rPr>
        <w:t>:</w:t>
      </w:r>
      <w:r>
        <w:rPr>
          <w:b/>
          <w:color w:val="000000" w:themeColor="text1"/>
        </w:rPr>
        <w:t xml:space="preserve"> </w:t>
      </w:r>
      <w:r w:rsidRPr="001B7F62">
        <w:rPr>
          <w:b/>
          <w:color w:val="000000" w:themeColor="text1"/>
        </w:rPr>
        <w:t xml:space="preserve"> </w:t>
      </w:r>
      <w:r>
        <w:rPr>
          <w:color w:val="000000" w:themeColor="text1"/>
        </w:rPr>
        <w:t xml:space="preserve">02 đối tượng </w:t>
      </w:r>
      <w:r w:rsidRPr="00F47C73">
        <w:rPr>
          <w:i/>
          <w:color w:val="000000" w:themeColor="text1"/>
        </w:rPr>
        <w:t>Nữ và N</w:t>
      </w:r>
      <w:r>
        <w:rPr>
          <w:i/>
          <w:color w:val="000000" w:themeColor="text1"/>
        </w:rPr>
        <w:t xml:space="preserve">am </w:t>
      </w:r>
      <w:r>
        <w:rPr>
          <w:b/>
          <w:color w:val="000000" w:themeColor="text1"/>
        </w:rPr>
        <w:t xml:space="preserve"> 960.000đ   </w:t>
      </w:r>
    </w:p>
    <w:p w:rsidR="00E2335E" w:rsidRPr="001B7F62" w:rsidRDefault="00E2335E" w:rsidP="00E2335E">
      <w:pPr>
        <w:pStyle w:val="ListParagraph"/>
        <w:numPr>
          <w:ilvl w:val="1"/>
          <w:numId w:val="2"/>
        </w:numPr>
        <w:tabs>
          <w:tab w:val="right" w:pos="567"/>
        </w:tabs>
        <w:ind w:right="9"/>
        <w:jc w:val="both"/>
        <w:rPr>
          <w:color w:val="000000" w:themeColor="text1"/>
        </w:rPr>
      </w:pPr>
      <w:r>
        <w:rPr>
          <w:color w:val="000000" w:themeColor="text1"/>
        </w:rPr>
        <w:t xml:space="preserve">02 </w:t>
      </w:r>
      <w:r w:rsidRPr="001B7F62">
        <w:rPr>
          <w:color w:val="000000" w:themeColor="text1"/>
          <w:lang w:val="vi-VN"/>
        </w:rPr>
        <w:t>g</w:t>
      </w:r>
      <w:r>
        <w:rPr>
          <w:color w:val="000000" w:themeColor="text1"/>
        </w:rPr>
        <w:t>iải Nhất x 100.000đ = 2</w:t>
      </w:r>
      <w:r w:rsidRPr="001B7F62">
        <w:rPr>
          <w:color w:val="000000" w:themeColor="text1"/>
        </w:rPr>
        <w:t>00.000đ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02 giải Nhì x 80.000đ = 16</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lastRenderedPageBreak/>
        <w:t>02 giải Ba x 5</w:t>
      </w:r>
      <w:r w:rsidRPr="001B7F62">
        <w:rPr>
          <w:color w:val="000000" w:themeColor="text1"/>
        </w:rPr>
        <w:t xml:space="preserve">0.000đ = </w:t>
      </w:r>
      <w:r>
        <w:rPr>
          <w:color w:val="000000" w:themeColor="text1"/>
        </w:rPr>
        <w:t>10</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20 KK  x 25.000đ  500.000đ</w:t>
      </w:r>
    </w:p>
    <w:p w:rsidR="00E2335E" w:rsidRPr="00A30BD2" w:rsidRDefault="00E2335E" w:rsidP="00E2335E">
      <w:pPr>
        <w:tabs>
          <w:tab w:val="right" w:pos="1560"/>
          <w:tab w:val="left" w:pos="1985"/>
        </w:tabs>
        <w:ind w:right="9"/>
        <w:jc w:val="both"/>
        <w:rPr>
          <w:color w:val="000000" w:themeColor="text1"/>
        </w:rPr>
      </w:pPr>
      <w:r>
        <w:rPr>
          <w:b/>
          <w:color w:val="000000" w:themeColor="text1"/>
        </w:rPr>
        <w:t xml:space="preserve">   *</w:t>
      </w:r>
      <w:r w:rsidRPr="00A30BD2">
        <w:rPr>
          <w:b/>
          <w:color w:val="000000" w:themeColor="text1"/>
        </w:rPr>
        <w:t>Cấp THCS:</w:t>
      </w:r>
      <w:r w:rsidRPr="00A30BD2">
        <w:rPr>
          <w:color w:val="000000" w:themeColor="text1"/>
        </w:rPr>
        <w:t xml:space="preserve"> </w:t>
      </w:r>
    </w:p>
    <w:p w:rsidR="00E2335E" w:rsidRPr="001B7F62" w:rsidRDefault="00E2335E" w:rsidP="00E2335E">
      <w:pPr>
        <w:tabs>
          <w:tab w:val="right" w:pos="1560"/>
          <w:tab w:val="left" w:pos="1985"/>
        </w:tabs>
        <w:ind w:right="9"/>
        <w:jc w:val="both"/>
        <w:rPr>
          <w:color w:val="000000" w:themeColor="text1"/>
        </w:rPr>
      </w:pPr>
      <w:r>
        <w:rPr>
          <w:color w:val="000000" w:themeColor="text1"/>
        </w:rPr>
        <w:t xml:space="preserve">  + </w:t>
      </w:r>
      <w:r>
        <w:rPr>
          <w:b/>
          <w:color w:val="000000" w:themeColor="text1"/>
          <w:lang w:val="vi-VN"/>
        </w:rPr>
        <w:t>Khối</w:t>
      </w:r>
      <w:r w:rsidRPr="00445F6F">
        <w:rPr>
          <w:b/>
          <w:color w:val="000000" w:themeColor="text1"/>
        </w:rPr>
        <w:t xml:space="preserve"> lớp 6 &amp; 7</w:t>
      </w:r>
      <w:r w:rsidRPr="00A30BD2">
        <w:rPr>
          <w:color w:val="000000" w:themeColor="text1"/>
        </w:rPr>
        <w:t>:</w:t>
      </w:r>
      <w:r>
        <w:rPr>
          <w:b/>
          <w:color w:val="000000" w:themeColor="text1"/>
        </w:rPr>
        <w:t xml:space="preserve"> </w:t>
      </w:r>
      <w:r>
        <w:rPr>
          <w:color w:val="000000" w:themeColor="text1"/>
        </w:rPr>
        <w:t xml:space="preserve">02 đối tượng </w:t>
      </w:r>
      <w:r w:rsidRPr="00F47C73">
        <w:rPr>
          <w:i/>
          <w:color w:val="000000" w:themeColor="text1"/>
        </w:rPr>
        <w:t>Nữ và N</w:t>
      </w:r>
      <w:r>
        <w:rPr>
          <w:i/>
          <w:color w:val="000000" w:themeColor="text1"/>
        </w:rPr>
        <w:t xml:space="preserve">am  </w:t>
      </w:r>
      <w:r>
        <w:rPr>
          <w:b/>
          <w:color w:val="000000" w:themeColor="text1"/>
        </w:rPr>
        <w:t>960.000đ</w:t>
      </w:r>
    </w:p>
    <w:p w:rsidR="00E2335E" w:rsidRPr="001B7F62" w:rsidRDefault="00E2335E" w:rsidP="00E2335E">
      <w:pPr>
        <w:pStyle w:val="ListParagraph"/>
        <w:numPr>
          <w:ilvl w:val="1"/>
          <w:numId w:val="2"/>
        </w:numPr>
        <w:tabs>
          <w:tab w:val="right" w:pos="567"/>
        </w:tabs>
        <w:ind w:right="9"/>
        <w:jc w:val="both"/>
        <w:rPr>
          <w:color w:val="000000" w:themeColor="text1"/>
        </w:rPr>
      </w:pPr>
      <w:r>
        <w:rPr>
          <w:color w:val="000000" w:themeColor="text1"/>
        </w:rPr>
        <w:t xml:space="preserve">02 </w:t>
      </w:r>
      <w:r w:rsidRPr="001B7F62">
        <w:rPr>
          <w:color w:val="000000" w:themeColor="text1"/>
          <w:lang w:val="vi-VN"/>
        </w:rPr>
        <w:t>g</w:t>
      </w:r>
      <w:r w:rsidRPr="001B7F62">
        <w:rPr>
          <w:color w:val="000000" w:themeColor="text1"/>
        </w:rPr>
        <w:t>iải Nhất</w:t>
      </w:r>
      <w:r>
        <w:rPr>
          <w:color w:val="000000" w:themeColor="text1"/>
        </w:rPr>
        <w:t xml:space="preserve"> x 100.000đ = 2</w:t>
      </w:r>
      <w:r w:rsidRPr="001B7F62">
        <w:rPr>
          <w:color w:val="000000" w:themeColor="text1"/>
        </w:rPr>
        <w:t>00.000đ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02 giải Nhì x 80.000đ = 16</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02 giải Ba x 5</w:t>
      </w:r>
      <w:r w:rsidRPr="001B7F62">
        <w:rPr>
          <w:color w:val="000000" w:themeColor="text1"/>
        </w:rPr>
        <w:t xml:space="preserve">0.000đ = </w:t>
      </w:r>
      <w:r>
        <w:rPr>
          <w:color w:val="000000" w:themeColor="text1"/>
        </w:rPr>
        <w:t>10</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20 KK  x 25.000đ = 500.000đ</w:t>
      </w:r>
    </w:p>
    <w:p w:rsidR="00E2335E" w:rsidRPr="00357337" w:rsidRDefault="00E2335E" w:rsidP="00E2335E">
      <w:pPr>
        <w:tabs>
          <w:tab w:val="right" w:pos="1560"/>
          <w:tab w:val="left" w:pos="1985"/>
        </w:tabs>
        <w:ind w:right="9"/>
        <w:jc w:val="both"/>
        <w:rPr>
          <w:b/>
          <w:color w:val="000000" w:themeColor="text1"/>
        </w:rPr>
      </w:pPr>
      <w:r w:rsidRPr="008803AA">
        <w:rPr>
          <w:b/>
          <w:color w:val="000000" w:themeColor="text1"/>
        </w:rPr>
        <w:t xml:space="preserve">+ </w:t>
      </w:r>
      <w:r>
        <w:rPr>
          <w:b/>
          <w:color w:val="000000" w:themeColor="text1"/>
          <w:lang w:val="vi-VN"/>
        </w:rPr>
        <w:t>Khối</w:t>
      </w:r>
      <w:r w:rsidRPr="00445F6F">
        <w:rPr>
          <w:b/>
          <w:color w:val="000000" w:themeColor="text1"/>
        </w:rPr>
        <w:t xml:space="preserve"> lớp 8 &amp; 7</w:t>
      </w:r>
      <w:r>
        <w:rPr>
          <w:color w:val="000000" w:themeColor="text1"/>
        </w:rPr>
        <w:t xml:space="preserve">: 02 đối tượng </w:t>
      </w:r>
      <w:r w:rsidRPr="00F47C73">
        <w:rPr>
          <w:i/>
          <w:color w:val="000000" w:themeColor="text1"/>
        </w:rPr>
        <w:t>Nữ và N</w:t>
      </w:r>
      <w:r>
        <w:rPr>
          <w:i/>
          <w:color w:val="000000" w:themeColor="text1"/>
        </w:rPr>
        <w:t xml:space="preserve">am </w:t>
      </w:r>
      <w:r w:rsidRPr="00F47C73">
        <w:rPr>
          <w:b/>
          <w:color w:val="000000" w:themeColor="text1"/>
        </w:rPr>
        <w:t>1.650.000đ</w:t>
      </w:r>
    </w:p>
    <w:p w:rsidR="00E2335E" w:rsidRPr="001B7F62" w:rsidRDefault="00E2335E" w:rsidP="00E2335E">
      <w:pPr>
        <w:pStyle w:val="ListParagraph"/>
        <w:numPr>
          <w:ilvl w:val="1"/>
          <w:numId w:val="2"/>
        </w:numPr>
        <w:tabs>
          <w:tab w:val="right" w:pos="567"/>
        </w:tabs>
        <w:ind w:right="9"/>
        <w:jc w:val="both"/>
        <w:rPr>
          <w:color w:val="000000" w:themeColor="text1"/>
        </w:rPr>
      </w:pPr>
      <w:r>
        <w:rPr>
          <w:color w:val="000000" w:themeColor="text1"/>
        </w:rPr>
        <w:t xml:space="preserve">02 </w:t>
      </w:r>
      <w:r w:rsidRPr="001B7F62">
        <w:rPr>
          <w:color w:val="000000" w:themeColor="text1"/>
          <w:lang w:val="vi-VN"/>
        </w:rPr>
        <w:t>g</w:t>
      </w:r>
      <w:r w:rsidRPr="001B7F62">
        <w:rPr>
          <w:color w:val="000000" w:themeColor="text1"/>
        </w:rPr>
        <w:t>iải N</w:t>
      </w:r>
      <w:r>
        <w:rPr>
          <w:color w:val="000000" w:themeColor="text1"/>
        </w:rPr>
        <w:t>hất x 150.000đ = 30</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02 giải Nhì x 100.000đ = 20</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02 giải Ba x 8</w:t>
      </w:r>
      <w:r w:rsidRPr="001B7F62">
        <w:rPr>
          <w:color w:val="000000" w:themeColor="text1"/>
        </w:rPr>
        <w:t xml:space="preserve">0.000đ = </w:t>
      </w:r>
      <w:r>
        <w:rPr>
          <w:color w:val="000000" w:themeColor="text1"/>
        </w:rPr>
        <w:t>16</w:t>
      </w:r>
      <w:r w:rsidRPr="001B7F62">
        <w:rPr>
          <w:color w:val="000000" w:themeColor="text1"/>
        </w:rPr>
        <w:t>0.000đ</w:t>
      </w:r>
    </w:p>
    <w:p w:rsidR="00E2335E" w:rsidRDefault="00E2335E" w:rsidP="00E2335E">
      <w:pPr>
        <w:pStyle w:val="ListParagraph"/>
        <w:numPr>
          <w:ilvl w:val="1"/>
          <w:numId w:val="2"/>
        </w:numPr>
        <w:tabs>
          <w:tab w:val="right" w:pos="1560"/>
          <w:tab w:val="left" w:pos="1985"/>
        </w:tabs>
        <w:ind w:right="9"/>
        <w:jc w:val="both"/>
        <w:rPr>
          <w:color w:val="000000" w:themeColor="text1"/>
        </w:rPr>
      </w:pPr>
      <w:r>
        <w:rPr>
          <w:color w:val="000000" w:themeColor="text1"/>
        </w:rPr>
        <w:t>20 KK  x 50.000đ = 1.000.000đ</w:t>
      </w:r>
    </w:p>
    <w:p w:rsidR="00E2335E" w:rsidRDefault="00E2335E" w:rsidP="00E2335E">
      <w:pPr>
        <w:pStyle w:val="ListParagraph"/>
        <w:tabs>
          <w:tab w:val="right" w:pos="360"/>
        </w:tabs>
        <w:ind w:left="90" w:right="9"/>
        <w:jc w:val="both"/>
        <w:rPr>
          <w:color w:val="000000"/>
        </w:rPr>
      </w:pPr>
      <w:r w:rsidRPr="0082422D">
        <w:rPr>
          <w:b/>
          <w:color w:val="000000" w:themeColor="text1"/>
        </w:rPr>
        <w:t xml:space="preserve">         </w:t>
      </w:r>
      <w:r>
        <w:rPr>
          <w:b/>
          <w:color w:val="000000" w:themeColor="text1"/>
        </w:rPr>
        <w:t xml:space="preserve">   </w:t>
      </w:r>
      <w:r w:rsidRPr="0082422D">
        <w:rPr>
          <w:b/>
          <w:color w:val="000000" w:themeColor="text1"/>
        </w:rPr>
        <w:t xml:space="preserve"> </w:t>
      </w:r>
    </w:p>
    <w:p w:rsidR="00E2335E" w:rsidRPr="00301CD7" w:rsidRDefault="00E2335E" w:rsidP="00E2335E">
      <w:pPr>
        <w:ind w:firstLine="851"/>
        <w:jc w:val="both"/>
        <w:rPr>
          <w:lang w:val="pt-BR"/>
        </w:rPr>
      </w:pPr>
      <w:r>
        <w:rPr>
          <w:rStyle w:val="Emphasis"/>
          <w:i w:val="0"/>
          <w:sz w:val="28"/>
          <w:szCs w:val="28"/>
          <w:lang w:val="vi-VN"/>
        </w:rPr>
        <w:t xml:space="preserve">Trên đây là toàn bộ nội dung kế hoạch tổ chức </w:t>
      </w:r>
      <w:r w:rsidRPr="00301CD7">
        <w:rPr>
          <w:rStyle w:val="Emphasis"/>
          <w:i w:val="0"/>
          <w:sz w:val="28"/>
          <w:szCs w:val="28"/>
          <w:lang w:val="pt-BR"/>
        </w:rPr>
        <w:t>“</w:t>
      </w:r>
      <w:r w:rsidRPr="00301CD7">
        <w:rPr>
          <w:rStyle w:val="Emphasis"/>
          <w:b/>
          <w:i w:val="0"/>
          <w:sz w:val="28"/>
          <w:szCs w:val="28"/>
          <w:lang w:val="pt-BR"/>
        </w:rPr>
        <w:t>Ngày h</w:t>
      </w:r>
      <w:r>
        <w:rPr>
          <w:rStyle w:val="Emphasis"/>
          <w:b/>
          <w:i w:val="0"/>
          <w:sz w:val="28"/>
          <w:szCs w:val="28"/>
          <w:lang w:val="vi-VN"/>
        </w:rPr>
        <w:t>ội Festival bơi lội học sinh quận 4</w:t>
      </w:r>
      <w:r w:rsidRPr="00301CD7">
        <w:rPr>
          <w:rStyle w:val="Emphasis"/>
          <w:i w:val="0"/>
          <w:sz w:val="28"/>
          <w:szCs w:val="28"/>
          <w:lang w:val="pt-BR"/>
        </w:rPr>
        <w:t xml:space="preserve">” </w:t>
      </w:r>
      <w:r>
        <w:rPr>
          <w:rStyle w:val="Emphasis"/>
          <w:i w:val="0"/>
          <w:sz w:val="28"/>
          <w:szCs w:val="28"/>
          <w:lang w:val="vi-VN"/>
        </w:rPr>
        <w:t xml:space="preserve">năm học 2015 – 2016 </w:t>
      </w:r>
      <w:r w:rsidRPr="00301CD7">
        <w:rPr>
          <w:rStyle w:val="Emphasis"/>
          <w:i w:val="0"/>
          <w:sz w:val="28"/>
          <w:szCs w:val="28"/>
          <w:lang w:val="pt-BR"/>
        </w:rPr>
        <w:t>của Phòng Giáo dục và Đào tạo quận 4,</w:t>
      </w:r>
      <w:r>
        <w:rPr>
          <w:rStyle w:val="Emphasis"/>
          <w:i w:val="0"/>
          <w:sz w:val="28"/>
          <w:szCs w:val="28"/>
          <w:lang w:val="vi-VN"/>
        </w:rPr>
        <w:t xml:space="preserve"> </w:t>
      </w:r>
      <w:r>
        <w:rPr>
          <w:sz w:val="28"/>
          <w:szCs w:val="28"/>
          <w:lang w:val="pt-BR"/>
        </w:rPr>
        <w:t>mong nhận được sự hợp tác thực hiện của Ban quản lý Dự án phát triển vùng đô thị - Tầm nhìn thế giới./.</w:t>
      </w:r>
    </w:p>
    <w:p w:rsidR="00E2335E" w:rsidRPr="00301CD7" w:rsidRDefault="00E2335E" w:rsidP="00E2335E">
      <w:pPr>
        <w:tabs>
          <w:tab w:val="left" w:pos="1620"/>
        </w:tabs>
        <w:ind w:right="9"/>
        <w:rPr>
          <w:b/>
          <w:color w:val="000000" w:themeColor="text1"/>
          <w:sz w:val="28"/>
          <w:szCs w:val="28"/>
          <w:lang w:val="pt-BR"/>
        </w:rPr>
      </w:pPr>
    </w:p>
    <w:p w:rsidR="00E2335E" w:rsidRPr="00301CD7" w:rsidRDefault="00E2335E" w:rsidP="00E2335E">
      <w:pPr>
        <w:tabs>
          <w:tab w:val="left" w:pos="1620"/>
        </w:tabs>
        <w:ind w:right="9"/>
        <w:jc w:val="both"/>
        <w:rPr>
          <w:b/>
          <w:color w:val="000000" w:themeColor="text1"/>
          <w:sz w:val="28"/>
          <w:szCs w:val="28"/>
          <w:lang w:val="pt-BR"/>
        </w:rPr>
      </w:pPr>
    </w:p>
    <w:p w:rsidR="00E2335E" w:rsidRPr="002B78E0" w:rsidRDefault="00E2335E" w:rsidP="00E2335E">
      <w:pPr>
        <w:rPr>
          <w:lang w:val="pt-BR"/>
        </w:rPr>
      </w:pPr>
    </w:p>
    <w:p w:rsidR="00E2335E" w:rsidRPr="00E2335E" w:rsidRDefault="00E2335E">
      <w:pPr>
        <w:rPr>
          <w:lang w:val="pt-BR"/>
        </w:rPr>
      </w:pPr>
    </w:p>
    <w:sectPr w:rsidR="00E2335E" w:rsidRPr="00E2335E" w:rsidSect="00013AFF">
      <w:pgSz w:w="11906" w:h="16838"/>
      <w:pgMar w:top="567"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2830A0"/>
    <w:lvl w:ilvl="0">
      <w:numFmt w:val="bullet"/>
      <w:lvlText w:val="*"/>
      <w:lvlJc w:val="left"/>
    </w:lvl>
  </w:abstractNum>
  <w:abstractNum w:abstractNumId="1">
    <w:nsid w:val="1C25740E"/>
    <w:multiLevelType w:val="hybridMultilevel"/>
    <w:tmpl w:val="4B4E7908"/>
    <w:lvl w:ilvl="0" w:tplc="D8AE1A28">
      <w:start w:val="3"/>
      <w:numFmt w:val="bullet"/>
      <w:lvlText w:val="-"/>
      <w:lvlJc w:val="left"/>
      <w:pPr>
        <w:ind w:left="3150" w:hanging="360"/>
      </w:pPr>
      <w:rPr>
        <w:rFonts w:ascii="Times New Roman" w:eastAsia="Times New Roman" w:hAnsi="Times New Roman" w:cs="Times New Roman" w:hint="default"/>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cs="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cs="Courier New" w:hint="default"/>
      </w:rPr>
    </w:lvl>
    <w:lvl w:ilvl="8" w:tplc="04090005">
      <w:start w:val="1"/>
      <w:numFmt w:val="bullet"/>
      <w:lvlText w:val=""/>
      <w:lvlJc w:val="left"/>
      <w:pPr>
        <w:ind w:left="8910" w:hanging="360"/>
      </w:pPr>
      <w:rPr>
        <w:rFonts w:ascii="Wingdings" w:hAnsi="Wingdings" w:hint="default"/>
      </w:rPr>
    </w:lvl>
  </w:abstractNum>
  <w:abstractNum w:abstractNumId="2">
    <w:nsid w:val="32C207BD"/>
    <w:multiLevelType w:val="hybridMultilevel"/>
    <w:tmpl w:val="6EC046A2"/>
    <w:lvl w:ilvl="0" w:tplc="79B6A852">
      <w:start w:val="5"/>
      <w:numFmt w:val="decimal"/>
      <w:lvlText w:val="%1."/>
      <w:lvlJc w:val="left"/>
      <w:pPr>
        <w:tabs>
          <w:tab w:val="num" w:pos="720"/>
        </w:tabs>
        <w:ind w:left="720" w:hanging="360"/>
      </w:pPr>
    </w:lvl>
    <w:lvl w:ilvl="1" w:tplc="863AD4C0">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CCB72CF"/>
    <w:multiLevelType w:val="hybridMultilevel"/>
    <w:tmpl w:val="9CF6F5E6"/>
    <w:lvl w:ilvl="0" w:tplc="A724B980">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D4"/>
    <w:rsid w:val="00000248"/>
    <w:rsid w:val="00013AFF"/>
    <w:rsid w:val="00090F73"/>
    <w:rsid w:val="000C29B7"/>
    <w:rsid w:val="001600C6"/>
    <w:rsid w:val="001C1AE1"/>
    <w:rsid w:val="00296A25"/>
    <w:rsid w:val="002B71DE"/>
    <w:rsid w:val="002E3226"/>
    <w:rsid w:val="00471ED4"/>
    <w:rsid w:val="00525806"/>
    <w:rsid w:val="00604E8C"/>
    <w:rsid w:val="00613B37"/>
    <w:rsid w:val="00712A51"/>
    <w:rsid w:val="008139D4"/>
    <w:rsid w:val="00863FE3"/>
    <w:rsid w:val="008C0346"/>
    <w:rsid w:val="00A00E39"/>
    <w:rsid w:val="00A2152B"/>
    <w:rsid w:val="00A56137"/>
    <w:rsid w:val="00A868B9"/>
    <w:rsid w:val="00A911C0"/>
    <w:rsid w:val="00AC49ED"/>
    <w:rsid w:val="00AD1742"/>
    <w:rsid w:val="00B256F4"/>
    <w:rsid w:val="00BE4E5D"/>
    <w:rsid w:val="00C349CD"/>
    <w:rsid w:val="00D1261B"/>
    <w:rsid w:val="00D3298E"/>
    <w:rsid w:val="00D835FD"/>
    <w:rsid w:val="00E2335E"/>
    <w:rsid w:val="00EA1B83"/>
    <w:rsid w:val="00FC43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35E"/>
    <w:pPr>
      <w:ind w:left="720"/>
      <w:contextualSpacing/>
    </w:pPr>
  </w:style>
  <w:style w:type="paragraph" w:customStyle="1" w:styleId="NormalWebCharChar">
    <w:name w:val="Normal (Web) Char Char"/>
    <w:basedOn w:val="Normal"/>
    <w:rsid w:val="00E2335E"/>
    <w:pPr>
      <w:spacing w:before="100" w:beforeAutospacing="1" w:after="100" w:afterAutospacing="1"/>
    </w:pPr>
  </w:style>
  <w:style w:type="character" w:styleId="Strong">
    <w:name w:val="Strong"/>
    <w:basedOn w:val="DefaultParagraphFont"/>
    <w:qFormat/>
    <w:rsid w:val="00E2335E"/>
    <w:rPr>
      <w:b/>
      <w:bCs/>
    </w:rPr>
  </w:style>
  <w:style w:type="character" w:styleId="Emphasis">
    <w:name w:val="Emphasis"/>
    <w:basedOn w:val="DefaultParagraphFont"/>
    <w:qFormat/>
    <w:rsid w:val="00E233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35E"/>
    <w:pPr>
      <w:ind w:left="720"/>
      <w:contextualSpacing/>
    </w:pPr>
  </w:style>
  <w:style w:type="paragraph" w:customStyle="1" w:styleId="NormalWebCharChar">
    <w:name w:val="Normal (Web) Char Char"/>
    <w:basedOn w:val="Normal"/>
    <w:rsid w:val="00E2335E"/>
    <w:pPr>
      <w:spacing w:before="100" w:beforeAutospacing="1" w:after="100" w:afterAutospacing="1"/>
    </w:pPr>
  </w:style>
  <w:style w:type="character" w:styleId="Strong">
    <w:name w:val="Strong"/>
    <w:basedOn w:val="DefaultParagraphFont"/>
    <w:qFormat/>
    <w:rsid w:val="00E2335E"/>
    <w:rPr>
      <w:b/>
      <w:bCs/>
    </w:rPr>
  </w:style>
  <w:style w:type="character" w:styleId="Emphasis">
    <w:name w:val="Emphasis"/>
    <w:basedOn w:val="DefaultParagraphFont"/>
    <w:qFormat/>
    <w:rsid w:val="00E23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pc2\Downloads\.tphcm@moet.edu.vn%22phongtrao.pgdq4.tphcm@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c2\Downloads\.tphcm@moet.edu.vn%22phongtrao.pgdq4.tphcm@moet.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Office</cp:lastModifiedBy>
  <cp:revision>2</cp:revision>
  <dcterms:created xsi:type="dcterms:W3CDTF">2017-10-18T08:05:00Z</dcterms:created>
  <dcterms:modified xsi:type="dcterms:W3CDTF">2017-10-18T08:05:00Z</dcterms:modified>
</cp:coreProperties>
</file>