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F" w:rsidRPr="00AA782D" w:rsidRDefault="008F2FDF" w:rsidP="00AA782D">
      <w:pPr>
        <w:spacing w:before="60" w:after="60" w:line="288" w:lineRule="auto"/>
        <w:jc w:val="center"/>
        <w:rPr>
          <w:b/>
          <w:sz w:val="28"/>
          <w:szCs w:val="28"/>
        </w:rPr>
      </w:pPr>
      <w:r w:rsidRPr="00AA782D">
        <w:rPr>
          <w:b/>
          <w:sz w:val="28"/>
          <w:szCs w:val="28"/>
        </w:rPr>
        <w:t xml:space="preserve">HƯỚNG DẪN TỰ HỌC VẬT LÝ </w:t>
      </w:r>
      <w:r w:rsidRPr="00AA782D">
        <w:rPr>
          <w:b/>
          <w:sz w:val="28"/>
          <w:szCs w:val="28"/>
        </w:rPr>
        <w:t>8</w:t>
      </w:r>
    </w:p>
    <w:p w:rsidR="008F2FDF" w:rsidRPr="00AA782D" w:rsidRDefault="008F2FDF" w:rsidP="00AA782D">
      <w:pPr>
        <w:spacing w:before="60" w:after="60" w:line="288" w:lineRule="auto"/>
        <w:jc w:val="center"/>
        <w:rPr>
          <w:b/>
          <w:sz w:val="28"/>
          <w:szCs w:val="28"/>
        </w:rPr>
      </w:pPr>
      <w:r w:rsidRPr="00AA782D">
        <w:rPr>
          <w:b/>
          <w:sz w:val="28"/>
          <w:szCs w:val="28"/>
        </w:rPr>
        <w:t xml:space="preserve">BÀI </w:t>
      </w:r>
      <w:r w:rsidRPr="00AA782D">
        <w:rPr>
          <w:b/>
          <w:sz w:val="28"/>
          <w:szCs w:val="28"/>
        </w:rPr>
        <w:t>15</w:t>
      </w:r>
      <w:r w:rsidRPr="00AA782D">
        <w:rPr>
          <w:b/>
          <w:sz w:val="28"/>
          <w:szCs w:val="28"/>
        </w:rPr>
        <w:t xml:space="preserve">: </w:t>
      </w:r>
      <w:r w:rsidRPr="00AA782D">
        <w:rPr>
          <w:b/>
          <w:sz w:val="28"/>
          <w:szCs w:val="28"/>
        </w:rPr>
        <w:t>CÔNG SUẤT</w:t>
      </w:r>
    </w:p>
    <w:p w:rsidR="008F2FDF" w:rsidRPr="00AA782D" w:rsidRDefault="008F2FDF" w:rsidP="00AA782D">
      <w:pPr>
        <w:spacing w:before="60" w:after="60" w:line="288" w:lineRule="auto"/>
        <w:jc w:val="center"/>
        <w:rPr>
          <w:b/>
          <w:sz w:val="28"/>
          <w:szCs w:val="28"/>
        </w:rPr>
      </w:pPr>
    </w:p>
    <w:p w:rsidR="008F2FDF" w:rsidRPr="00AA782D" w:rsidRDefault="008F2FDF" w:rsidP="00AA782D">
      <w:pPr>
        <w:spacing w:before="60" w:after="60" w:line="288" w:lineRule="auto"/>
        <w:ind w:right="48"/>
        <w:outlineLvl w:val="2"/>
        <w:rPr>
          <w:rFonts w:eastAsia="Times New Roman"/>
          <w:b/>
          <w:color w:val="000000"/>
          <w:sz w:val="28"/>
          <w:szCs w:val="28"/>
        </w:rPr>
      </w:pPr>
      <w:r w:rsidRPr="00AA782D">
        <w:rPr>
          <w:rFonts w:eastAsia="Times New Roman"/>
          <w:b/>
          <w:color w:val="000000"/>
          <w:sz w:val="28"/>
          <w:szCs w:val="28"/>
        </w:rPr>
        <w:t>I. TÓM TẮT LÍ THUYẾT</w:t>
      </w:r>
    </w:p>
    <w:p w:rsidR="008F2FDF" w:rsidRPr="00AA782D" w:rsidRDefault="008F2FDF" w:rsidP="00AA782D">
      <w:pPr>
        <w:spacing w:before="60" w:after="60" w:line="288" w:lineRule="auto"/>
        <w:ind w:right="48"/>
        <w:outlineLvl w:val="2"/>
        <w:rPr>
          <w:rFonts w:eastAsia="Times New Roman"/>
          <w:b/>
          <w:i/>
          <w:color w:val="000000"/>
          <w:sz w:val="28"/>
          <w:szCs w:val="28"/>
        </w:rPr>
      </w:pPr>
      <w:r w:rsidRPr="00AA782D">
        <w:rPr>
          <w:rFonts w:eastAsia="Times New Roman"/>
          <w:b/>
          <w:i/>
          <w:color w:val="000000"/>
          <w:sz w:val="28"/>
          <w:szCs w:val="28"/>
        </w:rPr>
        <w:t xml:space="preserve">1. </w:t>
      </w:r>
      <w:r w:rsidRPr="00AA782D">
        <w:rPr>
          <w:rFonts w:eastAsia="Times New Roman"/>
          <w:b/>
          <w:i/>
          <w:color w:val="000000"/>
          <w:sz w:val="28"/>
          <w:szCs w:val="28"/>
        </w:rPr>
        <w:t>Công suất</w:t>
      </w:r>
    </w:p>
    <w:p w:rsidR="008F2FDF" w:rsidRPr="00AA782D" w:rsidRDefault="008F2FDF" w:rsidP="00AA782D">
      <w:pPr>
        <w:pStyle w:val="NormalWeb"/>
        <w:spacing w:before="60" w:beforeAutospacing="0" w:after="60" w:afterAutospacing="0" w:line="288" w:lineRule="auto"/>
        <w:ind w:left="48" w:right="48" w:firstLine="672"/>
        <w:jc w:val="both"/>
        <w:rPr>
          <w:color w:val="000000"/>
          <w:sz w:val="28"/>
          <w:szCs w:val="28"/>
        </w:rPr>
      </w:pPr>
      <w:r w:rsidRPr="00AA782D">
        <w:rPr>
          <w:color w:val="000000"/>
          <w:sz w:val="28"/>
          <w:szCs w:val="28"/>
        </w:rPr>
        <w:t>- Trong thực tế, đ</w:t>
      </w:r>
      <w:r w:rsidRPr="00AA782D">
        <w:rPr>
          <w:color w:val="000000"/>
          <w:sz w:val="28"/>
          <w:szCs w:val="28"/>
        </w:rPr>
        <w:t xml:space="preserve">ể biết người nào </w:t>
      </w:r>
      <w:r w:rsidRPr="00AA782D">
        <w:rPr>
          <w:color w:val="000000"/>
          <w:sz w:val="28"/>
          <w:szCs w:val="28"/>
        </w:rPr>
        <w:t>hay máy nào làm việc khoẻ hơn (</w:t>
      </w:r>
      <w:r w:rsidRPr="00AA782D">
        <w:rPr>
          <w:color w:val="000000"/>
          <w:sz w:val="28"/>
          <w:szCs w:val="28"/>
        </w:rPr>
        <w:t>thực hiện công nhanh hơn) người ta so sánh công thực hiện được trong một đơn vị thời gian.</w:t>
      </w:r>
    </w:p>
    <w:p w:rsidR="008F2FDF" w:rsidRPr="00AA782D" w:rsidRDefault="008F2FDF" w:rsidP="00AA782D">
      <w:pPr>
        <w:pStyle w:val="NormalWeb"/>
        <w:spacing w:before="60" w:beforeAutospacing="0" w:after="60" w:afterAutospacing="0" w:line="288" w:lineRule="auto"/>
        <w:ind w:left="48" w:right="48" w:firstLine="672"/>
        <w:jc w:val="both"/>
        <w:rPr>
          <w:color w:val="000000"/>
          <w:sz w:val="28"/>
          <w:szCs w:val="28"/>
        </w:rPr>
      </w:pPr>
      <w:r w:rsidRPr="00AA782D">
        <w:rPr>
          <w:color w:val="000000"/>
          <w:sz w:val="28"/>
          <w:szCs w:val="28"/>
        </w:rPr>
        <w:t>- Công thực hiện được trong một đơn vị thời gian được gọi là công suất</w:t>
      </w:r>
    </w:p>
    <w:p w:rsidR="008F2FDF" w:rsidRPr="00AA782D" w:rsidRDefault="008F2FDF" w:rsidP="00AA782D">
      <w:pPr>
        <w:spacing w:before="60" w:after="60" w:line="288" w:lineRule="auto"/>
        <w:ind w:right="48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AA782D">
        <w:rPr>
          <w:rFonts w:eastAsia="Times New Roman"/>
          <w:b/>
          <w:i/>
          <w:color w:val="000000"/>
          <w:sz w:val="28"/>
          <w:szCs w:val="28"/>
        </w:rPr>
        <w:t xml:space="preserve">2. </w:t>
      </w:r>
      <w:r w:rsidRPr="00AA782D">
        <w:rPr>
          <w:rFonts w:eastAsia="Times New Roman"/>
          <w:b/>
          <w:i/>
          <w:color w:val="000000"/>
          <w:sz w:val="28"/>
          <w:szCs w:val="28"/>
        </w:rPr>
        <w:t>Công thức tính công suất</w:t>
      </w:r>
      <w:r w:rsidRPr="00AA782D">
        <w:rPr>
          <w:rFonts w:eastAsia="Times New Roman"/>
          <w:b/>
          <w:i/>
          <w:color w:val="000000"/>
          <w:sz w:val="28"/>
          <w:szCs w:val="28"/>
        </w:rPr>
        <w:t>.</w:t>
      </w:r>
    </w:p>
    <w:p w:rsidR="008F2FDF" w:rsidRPr="00AA782D" w:rsidRDefault="00021239" w:rsidP="00AA782D">
      <w:pPr>
        <w:spacing w:before="60" w:after="60" w:line="288" w:lineRule="auto"/>
        <w:ind w:right="48"/>
        <w:jc w:val="center"/>
        <w:rPr>
          <w:rFonts w:eastAsia="Times New Roman"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color w:val="000000"/>
              <w:sz w:val="28"/>
              <w:szCs w:val="28"/>
            </w:rPr>
            <m:t>P</m:t>
          </m:r>
          <m:r>
            <w:rPr>
              <w:rFonts w:ascii="Cambria Math" w:eastAsia="Times New Roman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t</m:t>
              </m:r>
            </m:den>
          </m:f>
        </m:oMath>
      </m:oMathPara>
    </w:p>
    <w:p w:rsidR="008F2FDF" w:rsidRPr="00AA782D" w:rsidRDefault="008F2FDF" w:rsidP="00AA782D">
      <w:pPr>
        <w:spacing w:before="60" w:after="60" w:line="288" w:lineRule="auto"/>
        <w:ind w:right="48" w:firstLine="567"/>
        <w:rPr>
          <w:rFonts w:eastAsia="Times New Roman"/>
          <w:color w:val="000000"/>
          <w:sz w:val="28"/>
          <w:szCs w:val="28"/>
        </w:rPr>
      </w:pPr>
      <w:r w:rsidRPr="00AA782D">
        <w:rPr>
          <w:rFonts w:eastAsia="Times New Roman"/>
          <w:color w:val="000000"/>
          <w:sz w:val="28"/>
          <w:szCs w:val="28"/>
        </w:rPr>
        <w:t>Trong đó:</w:t>
      </w:r>
      <w:r w:rsidRPr="00AA782D">
        <w:rPr>
          <w:rFonts w:eastAsia="Times New Roman"/>
          <w:color w:val="000000"/>
          <w:sz w:val="28"/>
          <w:szCs w:val="28"/>
        </w:rPr>
        <w:tab/>
      </w:r>
      <w:r w:rsidR="00021239" w:rsidRPr="00AA782D">
        <w:rPr>
          <w:rFonts w:eastAsia="Times New Roman"/>
          <w:color w:val="000000"/>
          <w:sz w:val="28"/>
          <w:szCs w:val="28"/>
        </w:rPr>
        <w:t>P là công suất (W)</w:t>
      </w:r>
    </w:p>
    <w:p w:rsidR="008F2FDF" w:rsidRPr="00AA782D" w:rsidRDefault="008F2FDF" w:rsidP="00AA782D">
      <w:pPr>
        <w:spacing w:before="60" w:after="60" w:line="288" w:lineRule="auto"/>
        <w:ind w:right="48"/>
        <w:rPr>
          <w:rFonts w:eastAsia="Times New Roman"/>
          <w:color w:val="000000"/>
          <w:sz w:val="28"/>
          <w:szCs w:val="28"/>
        </w:rPr>
      </w:pPr>
      <w:r w:rsidRPr="00AA782D">
        <w:rPr>
          <w:rFonts w:eastAsia="Times New Roman"/>
          <w:color w:val="000000"/>
          <w:sz w:val="28"/>
          <w:szCs w:val="28"/>
        </w:rPr>
        <w:tab/>
      </w:r>
      <w:r w:rsidRPr="00AA782D">
        <w:rPr>
          <w:rFonts w:eastAsia="Times New Roman"/>
          <w:color w:val="000000"/>
          <w:sz w:val="28"/>
          <w:szCs w:val="28"/>
        </w:rPr>
        <w:tab/>
      </w:r>
      <w:r w:rsidRPr="00AA782D">
        <w:rPr>
          <w:rFonts w:eastAsia="Times New Roman"/>
          <w:color w:val="000000"/>
          <w:sz w:val="28"/>
          <w:szCs w:val="28"/>
        </w:rPr>
        <w:tab/>
      </w:r>
      <w:r w:rsidR="00021239" w:rsidRPr="00AA782D">
        <w:rPr>
          <w:rFonts w:eastAsia="Times New Roman"/>
          <w:color w:val="000000"/>
          <w:sz w:val="28"/>
          <w:szCs w:val="28"/>
        </w:rPr>
        <w:t>A là công (J)</w:t>
      </w:r>
    </w:p>
    <w:p w:rsidR="008F2FDF" w:rsidRPr="00AA782D" w:rsidRDefault="008F2FDF" w:rsidP="00AA782D">
      <w:pPr>
        <w:spacing w:before="60" w:after="60" w:line="288" w:lineRule="auto"/>
        <w:ind w:right="48"/>
        <w:rPr>
          <w:rFonts w:eastAsia="Times New Roman"/>
          <w:color w:val="000000"/>
          <w:sz w:val="28"/>
          <w:szCs w:val="28"/>
        </w:rPr>
      </w:pPr>
      <w:r w:rsidRPr="00AA782D">
        <w:rPr>
          <w:rFonts w:eastAsia="Times New Roman"/>
          <w:color w:val="000000"/>
          <w:sz w:val="28"/>
          <w:szCs w:val="28"/>
        </w:rPr>
        <w:tab/>
      </w:r>
      <w:r w:rsidRPr="00AA782D">
        <w:rPr>
          <w:rFonts w:eastAsia="Times New Roman"/>
          <w:color w:val="000000"/>
          <w:sz w:val="28"/>
          <w:szCs w:val="28"/>
        </w:rPr>
        <w:tab/>
      </w:r>
      <w:r w:rsidRPr="00AA782D">
        <w:rPr>
          <w:rFonts w:eastAsia="Times New Roman"/>
          <w:color w:val="000000"/>
          <w:sz w:val="28"/>
          <w:szCs w:val="28"/>
        </w:rPr>
        <w:tab/>
      </w:r>
      <w:r w:rsidR="00021239" w:rsidRPr="00AA782D">
        <w:rPr>
          <w:rFonts w:eastAsia="Times New Roman"/>
          <w:color w:val="000000"/>
          <w:sz w:val="28"/>
          <w:szCs w:val="28"/>
        </w:rPr>
        <w:t>t là thời gian thực hiện công (s)</w:t>
      </w:r>
    </w:p>
    <w:p w:rsidR="008F2FDF" w:rsidRPr="00AA782D" w:rsidRDefault="008F2FDF" w:rsidP="00AA782D">
      <w:pPr>
        <w:spacing w:before="60" w:after="60" w:line="288" w:lineRule="auto"/>
        <w:ind w:right="48"/>
        <w:rPr>
          <w:rFonts w:eastAsia="Times New Roman"/>
          <w:b/>
          <w:i/>
          <w:color w:val="000000"/>
          <w:sz w:val="28"/>
          <w:szCs w:val="28"/>
        </w:rPr>
      </w:pPr>
      <w:r w:rsidRPr="00AA782D">
        <w:rPr>
          <w:rFonts w:eastAsia="Times New Roman"/>
          <w:b/>
          <w:i/>
          <w:color w:val="000000"/>
          <w:sz w:val="28"/>
          <w:szCs w:val="28"/>
        </w:rPr>
        <w:t xml:space="preserve">3. </w:t>
      </w:r>
      <w:r w:rsidR="00021239" w:rsidRPr="00AA782D">
        <w:rPr>
          <w:rFonts w:eastAsia="Times New Roman"/>
          <w:b/>
          <w:i/>
          <w:color w:val="000000"/>
          <w:sz w:val="28"/>
          <w:szCs w:val="28"/>
        </w:rPr>
        <w:t>Đơn vị của công suất</w:t>
      </w:r>
    </w:p>
    <w:p w:rsidR="002866D8" w:rsidRPr="00AA782D" w:rsidRDefault="00021239" w:rsidP="00AA782D">
      <w:pPr>
        <w:spacing w:before="60" w:after="60" w:line="288" w:lineRule="auto"/>
        <w:ind w:right="48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A782D">
        <w:rPr>
          <w:color w:val="000000"/>
          <w:sz w:val="28"/>
          <w:szCs w:val="28"/>
          <w:shd w:val="clear" w:color="auto" w:fill="FFFFFF"/>
        </w:rPr>
        <w:t>- Đơn vị của công suất là Watt (W)</w:t>
      </w:r>
      <w:r w:rsidR="002866D8" w:rsidRPr="00AA782D">
        <w:rPr>
          <w:color w:val="000000"/>
          <w:sz w:val="28"/>
          <w:szCs w:val="28"/>
          <w:shd w:val="clear" w:color="auto" w:fill="FFFFFF"/>
        </w:rPr>
        <w:t>.</w:t>
      </w:r>
    </w:p>
    <w:p w:rsidR="008F2FDF" w:rsidRPr="00AA782D" w:rsidRDefault="002866D8" w:rsidP="00AA782D">
      <w:pPr>
        <w:spacing w:before="60" w:after="60" w:line="288" w:lineRule="auto"/>
        <w:ind w:right="48" w:firstLine="720"/>
        <w:jc w:val="both"/>
        <w:rPr>
          <w:color w:val="000000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1W=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1J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1s</m:t>
              </m:r>
            </m:den>
          </m:f>
        </m:oMath>
      </m:oMathPara>
    </w:p>
    <w:p w:rsidR="00021239" w:rsidRPr="00AA782D" w:rsidRDefault="00021239" w:rsidP="00AA782D">
      <w:pPr>
        <w:spacing w:before="60" w:after="60" w:line="288" w:lineRule="auto"/>
        <w:ind w:right="48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A782D">
        <w:rPr>
          <w:color w:val="000000"/>
          <w:sz w:val="28"/>
          <w:szCs w:val="28"/>
          <w:shd w:val="clear" w:color="auto" w:fill="FFFFFF"/>
        </w:rPr>
        <w:t>- Ngoài ra, công suất còn được tính bằng đơn vị Mã lực (còn được gọi là sức ngựa)</w:t>
      </w:r>
    </w:p>
    <w:p w:rsidR="00021239" w:rsidRPr="00AA782D" w:rsidRDefault="00021239" w:rsidP="00AA782D">
      <w:pPr>
        <w:spacing w:before="60" w:after="60" w:line="288" w:lineRule="auto"/>
        <w:ind w:right="48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A782D">
        <w:rPr>
          <w:color w:val="000000"/>
          <w:sz w:val="28"/>
          <w:szCs w:val="28"/>
          <w:shd w:val="clear" w:color="auto" w:fill="FFFFFF"/>
        </w:rPr>
        <w:t>+ 1 Mã lực Pháp: 1 CV = 736 W</w:t>
      </w:r>
    </w:p>
    <w:p w:rsidR="00021239" w:rsidRPr="00AA782D" w:rsidRDefault="00021239" w:rsidP="00AA782D">
      <w:pPr>
        <w:spacing w:before="60" w:after="60" w:line="288" w:lineRule="auto"/>
        <w:ind w:right="48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A782D">
        <w:rPr>
          <w:color w:val="000000"/>
          <w:sz w:val="28"/>
          <w:szCs w:val="28"/>
          <w:shd w:val="clear" w:color="auto" w:fill="FFFFFF"/>
        </w:rPr>
        <w:t>+ 1 Mã lực Anh: 1 HP = 746 W</w:t>
      </w:r>
    </w:p>
    <w:p w:rsidR="00021239" w:rsidRPr="00AA782D" w:rsidRDefault="00021239" w:rsidP="00AA782D">
      <w:pPr>
        <w:spacing w:before="60" w:after="60" w:line="288" w:lineRule="auto"/>
        <w:ind w:right="48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AA782D">
        <w:rPr>
          <w:b/>
          <w:i/>
          <w:color w:val="000000"/>
          <w:sz w:val="28"/>
          <w:szCs w:val="28"/>
          <w:shd w:val="clear" w:color="auto" w:fill="FFFFFF"/>
        </w:rPr>
        <w:t>4. Ý nghĩa số ghi công suất.</w:t>
      </w:r>
    </w:p>
    <w:p w:rsidR="002866D8" w:rsidRPr="00AA782D" w:rsidRDefault="00021239" w:rsidP="00AA782D">
      <w:pPr>
        <w:spacing w:before="60" w:after="60" w:line="288" w:lineRule="auto"/>
        <w:ind w:right="48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A782D">
        <w:rPr>
          <w:color w:val="000000"/>
          <w:sz w:val="28"/>
          <w:szCs w:val="28"/>
          <w:shd w:val="clear" w:color="auto" w:fill="FFFFFF"/>
        </w:rPr>
        <w:t xml:space="preserve">Trên các loại động cơ, đồ dùng điện thường có ghi số Watt. </w:t>
      </w:r>
    </w:p>
    <w:p w:rsidR="00021239" w:rsidRPr="00AA782D" w:rsidRDefault="00021239" w:rsidP="00AA782D">
      <w:pPr>
        <w:spacing w:before="60" w:after="60" w:line="288" w:lineRule="auto"/>
        <w:ind w:right="48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A782D">
        <w:rPr>
          <w:color w:val="000000"/>
          <w:sz w:val="28"/>
          <w:szCs w:val="28"/>
          <w:shd w:val="clear" w:color="auto" w:fill="FFFFFF"/>
        </w:rPr>
        <w:t xml:space="preserve">+ Đối với động cơ: </w:t>
      </w:r>
      <w:r w:rsidR="002866D8" w:rsidRPr="00AA782D">
        <w:rPr>
          <w:color w:val="000000"/>
          <w:sz w:val="28"/>
          <w:szCs w:val="28"/>
          <w:shd w:val="clear" w:color="auto" w:fill="FFFFFF"/>
        </w:rPr>
        <w:t xml:space="preserve">số Watt ghi trên động cơ cho ta biết </w:t>
      </w:r>
      <w:r w:rsidR="002866D8" w:rsidRPr="00AA782D">
        <w:rPr>
          <w:b/>
          <w:color w:val="1F497D" w:themeColor="text2"/>
          <w:sz w:val="28"/>
          <w:szCs w:val="28"/>
          <w:shd w:val="clear" w:color="auto" w:fill="FFFFFF"/>
        </w:rPr>
        <w:t>công</w:t>
      </w:r>
      <w:r w:rsidR="002866D8" w:rsidRPr="00AA782D">
        <w:rPr>
          <w:color w:val="000000"/>
          <w:sz w:val="28"/>
          <w:szCs w:val="28"/>
          <w:shd w:val="clear" w:color="auto" w:fill="FFFFFF"/>
        </w:rPr>
        <w:t xml:space="preserve"> mà động cơ </w:t>
      </w:r>
      <w:r w:rsidR="002866D8" w:rsidRPr="00AA782D">
        <w:rPr>
          <w:b/>
          <w:color w:val="1F497D" w:themeColor="text2"/>
          <w:sz w:val="28"/>
          <w:szCs w:val="28"/>
          <w:shd w:val="clear" w:color="auto" w:fill="FFFFFF"/>
        </w:rPr>
        <w:t>thự</w:t>
      </w:r>
      <w:r w:rsidR="002866D8" w:rsidRPr="00AA782D">
        <w:rPr>
          <w:color w:val="000000"/>
          <w:sz w:val="28"/>
          <w:szCs w:val="28"/>
          <w:shd w:val="clear" w:color="auto" w:fill="FFFFFF"/>
        </w:rPr>
        <w:t xml:space="preserve">c </w:t>
      </w:r>
      <w:r w:rsidR="002866D8" w:rsidRPr="00AA782D">
        <w:rPr>
          <w:b/>
          <w:color w:val="1F497D" w:themeColor="text2"/>
          <w:sz w:val="28"/>
          <w:szCs w:val="28"/>
          <w:shd w:val="clear" w:color="auto" w:fill="FFFFFF"/>
        </w:rPr>
        <w:t>hiện được</w:t>
      </w:r>
      <w:r w:rsidR="002866D8" w:rsidRPr="00AA782D">
        <w:rPr>
          <w:color w:val="000000"/>
          <w:sz w:val="28"/>
          <w:szCs w:val="28"/>
          <w:shd w:val="clear" w:color="auto" w:fill="FFFFFF"/>
        </w:rPr>
        <w:t xml:space="preserve"> trong 1 giây. Vd: trên một động cơ xe máy có ghi 8400 W thì con số này cho ta biết trong 1 s, động cơ xe máy </w:t>
      </w:r>
      <w:r w:rsidR="002866D8" w:rsidRPr="00AA782D">
        <w:rPr>
          <w:b/>
          <w:color w:val="1F497D" w:themeColor="text2"/>
          <w:sz w:val="28"/>
          <w:szCs w:val="28"/>
          <w:shd w:val="clear" w:color="auto" w:fill="FFFFFF"/>
        </w:rPr>
        <w:t>thực hiện được công</w:t>
      </w:r>
      <w:r w:rsidR="002866D8" w:rsidRPr="00AA782D">
        <w:rPr>
          <w:color w:val="1F497D" w:themeColor="text2"/>
          <w:sz w:val="28"/>
          <w:szCs w:val="28"/>
          <w:shd w:val="clear" w:color="auto" w:fill="FFFFFF"/>
        </w:rPr>
        <w:t xml:space="preserve"> </w:t>
      </w:r>
      <w:r w:rsidR="002866D8" w:rsidRPr="00AA782D">
        <w:rPr>
          <w:color w:val="000000"/>
          <w:sz w:val="28"/>
          <w:szCs w:val="28"/>
          <w:shd w:val="clear" w:color="auto" w:fill="FFFFFF"/>
        </w:rPr>
        <w:t>là 8400 J</w:t>
      </w:r>
    </w:p>
    <w:p w:rsidR="002866D8" w:rsidRPr="00AA782D" w:rsidRDefault="002866D8" w:rsidP="00AA782D">
      <w:pPr>
        <w:spacing w:before="60" w:after="60" w:line="288" w:lineRule="auto"/>
        <w:ind w:right="48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A782D">
        <w:rPr>
          <w:color w:val="000000"/>
          <w:sz w:val="28"/>
          <w:szCs w:val="28"/>
          <w:shd w:val="clear" w:color="auto" w:fill="FFFFFF"/>
        </w:rPr>
        <w:t xml:space="preserve">+ Đối với đồ dùng điện: số Watt ghi trên đồ dùng điện cho ta biết </w:t>
      </w:r>
      <w:r w:rsidRPr="00AA782D">
        <w:rPr>
          <w:b/>
          <w:color w:val="FF0000"/>
          <w:sz w:val="28"/>
          <w:szCs w:val="28"/>
          <w:shd w:val="clear" w:color="auto" w:fill="FFFFFF"/>
        </w:rPr>
        <w:t>lượng điện</w:t>
      </w:r>
      <w:r w:rsidRPr="00AA782D">
        <w:rPr>
          <w:color w:val="FF0000"/>
          <w:sz w:val="28"/>
          <w:szCs w:val="28"/>
          <w:shd w:val="clear" w:color="auto" w:fill="FFFFFF"/>
        </w:rPr>
        <w:t xml:space="preserve"> </w:t>
      </w:r>
      <w:r w:rsidRPr="00AA782D">
        <w:rPr>
          <w:b/>
          <w:color w:val="FF0000"/>
          <w:sz w:val="28"/>
          <w:szCs w:val="28"/>
          <w:shd w:val="clear" w:color="auto" w:fill="FFFFFF"/>
        </w:rPr>
        <w:t>năng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 mà đồ đùng điện </w:t>
      </w:r>
      <w:r w:rsidRPr="00AA782D">
        <w:rPr>
          <w:b/>
          <w:color w:val="FF0000"/>
          <w:sz w:val="28"/>
          <w:szCs w:val="28"/>
          <w:shd w:val="clear" w:color="auto" w:fill="FFFFFF"/>
        </w:rPr>
        <w:t>tiêu thụ</w:t>
      </w:r>
      <w:r w:rsidRPr="00AA782D">
        <w:rPr>
          <w:color w:val="FF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trong 1 giây. Vd: trên một bóng đèn có ghi 40 W thì con số này cho ta biết trong 1 s, bóng đèn </w:t>
      </w:r>
      <w:r w:rsidRPr="00AA782D">
        <w:rPr>
          <w:b/>
          <w:color w:val="FF0000"/>
          <w:sz w:val="28"/>
          <w:szCs w:val="28"/>
          <w:shd w:val="clear" w:color="auto" w:fill="FFFFFF"/>
        </w:rPr>
        <w:t>tiêu thụ lượng điện năng</w:t>
      </w:r>
      <w:r w:rsidRPr="00AA782D">
        <w:rPr>
          <w:color w:val="FF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>là 40 J</w:t>
      </w:r>
    </w:p>
    <w:p w:rsidR="008F2FDF" w:rsidRPr="00AA782D" w:rsidRDefault="008F2FDF" w:rsidP="00AA782D">
      <w:pPr>
        <w:spacing w:before="60" w:after="60" w:line="288" w:lineRule="auto"/>
        <w:ind w:right="48"/>
        <w:outlineLvl w:val="2"/>
        <w:rPr>
          <w:rFonts w:eastAsia="Times New Roman"/>
          <w:b/>
          <w:color w:val="000000"/>
          <w:sz w:val="28"/>
          <w:szCs w:val="28"/>
        </w:rPr>
      </w:pPr>
      <w:r w:rsidRPr="00AA782D">
        <w:rPr>
          <w:rFonts w:eastAsia="Times New Roman"/>
          <w:b/>
          <w:color w:val="000000"/>
          <w:sz w:val="28"/>
          <w:szCs w:val="28"/>
        </w:rPr>
        <w:t xml:space="preserve">II. BÀI TẬP VÈ </w:t>
      </w:r>
      <w:r w:rsidR="00021239" w:rsidRPr="00AA782D">
        <w:rPr>
          <w:rFonts w:eastAsia="Times New Roman"/>
          <w:b/>
          <w:color w:val="000000"/>
          <w:sz w:val="28"/>
          <w:szCs w:val="28"/>
        </w:rPr>
        <w:t>CÔNG SUẤT</w:t>
      </w:r>
      <w:r w:rsidRPr="00AA782D">
        <w:rPr>
          <w:rFonts w:eastAsia="Times New Roman"/>
          <w:b/>
          <w:color w:val="000000"/>
          <w:sz w:val="28"/>
          <w:szCs w:val="28"/>
        </w:rPr>
        <w:t>.</w:t>
      </w:r>
    </w:p>
    <w:p w:rsidR="00233C9E" w:rsidRPr="00AA782D" w:rsidRDefault="00021239" w:rsidP="00AA782D">
      <w:pPr>
        <w:spacing w:before="60" w:after="60" w:line="288" w:lineRule="auto"/>
        <w:rPr>
          <w:b/>
          <w:sz w:val="28"/>
          <w:szCs w:val="28"/>
        </w:rPr>
      </w:pPr>
      <w:r w:rsidRPr="00AA782D">
        <w:rPr>
          <w:b/>
          <w:sz w:val="28"/>
          <w:szCs w:val="28"/>
        </w:rPr>
        <w:lastRenderedPageBreak/>
        <w:t>1. Bài tập minh hoạ</w:t>
      </w:r>
    </w:p>
    <w:p w:rsidR="002866D8" w:rsidRPr="00AA782D" w:rsidRDefault="009226F2" w:rsidP="00AA782D">
      <w:pPr>
        <w:spacing w:before="60" w:after="60" w:line="288" w:lineRule="auto"/>
        <w:ind w:firstLine="720"/>
        <w:rPr>
          <w:sz w:val="28"/>
          <w:szCs w:val="28"/>
        </w:rPr>
      </w:pPr>
      <w:r w:rsidRPr="00A16E4E">
        <w:rPr>
          <w:b/>
          <w:sz w:val="28"/>
          <w:szCs w:val="28"/>
        </w:rPr>
        <w:t>1.1.</w:t>
      </w:r>
      <w:r w:rsidRPr="00AA782D">
        <w:rPr>
          <w:sz w:val="28"/>
          <w:szCs w:val="28"/>
        </w:rPr>
        <w:t xml:space="preserve"> </w:t>
      </w:r>
      <w:r w:rsidR="002866D8" w:rsidRPr="00AA782D">
        <w:rPr>
          <w:sz w:val="28"/>
          <w:szCs w:val="28"/>
        </w:rPr>
        <w:t>Một con ngựa kéo xe trên một đoạn đường dài 10 km với lự</w:t>
      </w:r>
      <w:r w:rsidR="002312A7" w:rsidRPr="00AA782D">
        <w:rPr>
          <w:sz w:val="28"/>
          <w:szCs w:val="28"/>
        </w:rPr>
        <w:t>c kéo là 120 N trong 0,5 h</w:t>
      </w:r>
      <w:r w:rsidR="002866D8" w:rsidRPr="00AA782D">
        <w:rPr>
          <w:sz w:val="28"/>
          <w:szCs w:val="28"/>
        </w:rPr>
        <w:t xml:space="preserve">. Tính công và công suất của con ngựa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2866D8" w:rsidRPr="00AA782D" w:rsidTr="00B91082">
        <w:tc>
          <w:tcPr>
            <w:tcW w:w="3936" w:type="dxa"/>
          </w:tcPr>
          <w:p w:rsidR="002866D8" w:rsidRPr="00AA782D" w:rsidRDefault="002866D8" w:rsidP="00AA782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>Tóm tắt:</w:t>
            </w:r>
          </w:p>
          <w:p w:rsidR="002866D8" w:rsidRPr="00AA782D" w:rsidRDefault="002866D8" w:rsidP="00AA782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 xml:space="preserve">s </w:t>
            </w:r>
            <w:r w:rsidRPr="00AA782D">
              <w:rPr>
                <w:sz w:val="28"/>
                <w:szCs w:val="28"/>
              </w:rPr>
              <w:t xml:space="preserve">= </w:t>
            </w:r>
            <w:r w:rsidRPr="00AA782D">
              <w:rPr>
                <w:sz w:val="28"/>
                <w:szCs w:val="28"/>
              </w:rPr>
              <w:t>10 km = 10 000 m</w:t>
            </w:r>
          </w:p>
          <w:p w:rsidR="002866D8" w:rsidRPr="00AA782D" w:rsidRDefault="002866D8" w:rsidP="00AA782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>F = 120 N</w:t>
            </w:r>
          </w:p>
          <w:p w:rsidR="002866D8" w:rsidRPr="00AA782D" w:rsidRDefault="002866D8" w:rsidP="00AA782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 xml:space="preserve">t </w:t>
            </w:r>
            <w:r w:rsidR="002312A7" w:rsidRPr="00AA782D">
              <w:rPr>
                <w:sz w:val="28"/>
                <w:szCs w:val="28"/>
              </w:rPr>
              <w:t>= 0,</w:t>
            </w:r>
            <w:r w:rsidRPr="00AA782D">
              <w:rPr>
                <w:sz w:val="28"/>
                <w:szCs w:val="28"/>
              </w:rPr>
              <w:t>5 h</w:t>
            </w:r>
            <w:r w:rsidR="002537B4" w:rsidRPr="00AA782D">
              <w:rPr>
                <w:sz w:val="28"/>
                <w:szCs w:val="28"/>
              </w:rPr>
              <w:t xml:space="preserve"> = </w:t>
            </w:r>
            <w:r w:rsidR="002312A7" w:rsidRPr="00AA782D">
              <w:rPr>
                <w:sz w:val="28"/>
                <w:szCs w:val="28"/>
              </w:rPr>
              <w:t>18</w:t>
            </w:r>
            <w:r w:rsidR="002537B4" w:rsidRPr="00AA782D">
              <w:rPr>
                <w:sz w:val="28"/>
                <w:szCs w:val="28"/>
              </w:rPr>
              <w:t>00 s</w:t>
            </w:r>
          </w:p>
          <w:p w:rsidR="002866D8" w:rsidRPr="00AA782D" w:rsidRDefault="002866D8" w:rsidP="00AA782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 xml:space="preserve">a. </w:t>
            </w:r>
            <w:r w:rsidRPr="00AA782D">
              <w:rPr>
                <w:sz w:val="28"/>
                <w:szCs w:val="28"/>
              </w:rPr>
              <w:t>A = ? J</w:t>
            </w:r>
          </w:p>
          <w:p w:rsidR="002866D8" w:rsidRPr="00AA782D" w:rsidRDefault="002866D8" w:rsidP="00AA782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 xml:space="preserve">b. </w:t>
            </w:r>
            <w:r w:rsidRPr="00AA782D">
              <w:rPr>
                <w:sz w:val="28"/>
                <w:szCs w:val="28"/>
              </w:rPr>
              <w:t>P = ? W</w:t>
            </w:r>
          </w:p>
        </w:tc>
        <w:tc>
          <w:tcPr>
            <w:tcW w:w="6237" w:type="dxa"/>
          </w:tcPr>
          <w:p w:rsidR="002866D8" w:rsidRPr="00AA782D" w:rsidRDefault="002866D8" w:rsidP="00AA782D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>Giải:</w:t>
            </w:r>
          </w:p>
          <w:p w:rsidR="002866D8" w:rsidRPr="00AA782D" w:rsidRDefault="002866D8" w:rsidP="00AA782D">
            <w:pPr>
              <w:spacing w:before="60" w:after="60" w:line="288" w:lineRule="auto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 xml:space="preserve">a. </w:t>
            </w:r>
            <w:r w:rsidR="002537B4" w:rsidRPr="00AA782D">
              <w:rPr>
                <w:sz w:val="28"/>
                <w:szCs w:val="28"/>
              </w:rPr>
              <w:t>Công của con ngựa:</w:t>
            </w:r>
          </w:p>
          <w:p w:rsidR="002537B4" w:rsidRPr="00AA782D" w:rsidRDefault="002537B4" w:rsidP="00AA782D">
            <w:pPr>
              <w:spacing w:before="60" w:after="60" w:line="288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A782D">
              <w:rPr>
                <w:rFonts w:eastAsia="Times New Roman"/>
                <w:color w:val="000000"/>
                <w:sz w:val="28"/>
                <w:szCs w:val="28"/>
              </w:rPr>
              <w:t>A = F.s = 120.10 000 = 1200000 (J)</w:t>
            </w:r>
          </w:p>
          <w:p w:rsidR="002866D8" w:rsidRPr="00AA782D" w:rsidRDefault="002866D8" w:rsidP="00AA782D">
            <w:pPr>
              <w:spacing w:before="60" w:after="60" w:line="288" w:lineRule="auto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 xml:space="preserve">b. </w:t>
            </w:r>
            <w:r w:rsidR="002537B4" w:rsidRPr="00AA782D">
              <w:rPr>
                <w:sz w:val="28"/>
                <w:szCs w:val="28"/>
              </w:rPr>
              <w:t>Công suất của con ngựa</w:t>
            </w:r>
            <w:r w:rsidRPr="00AA782D">
              <w:rPr>
                <w:sz w:val="28"/>
                <w:szCs w:val="28"/>
              </w:rPr>
              <w:t xml:space="preserve">: </w:t>
            </w:r>
          </w:p>
          <w:p w:rsidR="002866D8" w:rsidRPr="00AA782D" w:rsidRDefault="002537B4" w:rsidP="00AA782D">
            <w:pPr>
              <w:spacing w:before="60" w:after="60" w:line="288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P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1200000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18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00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  <m:t>=666,6 (W)</m:t>
                </m:r>
              </m:oMath>
            </m:oMathPara>
          </w:p>
        </w:tc>
      </w:tr>
    </w:tbl>
    <w:p w:rsidR="002866D8" w:rsidRPr="00AA782D" w:rsidRDefault="009226F2" w:rsidP="00AA782D">
      <w:pPr>
        <w:spacing w:before="60" w:after="60" w:line="288" w:lineRule="auto"/>
        <w:ind w:firstLine="720"/>
        <w:rPr>
          <w:sz w:val="28"/>
          <w:szCs w:val="28"/>
        </w:rPr>
      </w:pPr>
      <w:r w:rsidRPr="00A16E4E">
        <w:rPr>
          <w:b/>
          <w:sz w:val="28"/>
          <w:szCs w:val="28"/>
        </w:rPr>
        <w:t>1.2.</w:t>
      </w:r>
      <w:r w:rsidRPr="00AA782D">
        <w:rPr>
          <w:sz w:val="28"/>
          <w:szCs w:val="28"/>
        </w:rPr>
        <w:t xml:space="preserve"> Một máy cơ có công suất là 1200 W. Tính công mà máy này thực hiện trong 45 min.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9226F2" w:rsidRPr="00AA782D" w:rsidTr="00B91082">
        <w:tc>
          <w:tcPr>
            <w:tcW w:w="3936" w:type="dxa"/>
          </w:tcPr>
          <w:p w:rsidR="009226F2" w:rsidRPr="00AA782D" w:rsidRDefault="009226F2" w:rsidP="00AA782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>Tóm tắt:</w:t>
            </w:r>
          </w:p>
          <w:p w:rsidR="009226F2" w:rsidRPr="00AA782D" w:rsidRDefault="009226F2" w:rsidP="00AA782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>P = 1200 W</w:t>
            </w:r>
          </w:p>
          <w:p w:rsidR="009226F2" w:rsidRPr="00AA782D" w:rsidRDefault="009226F2" w:rsidP="00AA782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>t = 45 min = 2700 s</w:t>
            </w:r>
          </w:p>
          <w:p w:rsidR="009226F2" w:rsidRPr="00AA782D" w:rsidRDefault="009226F2" w:rsidP="00AA782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>A = ? J</w:t>
            </w:r>
          </w:p>
        </w:tc>
        <w:tc>
          <w:tcPr>
            <w:tcW w:w="6237" w:type="dxa"/>
          </w:tcPr>
          <w:p w:rsidR="009226F2" w:rsidRPr="00AA782D" w:rsidRDefault="009226F2" w:rsidP="00AA782D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>Giải:</w:t>
            </w:r>
          </w:p>
          <w:p w:rsidR="009226F2" w:rsidRPr="00AA782D" w:rsidRDefault="009226F2" w:rsidP="00AA782D">
            <w:pPr>
              <w:spacing w:before="60" w:after="60" w:line="288" w:lineRule="auto"/>
              <w:rPr>
                <w:sz w:val="28"/>
                <w:szCs w:val="28"/>
              </w:rPr>
            </w:pPr>
            <w:r w:rsidRPr="00AA782D">
              <w:rPr>
                <w:sz w:val="28"/>
                <w:szCs w:val="28"/>
              </w:rPr>
              <w:t xml:space="preserve">Công </w:t>
            </w:r>
            <w:r w:rsidRPr="00AA782D">
              <w:rPr>
                <w:sz w:val="28"/>
                <w:szCs w:val="28"/>
              </w:rPr>
              <w:t>mà máy cơ thực hiện được</w:t>
            </w:r>
          </w:p>
          <w:p w:rsidR="009226F2" w:rsidRPr="00AA782D" w:rsidRDefault="009226F2" w:rsidP="00AA782D">
            <w:pPr>
              <w:spacing w:before="60" w:after="60" w:line="288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  <w:sym w:font="Wingdings" w:char="F0F0"/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A=P.t=1200. 2700=3240000 (J)</m:t>
                </m:r>
              </m:oMath>
            </m:oMathPara>
          </w:p>
        </w:tc>
      </w:tr>
    </w:tbl>
    <w:p w:rsidR="009226F2" w:rsidRPr="00AA782D" w:rsidRDefault="009226F2" w:rsidP="00AA782D">
      <w:pPr>
        <w:spacing w:before="60" w:after="60" w:line="288" w:lineRule="auto"/>
        <w:rPr>
          <w:b/>
          <w:sz w:val="28"/>
          <w:szCs w:val="28"/>
        </w:rPr>
      </w:pPr>
      <w:r w:rsidRPr="00AA782D">
        <w:rPr>
          <w:b/>
          <w:sz w:val="28"/>
          <w:szCs w:val="28"/>
        </w:rPr>
        <w:t>2. Bài tập</w:t>
      </w:r>
    </w:p>
    <w:p w:rsidR="00B72BCE" w:rsidRPr="00AA782D" w:rsidRDefault="00B72BCE" w:rsidP="00AA782D">
      <w:pPr>
        <w:spacing w:before="60" w:after="60" w:line="288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A16E4E">
        <w:rPr>
          <w:b/>
          <w:sz w:val="28"/>
          <w:szCs w:val="28"/>
        </w:rPr>
        <w:t>2.1</w:t>
      </w:r>
      <w:r w:rsidR="00AA782D" w:rsidRPr="00A16E4E">
        <w:rPr>
          <w:b/>
          <w:sz w:val="28"/>
          <w:szCs w:val="28"/>
        </w:rPr>
        <w:t>.</w:t>
      </w:r>
      <w:r w:rsidRPr="00AA782D">
        <w:rPr>
          <w:sz w:val="28"/>
          <w:szCs w:val="28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Trong thời gian 25 </w:t>
      </w:r>
      <w:r w:rsidRPr="00AA782D">
        <w:rPr>
          <w:color w:val="000000"/>
          <w:sz w:val="28"/>
          <w:szCs w:val="28"/>
          <w:shd w:val="clear" w:color="auto" w:fill="FFFFFF"/>
        </w:rPr>
        <w:t>s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, một người công nhân dùng ròng rọc 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cố định </w:t>
      </w:r>
      <w:r w:rsidRPr="00AA782D">
        <w:rPr>
          <w:color w:val="000000"/>
          <w:sz w:val="28"/>
          <w:szCs w:val="28"/>
          <w:shd w:val="clear" w:color="auto" w:fill="FFFFFF"/>
        </w:rPr>
        <w:t>để nâng một vật lên cao 7</w:t>
      </w:r>
      <w:r w:rsidR="00AA782D" w:rsidRPr="00AA782D">
        <w:rPr>
          <w:color w:val="00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>m với lực kéo là 160</w:t>
      </w:r>
      <w:r w:rsidR="00AA782D" w:rsidRPr="00AA782D">
        <w:rPr>
          <w:color w:val="00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N. </w:t>
      </w:r>
      <w:r w:rsidRPr="00AA782D">
        <w:rPr>
          <w:color w:val="000000"/>
          <w:sz w:val="28"/>
          <w:szCs w:val="28"/>
          <w:shd w:val="clear" w:color="auto" w:fill="FFFFFF"/>
        </w:rPr>
        <w:t>Tính công và công suất của người công nhân.</w:t>
      </w:r>
    </w:p>
    <w:p w:rsidR="00B72BCE" w:rsidRPr="00AA782D" w:rsidRDefault="00B72BCE" w:rsidP="00AA782D">
      <w:pPr>
        <w:spacing w:before="60" w:after="60" w:line="288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A16E4E">
        <w:rPr>
          <w:b/>
          <w:color w:val="000000"/>
          <w:sz w:val="28"/>
          <w:szCs w:val="28"/>
          <w:shd w:val="clear" w:color="auto" w:fill="FFFFFF"/>
        </w:rPr>
        <w:t>2.2</w:t>
      </w:r>
      <w:r w:rsidR="00AA782D" w:rsidRPr="00A16E4E">
        <w:rPr>
          <w:b/>
          <w:color w:val="000000"/>
          <w:sz w:val="28"/>
          <w:szCs w:val="28"/>
          <w:shd w:val="clear" w:color="auto" w:fill="FFFFFF"/>
        </w:rPr>
        <w:t>.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 Người ta cần một động cơ có thể sinh 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ra một công 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là </w:t>
      </w:r>
      <w:r w:rsidRPr="00AA782D">
        <w:rPr>
          <w:color w:val="000000"/>
          <w:sz w:val="28"/>
          <w:szCs w:val="28"/>
          <w:shd w:val="clear" w:color="auto" w:fill="FFFFFF"/>
        </w:rPr>
        <w:t>360</w:t>
      </w:r>
      <w:r w:rsidR="000536D2" w:rsidRPr="00AA782D">
        <w:rPr>
          <w:color w:val="00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kJ trong 1 </w:t>
      </w:r>
      <w:r w:rsidRPr="00AA782D">
        <w:rPr>
          <w:color w:val="000000"/>
          <w:sz w:val="28"/>
          <w:szCs w:val="28"/>
          <w:shd w:val="clear" w:color="auto" w:fill="FFFFFF"/>
        </w:rPr>
        <w:t>h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 20 </w:t>
      </w:r>
      <w:r w:rsidRPr="00AA782D">
        <w:rPr>
          <w:color w:val="000000"/>
          <w:sz w:val="28"/>
          <w:szCs w:val="28"/>
          <w:shd w:val="clear" w:color="auto" w:fill="FFFFFF"/>
        </w:rPr>
        <w:t>min</w:t>
      </w:r>
      <w:r w:rsidRPr="00AA782D">
        <w:rPr>
          <w:color w:val="000000"/>
          <w:sz w:val="28"/>
          <w:szCs w:val="28"/>
          <w:shd w:val="clear" w:color="auto" w:fill="FFFFFF"/>
        </w:rPr>
        <w:t>. Động cơ người ta cần lựa chọ</w:t>
      </w:r>
      <w:r w:rsidR="000536D2" w:rsidRPr="00AA782D">
        <w:rPr>
          <w:color w:val="000000"/>
          <w:sz w:val="28"/>
          <w:szCs w:val="28"/>
          <w:shd w:val="clear" w:color="auto" w:fill="FFFFFF"/>
        </w:rPr>
        <w:t>n có công suất là bao nhiêu.</w:t>
      </w:r>
    </w:p>
    <w:p w:rsidR="00B72BCE" w:rsidRPr="00AA782D" w:rsidRDefault="00B72BCE" w:rsidP="00AA782D">
      <w:pPr>
        <w:spacing w:before="60" w:after="60" w:line="288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A16E4E">
        <w:rPr>
          <w:b/>
          <w:color w:val="000000"/>
          <w:sz w:val="28"/>
          <w:szCs w:val="28"/>
          <w:shd w:val="clear" w:color="auto" w:fill="FFFFFF"/>
        </w:rPr>
        <w:t>2.</w:t>
      </w:r>
      <w:r w:rsidR="000536D2" w:rsidRPr="00A16E4E">
        <w:rPr>
          <w:b/>
          <w:color w:val="000000"/>
          <w:sz w:val="28"/>
          <w:szCs w:val="28"/>
          <w:shd w:val="clear" w:color="auto" w:fill="FFFFFF"/>
        </w:rPr>
        <w:t>3</w:t>
      </w:r>
      <w:r w:rsidR="00AA782D" w:rsidRPr="00A16E4E">
        <w:rPr>
          <w:b/>
          <w:color w:val="000000"/>
          <w:sz w:val="28"/>
          <w:szCs w:val="28"/>
          <w:shd w:val="clear" w:color="auto" w:fill="FFFFFF"/>
        </w:rPr>
        <w:t>.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>Người ta sử dụng một cần cẩu có công suất là 10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>kW để kéo một vật có khối lượng 1000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>kg lên cao 10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>m. Vậy cẩu cần bao nhiêu thời gian để kéo vật lên</w:t>
      </w:r>
      <w:r w:rsidRPr="00AA782D">
        <w:rPr>
          <w:color w:val="000000"/>
          <w:sz w:val="28"/>
          <w:szCs w:val="28"/>
          <w:shd w:val="clear" w:color="auto" w:fill="FFFFFF"/>
        </w:rPr>
        <w:t>?</w:t>
      </w:r>
    </w:p>
    <w:p w:rsidR="00AA782D" w:rsidRPr="00AA782D" w:rsidRDefault="00A16E4E" w:rsidP="00A16E4E">
      <w:pPr>
        <w:spacing w:before="60" w:after="60" w:line="288" w:lineRule="auto"/>
        <w:ind w:left="48" w:right="48" w:firstLine="672"/>
        <w:jc w:val="both"/>
        <w:rPr>
          <w:rFonts w:eastAsia="Times New Roman"/>
          <w:color w:val="000000"/>
          <w:sz w:val="28"/>
          <w:szCs w:val="28"/>
        </w:rPr>
      </w:pPr>
      <w:r w:rsidRPr="00A16E4E">
        <w:rPr>
          <w:rFonts w:eastAsia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117FDF" wp14:editId="396332F4">
            <wp:simplePos x="0" y="0"/>
            <wp:positionH relativeFrom="column">
              <wp:posOffset>4781550</wp:posOffset>
            </wp:positionH>
            <wp:positionV relativeFrom="paragraph">
              <wp:posOffset>118745</wp:posOffset>
            </wp:positionV>
            <wp:extent cx="1450340" cy="1631950"/>
            <wp:effectExtent l="0" t="0" r="0" b="6350"/>
            <wp:wrapSquare wrapText="bothSides"/>
            <wp:docPr id="2" name="Picture 2" descr="Cách giải bài tập về Công suất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giải bài tập về Công suất cực h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82D" w:rsidRPr="00A16E4E">
        <w:rPr>
          <w:rFonts w:eastAsia="Times New Roman"/>
          <w:b/>
          <w:color w:val="000000"/>
          <w:sz w:val="28"/>
          <w:szCs w:val="28"/>
        </w:rPr>
        <w:t>2.4.</w:t>
      </w:r>
      <w:r w:rsidR="00AA782D" w:rsidRPr="00AA782D">
        <w:rPr>
          <w:rFonts w:eastAsia="Times New Roman"/>
          <w:color w:val="000000"/>
          <w:sz w:val="28"/>
          <w:szCs w:val="28"/>
        </w:rPr>
        <w:t xml:space="preserve"> Một người công nhân sử dụng hệ thống như hình vẽ để kéo vật lên cao. Biết vật có khối lượng 80 kg. Biết độ cao nâng vật lên là 5 </w:t>
      </w:r>
      <w:r>
        <w:rPr>
          <w:rFonts w:eastAsia="Times New Roman"/>
          <w:color w:val="000000"/>
          <w:sz w:val="28"/>
          <w:szCs w:val="28"/>
        </w:rPr>
        <w:t>m</w:t>
      </w:r>
      <w:r w:rsidR="00AA782D" w:rsidRPr="00AA782D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Tinh: </w:t>
      </w:r>
    </w:p>
    <w:p w:rsidR="00AA782D" w:rsidRPr="00AA782D" w:rsidRDefault="00AA782D" w:rsidP="00A16E4E">
      <w:pPr>
        <w:spacing w:before="60" w:after="60" w:line="288" w:lineRule="auto"/>
        <w:ind w:left="48" w:right="48" w:firstLine="672"/>
        <w:jc w:val="both"/>
        <w:rPr>
          <w:rFonts w:eastAsia="Times New Roman"/>
          <w:color w:val="000000"/>
          <w:sz w:val="28"/>
          <w:szCs w:val="28"/>
        </w:rPr>
      </w:pPr>
      <w:r w:rsidRPr="00AA782D">
        <w:rPr>
          <w:rFonts w:eastAsia="Times New Roman"/>
          <w:color w:val="000000"/>
          <w:sz w:val="28"/>
          <w:szCs w:val="28"/>
        </w:rPr>
        <w:t xml:space="preserve">a. </w:t>
      </w:r>
      <w:r w:rsidR="00A16E4E">
        <w:rPr>
          <w:rFonts w:eastAsia="Times New Roman"/>
          <w:color w:val="000000"/>
          <w:sz w:val="28"/>
          <w:szCs w:val="28"/>
        </w:rPr>
        <w:t>l</w:t>
      </w:r>
      <w:r w:rsidRPr="00AA782D">
        <w:rPr>
          <w:rFonts w:eastAsia="Times New Roman"/>
          <w:color w:val="000000"/>
          <w:sz w:val="28"/>
          <w:szCs w:val="28"/>
        </w:rPr>
        <w:t>ực kéo dây của người công nhân? Tính công thực hiện và quãng đường dịch chuyển của dây kéo?</w:t>
      </w:r>
    </w:p>
    <w:p w:rsidR="00AA782D" w:rsidRPr="00AA782D" w:rsidRDefault="00AA782D" w:rsidP="00A16E4E">
      <w:pPr>
        <w:spacing w:before="60" w:after="60" w:line="288" w:lineRule="auto"/>
        <w:ind w:left="48" w:right="48" w:firstLine="672"/>
        <w:jc w:val="both"/>
        <w:rPr>
          <w:rFonts w:eastAsia="Times New Roman"/>
          <w:color w:val="000000"/>
          <w:sz w:val="28"/>
          <w:szCs w:val="28"/>
        </w:rPr>
      </w:pPr>
      <w:r w:rsidRPr="00AA782D">
        <w:rPr>
          <w:rFonts w:eastAsia="Times New Roman"/>
          <w:color w:val="000000"/>
          <w:sz w:val="28"/>
          <w:szCs w:val="28"/>
        </w:rPr>
        <w:t xml:space="preserve">b. </w:t>
      </w:r>
      <w:r w:rsidR="00A16E4E">
        <w:rPr>
          <w:rFonts w:eastAsia="Times New Roman"/>
          <w:color w:val="000000"/>
          <w:sz w:val="28"/>
          <w:szCs w:val="28"/>
        </w:rPr>
        <w:t>t</w:t>
      </w:r>
      <w:r w:rsidRPr="00AA782D">
        <w:rPr>
          <w:rFonts w:eastAsia="Times New Roman"/>
          <w:color w:val="000000"/>
          <w:sz w:val="28"/>
          <w:szCs w:val="28"/>
        </w:rPr>
        <w:t>hời gian kéo vật lên là 1 phút. Tính công suất của người công nhân</w:t>
      </w:r>
    </w:p>
    <w:p w:rsidR="00AA782D" w:rsidRPr="00AA782D" w:rsidRDefault="00AA782D" w:rsidP="00AA782D">
      <w:pPr>
        <w:spacing w:before="60" w:after="60" w:line="288" w:lineRule="auto"/>
        <w:ind w:firstLine="720"/>
        <w:rPr>
          <w:color w:val="000000"/>
          <w:sz w:val="28"/>
          <w:szCs w:val="28"/>
          <w:shd w:val="clear" w:color="auto" w:fill="FFFFFF"/>
        </w:rPr>
      </w:pPr>
    </w:p>
    <w:p w:rsidR="00AA782D" w:rsidRPr="00AA782D" w:rsidRDefault="00AA782D" w:rsidP="00AA782D">
      <w:pPr>
        <w:spacing w:before="60" w:after="60" w:line="288" w:lineRule="auto"/>
        <w:ind w:firstLine="720"/>
        <w:rPr>
          <w:sz w:val="28"/>
          <w:szCs w:val="28"/>
        </w:rPr>
      </w:pPr>
      <w:r w:rsidRPr="00A16E4E">
        <w:rPr>
          <w:b/>
          <w:color w:val="000000"/>
          <w:sz w:val="28"/>
          <w:szCs w:val="28"/>
          <w:shd w:val="clear" w:color="auto" w:fill="FFFFFF"/>
        </w:rPr>
        <w:lastRenderedPageBreak/>
        <w:t>2.5.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>Một đập thủy điện đang chứa đầy nước. Vách ngăn của đập cao 25</w:t>
      </w:r>
      <w:r w:rsidR="00A16E4E">
        <w:rPr>
          <w:color w:val="00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>m, người ta xả qua vách ngăn xuống dưới. Biết rằng lưu lượng dòng nước là 120</w:t>
      </w:r>
      <w:r w:rsidR="00A16E4E">
        <w:rPr>
          <w:color w:val="000000"/>
          <w:sz w:val="28"/>
          <w:szCs w:val="28"/>
          <w:shd w:val="clear" w:color="auto" w:fill="FFFFFF"/>
        </w:rPr>
        <w:t xml:space="preserve"> </w:t>
      </w:r>
      <w:r w:rsidRPr="00AA782D">
        <w:rPr>
          <w:color w:val="000000"/>
          <w:sz w:val="28"/>
          <w:szCs w:val="28"/>
          <w:shd w:val="clear" w:color="auto" w:fill="FFFFFF"/>
        </w:rPr>
        <w:t>m</w:t>
      </w:r>
      <w:r w:rsidRPr="00AA782D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AA782D">
        <w:rPr>
          <w:color w:val="000000"/>
          <w:sz w:val="28"/>
          <w:szCs w:val="28"/>
          <w:shd w:val="clear" w:color="auto" w:fill="FFFFFF"/>
        </w:rPr>
        <w:t>/</w:t>
      </w:r>
      <w:r w:rsidR="00A16E4E">
        <w:rPr>
          <w:color w:val="000000"/>
          <w:sz w:val="28"/>
          <w:szCs w:val="28"/>
          <w:shd w:val="clear" w:color="auto" w:fill="FFFFFF"/>
        </w:rPr>
        <w:t>min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, </w:t>
      </w:r>
      <w:r w:rsidR="00A16E4E">
        <w:rPr>
          <w:color w:val="000000"/>
          <w:sz w:val="28"/>
          <w:szCs w:val="28"/>
          <w:shd w:val="clear" w:color="auto" w:fill="FFFFFF"/>
        </w:rPr>
        <w:t xml:space="preserve">trọng </w:t>
      </w:r>
      <w:r w:rsidRPr="00AA782D">
        <w:rPr>
          <w:color w:val="000000"/>
          <w:sz w:val="28"/>
          <w:szCs w:val="28"/>
          <w:shd w:val="clear" w:color="auto" w:fill="FFFFFF"/>
        </w:rPr>
        <w:t xml:space="preserve"> lượng riêng của nước là 1000</w:t>
      </w:r>
      <w:r w:rsidR="00A16E4E">
        <w:rPr>
          <w:color w:val="000000"/>
          <w:sz w:val="28"/>
          <w:szCs w:val="28"/>
          <w:shd w:val="clear" w:color="auto" w:fill="FFFFFF"/>
        </w:rPr>
        <w:t>0 N</w:t>
      </w:r>
      <w:r w:rsidRPr="00AA782D">
        <w:rPr>
          <w:color w:val="000000"/>
          <w:sz w:val="28"/>
          <w:szCs w:val="28"/>
          <w:shd w:val="clear" w:color="auto" w:fill="FFFFFF"/>
        </w:rPr>
        <w:t>/m</w:t>
      </w:r>
      <w:r w:rsidRPr="00AA782D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AA782D">
        <w:rPr>
          <w:color w:val="000000"/>
          <w:sz w:val="28"/>
          <w:szCs w:val="28"/>
          <w:shd w:val="clear" w:color="auto" w:fill="FFFFFF"/>
        </w:rPr>
        <w:t>. Tính công suất của dòng nước</w:t>
      </w:r>
      <w:r w:rsidR="00A16E4E">
        <w:rPr>
          <w:color w:val="000000"/>
          <w:sz w:val="28"/>
          <w:szCs w:val="28"/>
          <w:shd w:val="clear" w:color="auto" w:fill="FFFFFF"/>
        </w:rPr>
        <w:t>.</w:t>
      </w:r>
    </w:p>
    <w:p w:rsidR="000536D2" w:rsidRPr="00AA782D" w:rsidRDefault="000536D2" w:rsidP="00AA782D">
      <w:pPr>
        <w:spacing w:before="60" w:after="60" w:line="288" w:lineRule="auto"/>
        <w:ind w:firstLine="720"/>
        <w:rPr>
          <w:sz w:val="28"/>
          <w:szCs w:val="28"/>
        </w:rPr>
      </w:pPr>
      <w:bookmarkStart w:id="0" w:name="_GoBack"/>
      <w:r w:rsidRPr="00A16E4E">
        <w:rPr>
          <w:b/>
          <w:sz w:val="28"/>
          <w:szCs w:val="28"/>
        </w:rPr>
        <w:t>2.</w:t>
      </w:r>
      <w:r w:rsidR="00AA782D" w:rsidRPr="00A16E4E">
        <w:rPr>
          <w:b/>
          <w:sz w:val="28"/>
          <w:szCs w:val="28"/>
        </w:rPr>
        <w:t>6</w:t>
      </w:r>
      <w:r w:rsidRPr="00A16E4E">
        <w:rPr>
          <w:b/>
          <w:sz w:val="28"/>
          <w:szCs w:val="28"/>
        </w:rPr>
        <w:t>.</w:t>
      </w:r>
      <w:r w:rsidRPr="00AA782D">
        <w:rPr>
          <w:sz w:val="28"/>
          <w:szCs w:val="28"/>
        </w:rPr>
        <w:t xml:space="preserve"> </w:t>
      </w:r>
      <w:bookmarkEnd w:id="0"/>
      <w:r w:rsidRPr="00AA782D">
        <w:rPr>
          <w:sz w:val="28"/>
          <w:szCs w:val="28"/>
        </w:rPr>
        <w:t>Một con ngựa kéo xe với vận tốc là 9 km/h. Biết rằng, lực kéo của con ngựa là 200 N. Tính công suất của con ngựa</w:t>
      </w:r>
      <w:r w:rsidR="00AA782D" w:rsidRPr="00AA782D">
        <w:rPr>
          <w:sz w:val="28"/>
          <w:szCs w:val="28"/>
        </w:rPr>
        <w:t>.</w:t>
      </w:r>
    </w:p>
    <w:sectPr w:rsidR="000536D2" w:rsidRPr="00AA782D" w:rsidSect="004034EB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C3"/>
    <w:rsid w:val="00021239"/>
    <w:rsid w:val="000536D2"/>
    <w:rsid w:val="002312A7"/>
    <w:rsid w:val="00233C9E"/>
    <w:rsid w:val="002537B4"/>
    <w:rsid w:val="002866D8"/>
    <w:rsid w:val="004034EB"/>
    <w:rsid w:val="008F2FDF"/>
    <w:rsid w:val="009226F2"/>
    <w:rsid w:val="00A16E4E"/>
    <w:rsid w:val="00A477C3"/>
    <w:rsid w:val="00AA782D"/>
    <w:rsid w:val="00B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DF"/>
    <w:pPr>
      <w:spacing w:before="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2F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2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66D8"/>
    <w:rPr>
      <w:color w:val="808080"/>
    </w:rPr>
  </w:style>
  <w:style w:type="table" w:styleId="TableGrid">
    <w:name w:val="Table Grid"/>
    <w:basedOn w:val="TableNormal"/>
    <w:uiPriority w:val="59"/>
    <w:rsid w:val="002866D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DF"/>
    <w:pPr>
      <w:spacing w:before="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2F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2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66D8"/>
    <w:rPr>
      <w:color w:val="808080"/>
    </w:rPr>
  </w:style>
  <w:style w:type="table" w:styleId="TableGrid">
    <w:name w:val="Table Grid"/>
    <w:basedOn w:val="TableNormal"/>
    <w:uiPriority w:val="59"/>
    <w:rsid w:val="002866D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Nghiem</dc:creator>
  <cp:keywords/>
  <dc:description/>
  <cp:lastModifiedBy>Nghiem</cp:lastModifiedBy>
  <cp:revision>8</cp:revision>
  <dcterms:created xsi:type="dcterms:W3CDTF">2020-03-21T02:39:00Z</dcterms:created>
  <dcterms:modified xsi:type="dcterms:W3CDTF">2020-03-21T03:21:00Z</dcterms:modified>
</cp:coreProperties>
</file>