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92" w:type="dxa"/>
        <w:tblInd w:w="-743" w:type="dxa"/>
        <w:tblLook w:val="01E0" w:firstRow="1" w:lastRow="1" w:firstColumn="1" w:lastColumn="1" w:noHBand="0" w:noVBand="0"/>
      </w:tblPr>
      <w:tblGrid>
        <w:gridCol w:w="236"/>
        <w:gridCol w:w="10156"/>
      </w:tblGrid>
      <w:tr w:rsidR="001B3A1B" w:rsidRPr="0026418B" w:rsidTr="00347512">
        <w:tc>
          <w:tcPr>
            <w:tcW w:w="236" w:type="dxa"/>
          </w:tcPr>
          <w:p w:rsidR="001B3A1B" w:rsidRPr="0026418B" w:rsidRDefault="001B3A1B" w:rsidP="00347512"/>
        </w:tc>
        <w:tc>
          <w:tcPr>
            <w:tcW w:w="10156" w:type="dxa"/>
          </w:tcPr>
          <w:tbl>
            <w:tblPr>
              <w:tblW w:w="9940" w:type="dxa"/>
              <w:tblLook w:val="0000" w:firstRow="0" w:lastRow="0" w:firstColumn="0" w:lastColumn="0" w:noHBand="0" w:noVBand="0"/>
            </w:tblPr>
            <w:tblGrid>
              <w:gridCol w:w="4200"/>
              <w:gridCol w:w="5740"/>
            </w:tblGrid>
            <w:tr w:rsidR="001B3A1B" w:rsidRPr="001B3A1B" w:rsidTr="00347512">
              <w:tc>
                <w:tcPr>
                  <w:tcW w:w="4200" w:type="dxa"/>
                </w:tcPr>
                <w:p w:rsidR="001B3A1B" w:rsidRPr="001B3A1B" w:rsidRDefault="001B3A1B" w:rsidP="001B3A1B">
                  <w:pPr>
                    <w:spacing w:after="0" w:line="240" w:lineRule="auto"/>
                    <w:jc w:val="center"/>
                    <w:rPr>
                      <w:rFonts w:ascii="Times New Roman" w:hAnsi="Times New Roman"/>
                      <w:sz w:val="25"/>
                      <w:szCs w:val="25"/>
                    </w:rPr>
                  </w:pPr>
                  <w:r w:rsidRPr="001B3A1B">
                    <w:rPr>
                      <w:rFonts w:ascii="Times New Roman" w:hAnsi="Times New Roman"/>
                      <w:sz w:val="25"/>
                      <w:szCs w:val="25"/>
                    </w:rPr>
                    <w:t>UBND QUẬN BÌNH THẠNH</w:t>
                  </w:r>
                </w:p>
                <w:p w:rsidR="001B3A1B" w:rsidRPr="001B3A1B" w:rsidRDefault="001B3A1B" w:rsidP="001B3A1B">
                  <w:pPr>
                    <w:spacing w:after="0" w:line="240" w:lineRule="auto"/>
                    <w:jc w:val="center"/>
                    <w:rPr>
                      <w:rFonts w:ascii="Times New Roman" w:hAnsi="Times New Roman"/>
                      <w:b/>
                      <w:bCs/>
                      <w:sz w:val="25"/>
                      <w:szCs w:val="25"/>
                    </w:rPr>
                  </w:pPr>
                  <w:r w:rsidRPr="001B3A1B">
                    <w:rPr>
                      <w:rFonts w:ascii="Times New Roman" w:hAnsi="Times New Roman"/>
                      <w:b/>
                      <w:bCs/>
                      <w:sz w:val="25"/>
                      <w:szCs w:val="25"/>
                    </w:rPr>
                    <w:t>PHÒNG GIÁO DỤC VÀ ĐÀO TẠO</w:t>
                  </w:r>
                </w:p>
                <w:p w:rsidR="001B3A1B" w:rsidRPr="001B3A1B" w:rsidRDefault="001B3A1B" w:rsidP="001B3A1B">
                  <w:pPr>
                    <w:spacing w:after="0" w:line="240" w:lineRule="auto"/>
                    <w:jc w:val="center"/>
                    <w:rPr>
                      <w:rFonts w:ascii="Times New Roman" w:hAnsi="Times New Roman"/>
                      <w:vertAlign w:val="superscript"/>
                    </w:rPr>
                  </w:pPr>
                  <w:r w:rsidRPr="001B3A1B">
                    <w:rPr>
                      <w:rFonts w:ascii="Times New Roman" w:hAnsi="Times New Roman"/>
                      <w:vertAlign w:val="superscript"/>
                    </w:rPr>
                    <w:t>__________________</w:t>
                  </w:r>
                </w:p>
                <w:p w:rsidR="001B3A1B" w:rsidRPr="00A3333D" w:rsidRDefault="001B3A1B" w:rsidP="00A3333D">
                  <w:pPr>
                    <w:spacing w:after="0" w:line="240" w:lineRule="auto"/>
                    <w:jc w:val="center"/>
                    <w:rPr>
                      <w:rFonts w:ascii="Times New Roman" w:hAnsi="Times New Roman"/>
                      <w:sz w:val="26"/>
                      <w:szCs w:val="26"/>
                    </w:rPr>
                  </w:pPr>
                  <w:r w:rsidRPr="00A3333D">
                    <w:rPr>
                      <w:rFonts w:ascii="Times New Roman" w:hAnsi="Times New Roman"/>
                      <w:sz w:val="26"/>
                      <w:szCs w:val="26"/>
                    </w:rPr>
                    <w:t xml:space="preserve">Số:  </w:t>
                  </w:r>
                  <w:r w:rsidR="00A3333D" w:rsidRPr="00A3333D">
                    <w:rPr>
                      <w:rFonts w:ascii="Times New Roman" w:hAnsi="Times New Roman"/>
                      <w:sz w:val="26"/>
                      <w:szCs w:val="26"/>
                    </w:rPr>
                    <w:t>141</w:t>
                  </w:r>
                  <w:r w:rsidRPr="00A3333D">
                    <w:rPr>
                      <w:rFonts w:ascii="Times New Roman" w:hAnsi="Times New Roman"/>
                      <w:sz w:val="26"/>
                      <w:szCs w:val="26"/>
                    </w:rPr>
                    <w:t xml:space="preserve">  /GDĐT</w:t>
                  </w:r>
                </w:p>
                <w:p w:rsidR="001B3A1B" w:rsidRPr="001B3A1B" w:rsidRDefault="001B3A1B" w:rsidP="00A3333D">
                  <w:pPr>
                    <w:spacing w:after="0" w:line="240" w:lineRule="auto"/>
                    <w:jc w:val="center"/>
                    <w:rPr>
                      <w:rFonts w:ascii="Times New Roman" w:hAnsi="Times New Roman"/>
                      <w:sz w:val="28"/>
                      <w:szCs w:val="28"/>
                      <w:vertAlign w:val="superscript"/>
                    </w:rPr>
                  </w:pPr>
                  <w:r w:rsidRPr="00A3333D">
                    <w:rPr>
                      <w:rFonts w:ascii="Times New Roman" w:hAnsi="Times New Roman"/>
                      <w:color w:val="000000"/>
                      <w:sz w:val="26"/>
                      <w:szCs w:val="26"/>
                    </w:rPr>
                    <w:t xml:space="preserve">Về </w:t>
                  </w:r>
                  <w:bookmarkStart w:id="0" w:name="OLE_LINK2"/>
                  <w:r w:rsidRPr="00A3333D">
                    <w:rPr>
                      <w:rFonts w:ascii="Times New Roman" w:hAnsi="Times New Roman"/>
                      <w:color w:val="000000"/>
                      <w:sz w:val="26"/>
                      <w:szCs w:val="26"/>
                    </w:rPr>
                    <w:t>đánh giá kết quả</w:t>
                  </w:r>
                  <w:bookmarkEnd w:id="0"/>
                  <w:r w:rsidRPr="00A3333D">
                    <w:rPr>
                      <w:rFonts w:ascii="Times New Roman" w:hAnsi="Times New Roman"/>
                      <w:color w:val="000000"/>
                      <w:sz w:val="26"/>
                      <w:szCs w:val="26"/>
                    </w:rPr>
                    <w:t xml:space="preserve"> bồi dưỡng thường xuyên năm học 2018-2019</w:t>
                  </w:r>
                </w:p>
              </w:tc>
              <w:tc>
                <w:tcPr>
                  <w:tcW w:w="5740" w:type="dxa"/>
                </w:tcPr>
                <w:p w:rsidR="001B3A1B" w:rsidRPr="001B3A1B" w:rsidRDefault="001B3A1B" w:rsidP="001B3A1B">
                  <w:pPr>
                    <w:pStyle w:val="Heading9"/>
                    <w:spacing w:before="0" w:after="0"/>
                    <w:rPr>
                      <w:rFonts w:ascii="Times New Roman" w:hAnsi="Times New Roman" w:cs="Times New Roman"/>
                      <w:b/>
                      <w:bCs/>
                      <w:sz w:val="26"/>
                      <w:szCs w:val="26"/>
                    </w:rPr>
                  </w:pPr>
                  <w:r w:rsidRPr="001B3A1B">
                    <w:rPr>
                      <w:rFonts w:ascii="Times New Roman" w:hAnsi="Times New Roman" w:cs="Times New Roman"/>
                      <w:b/>
                      <w:bCs/>
                      <w:sz w:val="26"/>
                      <w:szCs w:val="26"/>
                    </w:rPr>
                    <w:t>CỘNG HÒA XÃ HỘI CHỦ NGHĨA VIỆT NAM</w:t>
                  </w:r>
                </w:p>
                <w:p w:rsidR="001B3A1B" w:rsidRPr="001B3A1B" w:rsidRDefault="001B3A1B" w:rsidP="001B3A1B">
                  <w:pPr>
                    <w:spacing w:after="0" w:line="240" w:lineRule="auto"/>
                    <w:jc w:val="center"/>
                    <w:rPr>
                      <w:rFonts w:ascii="Times New Roman" w:hAnsi="Times New Roman"/>
                      <w:b/>
                      <w:bCs/>
                      <w:sz w:val="26"/>
                      <w:szCs w:val="26"/>
                    </w:rPr>
                  </w:pPr>
                  <w:r w:rsidRPr="001B3A1B">
                    <w:rPr>
                      <w:rFonts w:ascii="Times New Roman" w:hAnsi="Times New Roman"/>
                      <w:b/>
                      <w:bCs/>
                      <w:sz w:val="26"/>
                      <w:szCs w:val="26"/>
                    </w:rPr>
                    <w:t>Độc lập - Tự do - Hạnh phúc</w:t>
                  </w:r>
                </w:p>
                <w:p w:rsidR="001B3A1B" w:rsidRPr="001B3A1B" w:rsidRDefault="001B3A1B" w:rsidP="001B3A1B">
                  <w:pPr>
                    <w:spacing w:after="0" w:line="240" w:lineRule="auto"/>
                    <w:rPr>
                      <w:rFonts w:ascii="Times New Roman" w:hAnsi="Times New Roman"/>
                      <w:vertAlign w:val="superscript"/>
                      <w:lang w:val="vi-VN"/>
                    </w:rPr>
                  </w:pPr>
                  <w:r w:rsidRPr="001B3A1B">
                    <w:rPr>
                      <w:rFonts w:ascii="Times New Roman" w:hAnsi="Times New Roman"/>
                      <w:noProof/>
                    </w:rPr>
                    <mc:AlternateContent>
                      <mc:Choice Requires="wps">
                        <w:drawing>
                          <wp:anchor distT="0" distB="0" distL="114300" distR="114300" simplePos="0" relativeHeight="251665408" behindDoc="0" locked="0" layoutInCell="1" allowOverlap="1">
                            <wp:simplePos x="0" y="0"/>
                            <wp:positionH relativeFrom="column">
                              <wp:posOffset>741045</wp:posOffset>
                            </wp:positionH>
                            <wp:positionV relativeFrom="paragraph">
                              <wp:posOffset>50165</wp:posOffset>
                            </wp:positionV>
                            <wp:extent cx="2044700" cy="0"/>
                            <wp:effectExtent l="13970" t="9525" r="825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E5859FD"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3.95pt" to="219.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9gV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S5vlT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"/>
                        </w:pict>
                      </mc:Fallback>
                    </mc:AlternateContent>
                  </w:r>
                </w:p>
                <w:p w:rsidR="001B3A1B" w:rsidRPr="00A3333D" w:rsidRDefault="001B3A1B" w:rsidP="00A3333D">
                  <w:pPr>
                    <w:spacing w:after="0" w:line="240" w:lineRule="auto"/>
                    <w:jc w:val="center"/>
                    <w:rPr>
                      <w:rFonts w:ascii="Times New Roman" w:hAnsi="Times New Roman"/>
                      <w:sz w:val="26"/>
                      <w:szCs w:val="26"/>
                      <w:vertAlign w:val="superscript"/>
                      <w:lang w:val="vi-VN"/>
                    </w:rPr>
                  </w:pPr>
                  <w:r w:rsidRPr="00A3333D">
                    <w:rPr>
                      <w:rFonts w:ascii="Times New Roman" w:hAnsi="Times New Roman"/>
                      <w:i/>
                      <w:iCs/>
                      <w:sz w:val="26"/>
                      <w:szCs w:val="26"/>
                      <w:lang w:val="vi-VN"/>
                    </w:rPr>
                    <w:t xml:space="preserve">Bình Thạnh, ngày </w:t>
                  </w:r>
                  <w:r w:rsidR="00A3333D" w:rsidRPr="00A3333D">
                    <w:rPr>
                      <w:rFonts w:ascii="Times New Roman" w:hAnsi="Times New Roman"/>
                      <w:i/>
                      <w:iCs/>
                      <w:sz w:val="26"/>
                      <w:szCs w:val="26"/>
                    </w:rPr>
                    <w:t>03</w:t>
                  </w:r>
                  <w:r w:rsidRPr="00A3333D">
                    <w:rPr>
                      <w:rFonts w:ascii="Times New Roman" w:hAnsi="Times New Roman"/>
                      <w:i/>
                      <w:iCs/>
                      <w:sz w:val="26"/>
                      <w:szCs w:val="26"/>
                      <w:lang w:val="vi-VN"/>
                    </w:rPr>
                    <w:t xml:space="preserve">  tháng </w:t>
                  </w:r>
                  <w:r w:rsidR="00A3333D" w:rsidRPr="00A3333D">
                    <w:rPr>
                      <w:rFonts w:ascii="Times New Roman" w:hAnsi="Times New Roman"/>
                      <w:i/>
                      <w:iCs/>
                      <w:sz w:val="26"/>
                      <w:szCs w:val="26"/>
                    </w:rPr>
                    <w:t>5</w:t>
                  </w:r>
                  <w:r w:rsidRPr="00A3333D">
                    <w:rPr>
                      <w:rFonts w:ascii="Times New Roman" w:hAnsi="Times New Roman"/>
                      <w:i/>
                      <w:iCs/>
                      <w:sz w:val="26"/>
                      <w:szCs w:val="26"/>
                      <w:lang w:val="vi-VN"/>
                    </w:rPr>
                    <w:t xml:space="preserve"> năm 2019</w:t>
                  </w:r>
                </w:p>
              </w:tc>
            </w:tr>
          </w:tbl>
          <w:p w:rsidR="001B3A1B" w:rsidRPr="004279BE" w:rsidRDefault="001B3A1B" w:rsidP="00347512">
            <w:pPr>
              <w:pStyle w:val="Title"/>
              <w:tabs>
                <w:tab w:val="clear" w:pos="6237"/>
              </w:tabs>
              <w:spacing w:before="0" w:line="240" w:lineRule="auto"/>
              <w:jc w:val="both"/>
              <w:rPr>
                <w:rFonts w:ascii="Times New Roman" w:hAnsi="Times New Roman" w:cs="Times New Roman"/>
                <w:b w:val="0"/>
                <w:bCs w:val="0"/>
                <w:sz w:val="28"/>
                <w:szCs w:val="28"/>
                <w:lang w:val="vi-VN"/>
              </w:rPr>
            </w:pPr>
          </w:p>
        </w:tc>
      </w:tr>
    </w:tbl>
    <w:p w:rsidR="001B3A1B" w:rsidRPr="001B3A1B" w:rsidRDefault="001B3A1B" w:rsidP="00C535C0">
      <w:pPr>
        <w:spacing w:after="0" w:line="360" w:lineRule="auto"/>
        <w:ind w:right="-329"/>
        <w:rPr>
          <w:rFonts w:ascii="Times New Roman" w:hAnsi="Times New Roman"/>
          <w:b/>
          <w:color w:val="000000"/>
          <w:sz w:val="28"/>
          <w:szCs w:val="28"/>
          <w:lang w:val="it-IT"/>
        </w:rPr>
      </w:pPr>
    </w:p>
    <w:p w:rsidR="00C535C0" w:rsidRPr="00F1103B" w:rsidRDefault="00C535C0" w:rsidP="00C535C0">
      <w:pPr>
        <w:spacing w:after="0" w:line="360" w:lineRule="auto"/>
        <w:ind w:firstLine="720"/>
        <w:jc w:val="right"/>
        <w:rPr>
          <w:rFonts w:ascii="Times New Roman" w:hAnsi="Times New Roman"/>
          <w:color w:val="000000"/>
          <w:sz w:val="28"/>
          <w:szCs w:val="28"/>
        </w:rPr>
      </w:pPr>
      <w:r w:rsidRPr="00F1103B">
        <w:rPr>
          <w:rFonts w:ascii="Times New Roman" w:hAnsi="Times New Roman"/>
          <w:color w:val="000000"/>
          <w:sz w:val="28"/>
          <w:szCs w:val="28"/>
        </w:rPr>
        <w:t>Kính gửi: Hiệu trưởng các trường MN, TH và THCS.</w:t>
      </w:r>
    </w:p>
    <w:p w:rsidR="000B5242" w:rsidRDefault="000B5242" w:rsidP="007E77BF">
      <w:pPr>
        <w:spacing w:before="100" w:after="0" w:line="240" w:lineRule="auto"/>
        <w:ind w:firstLine="720"/>
        <w:jc w:val="both"/>
        <w:rPr>
          <w:rFonts w:ascii="Times New Roman" w:hAnsi="Times New Roman"/>
          <w:color w:val="000000" w:themeColor="text1"/>
          <w:sz w:val="28"/>
          <w:szCs w:val="28"/>
        </w:rPr>
      </w:pPr>
      <w:r w:rsidRPr="004F1F0B">
        <w:rPr>
          <w:rFonts w:ascii="Times New Roman" w:hAnsi="Times New Roman"/>
          <w:color w:val="000000" w:themeColor="text1"/>
          <w:sz w:val="28"/>
          <w:szCs w:val="28"/>
        </w:rPr>
        <w:t>Căn cứ công văn số 379</w:t>
      </w:r>
      <w:r w:rsidRPr="000B5242">
        <w:rPr>
          <w:rFonts w:ascii="Times New Roman" w:hAnsi="Times New Roman"/>
          <w:sz w:val="28"/>
          <w:szCs w:val="28"/>
          <w:lang w:eastAsia="vi-VN"/>
        </w:rPr>
        <w:t>6</w:t>
      </w:r>
      <w:r w:rsidRPr="004F1F0B">
        <w:rPr>
          <w:rFonts w:ascii="Times New Roman" w:hAnsi="Times New Roman"/>
          <w:color w:val="000000" w:themeColor="text1"/>
          <w:sz w:val="28"/>
          <w:szCs w:val="28"/>
        </w:rPr>
        <w:t>/GDĐT-TC ngày 7 tháng 11 năm 2016 của Sở Giáo dục và Đào tạo Tp Hồ Chí Minh về hướng dẫn công tác đánh giá kết quả bồi dưỡng thường xuyên năm học 2016-2017;</w:t>
      </w:r>
    </w:p>
    <w:p w:rsidR="00B92457" w:rsidRDefault="000A2B27" w:rsidP="007E77BF">
      <w:pPr>
        <w:spacing w:before="100" w:after="0" w:line="240" w:lineRule="auto"/>
        <w:ind w:firstLine="720"/>
        <w:jc w:val="both"/>
        <w:rPr>
          <w:rFonts w:ascii="Times New Roman" w:hAnsi="Times New Roman"/>
          <w:sz w:val="28"/>
          <w:szCs w:val="28"/>
        </w:rPr>
      </w:pPr>
      <w:r>
        <w:rPr>
          <w:rFonts w:ascii="Times New Roman" w:hAnsi="Times New Roman"/>
          <w:bCs/>
          <w:sz w:val="28"/>
          <w:szCs w:val="28"/>
          <w:shd w:val="clear" w:color="auto" w:fill="FFFFFF"/>
        </w:rPr>
        <w:t>Căn cứ các T</w:t>
      </w:r>
      <w:r w:rsidRPr="006059A6">
        <w:rPr>
          <w:rFonts w:ascii="Times New Roman" w:hAnsi="Times New Roman"/>
          <w:bCs/>
          <w:sz w:val="28"/>
          <w:szCs w:val="28"/>
          <w:shd w:val="clear" w:color="auto" w:fill="FFFFFF"/>
        </w:rPr>
        <w:t xml:space="preserve">hông tư ban hành chương trình bồi dưỡng thường xuyên </w:t>
      </w:r>
      <w:r w:rsidRPr="006059A6">
        <w:rPr>
          <w:rFonts w:ascii="Times New Roman" w:hAnsi="Times New Roman"/>
          <w:sz w:val="28"/>
          <w:szCs w:val="28"/>
        </w:rPr>
        <w:t>cho giáo viên Mầm non, giáo viên Phổ thông theo hướng dẫn của Bộ Giáo dục và Đào tạo đối với mỗi cấp học;</w:t>
      </w:r>
    </w:p>
    <w:p w:rsidR="000A2B27" w:rsidRPr="006059A6" w:rsidRDefault="00B92457" w:rsidP="007E77BF">
      <w:pPr>
        <w:spacing w:before="100" w:after="0" w:line="240" w:lineRule="auto"/>
        <w:ind w:firstLine="720"/>
        <w:jc w:val="both"/>
        <w:rPr>
          <w:rFonts w:ascii="Times New Roman" w:hAnsi="Times New Roman"/>
          <w:bCs/>
          <w:sz w:val="28"/>
          <w:szCs w:val="28"/>
        </w:rPr>
      </w:pPr>
      <w:r w:rsidRPr="00D45E1D">
        <w:rPr>
          <w:rFonts w:ascii="Times New Roman" w:hAnsi="Times New Roman"/>
          <w:sz w:val="28"/>
          <w:szCs w:val="28"/>
        </w:rPr>
        <w:t xml:space="preserve">Căn cứ </w:t>
      </w:r>
      <w:r w:rsidRPr="00B92457">
        <w:rPr>
          <w:rFonts w:ascii="Times New Roman" w:hAnsi="Times New Roman"/>
          <w:sz w:val="28"/>
          <w:szCs w:val="28"/>
        </w:rPr>
        <w:t>Kế hoạch</w:t>
      </w:r>
      <w:r>
        <w:rPr>
          <w:rFonts w:ascii="Times New Roman" w:hAnsi="Times New Roman"/>
          <w:sz w:val="28"/>
          <w:szCs w:val="28"/>
        </w:rPr>
        <w:t xml:space="preserve"> số 34-KH/GDĐT ngày 10 tháng 9 năm 2018 của </w:t>
      </w:r>
      <w:r w:rsidRPr="00D45E1D">
        <w:rPr>
          <w:rFonts w:ascii="Times New Roman" w:hAnsi="Times New Roman"/>
          <w:color w:val="000000"/>
          <w:sz w:val="28"/>
          <w:szCs w:val="28"/>
          <w:lang w:val="pt-BR"/>
        </w:rPr>
        <w:t>Phòng Giáo dục và Đào tạo</w:t>
      </w:r>
      <w:r>
        <w:rPr>
          <w:rFonts w:ascii="Times New Roman" w:hAnsi="Times New Roman"/>
          <w:sz w:val="28"/>
          <w:szCs w:val="28"/>
        </w:rPr>
        <w:t xml:space="preserve"> về b</w:t>
      </w:r>
      <w:r w:rsidRPr="00B92457">
        <w:rPr>
          <w:rFonts w:ascii="Times New Roman" w:hAnsi="Times New Roman"/>
          <w:sz w:val="28"/>
          <w:szCs w:val="28"/>
        </w:rPr>
        <w:t>ồi dưỡng thường xuyên cho cán bộ quản lý, giáo viên mầm non, phổ thông</w:t>
      </w:r>
      <w:r>
        <w:rPr>
          <w:rFonts w:ascii="Times New Roman" w:hAnsi="Times New Roman"/>
          <w:sz w:val="28"/>
          <w:szCs w:val="28"/>
        </w:rPr>
        <w:t xml:space="preserve"> </w:t>
      </w:r>
      <w:r w:rsidRPr="00B92457">
        <w:rPr>
          <w:rFonts w:ascii="Times New Roman" w:hAnsi="Times New Roman"/>
          <w:sz w:val="28"/>
          <w:szCs w:val="28"/>
        </w:rPr>
        <w:t>Năm học 2018-2019</w:t>
      </w:r>
      <w:r>
        <w:rPr>
          <w:rFonts w:ascii="Times New Roman" w:hAnsi="Times New Roman"/>
          <w:sz w:val="28"/>
          <w:szCs w:val="28"/>
        </w:rPr>
        <w:t>;</w:t>
      </w:r>
      <w:r w:rsidR="000A2B27" w:rsidRPr="006059A6">
        <w:rPr>
          <w:rFonts w:ascii="Times New Roman" w:hAnsi="Times New Roman"/>
          <w:bCs/>
          <w:sz w:val="28"/>
          <w:szCs w:val="28"/>
        </w:rPr>
        <w:t> </w:t>
      </w:r>
    </w:p>
    <w:p w:rsidR="00C535C0" w:rsidRPr="00D45E1D" w:rsidRDefault="00C535C0" w:rsidP="007E77BF">
      <w:pPr>
        <w:spacing w:before="100" w:after="0" w:line="240" w:lineRule="auto"/>
        <w:ind w:firstLine="720"/>
        <w:jc w:val="both"/>
        <w:rPr>
          <w:rFonts w:ascii="Times New Roman" w:hAnsi="Times New Roman"/>
          <w:sz w:val="28"/>
          <w:szCs w:val="28"/>
          <w:lang w:eastAsia="vi-VN"/>
        </w:rPr>
      </w:pPr>
      <w:r w:rsidRPr="00D45E1D">
        <w:rPr>
          <w:rFonts w:ascii="Times New Roman" w:hAnsi="Times New Roman"/>
          <w:sz w:val="28"/>
          <w:szCs w:val="28"/>
          <w:lang w:eastAsia="vi-VN"/>
        </w:rPr>
        <w:t>Căn cứ văn bản số 829/GDĐT-TC ngày 15</w:t>
      </w:r>
      <w:r w:rsidR="000B5242">
        <w:rPr>
          <w:rFonts w:ascii="Times New Roman" w:hAnsi="Times New Roman"/>
          <w:sz w:val="28"/>
          <w:szCs w:val="28"/>
          <w:lang w:eastAsia="vi-VN"/>
        </w:rPr>
        <w:t xml:space="preserve"> tháng </w:t>
      </w:r>
      <w:r w:rsidRPr="00D45E1D">
        <w:rPr>
          <w:rFonts w:ascii="Times New Roman" w:hAnsi="Times New Roman"/>
          <w:sz w:val="28"/>
          <w:szCs w:val="28"/>
          <w:lang w:eastAsia="vi-VN"/>
        </w:rPr>
        <w:t>3</w:t>
      </w:r>
      <w:r w:rsidR="000B5242">
        <w:rPr>
          <w:rFonts w:ascii="Times New Roman" w:hAnsi="Times New Roman"/>
          <w:sz w:val="28"/>
          <w:szCs w:val="28"/>
          <w:lang w:eastAsia="vi-VN"/>
        </w:rPr>
        <w:t xml:space="preserve"> năm </w:t>
      </w:r>
      <w:r w:rsidRPr="00D45E1D">
        <w:rPr>
          <w:rFonts w:ascii="Times New Roman" w:hAnsi="Times New Roman"/>
          <w:sz w:val="28"/>
          <w:szCs w:val="28"/>
          <w:lang w:eastAsia="vi-VN"/>
        </w:rPr>
        <w:t>2019 của Sở Giáo dục và Đào tạo về nộp hồ sơ đánh giá kết quả bồi dưỡng thường xuyên năm học 2018-2019;</w:t>
      </w:r>
    </w:p>
    <w:p w:rsidR="00C535C0" w:rsidRDefault="00C535C0" w:rsidP="007E77BF">
      <w:pPr>
        <w:spacing w:before="100" w:after="0" w:line="240" w:lineRule="auto"/>
        <w:ind w:firstLine="720"/>
        <w:jc w:val="both"/>
        <w:rPr>
          <w:rFonts w:ascii="Times New Roman" w:hAnsi="Times New Roman"/>
          <w:color w:val="000000"/>
          <w:sz w:val="28"/>
          <w:szCs w:val="28"/>
          <w:lang w:val="pt-BR"/>
        </w:rPr>
      </w:pPr>
      <w:r w:rsidRPr="00D45E1D">
        <w:rPr>
          <w:rFonts w:ascii="Times New Roman" w:hAnsi="Times New Roman"/>
          <w:color w:val="000000"/>
          <w:sz w:val="28"/>
          <w:szCs w:val="28"/>
          <w:lang w:val="pt-BR"/>
        </w:rPr>
        <w:t>Phòng Giáo dục và Đào tạo hướng dẫn công tác đánh giá kết quả bồi dưỡng thường xuyên (BDTX) năm học 2018 – 2019 như sau:</w:t>
      </w:r>
    </w:p>
    <w:p w:rsidR="000A2B27" w:rsidRPr="00D5664F" w:rsidRDefault="000A2B27" w:rsidP="007E77BF">
      <w:pPr>
        <w:spacing w:before="100" w:after="0" w:line="240" w:lineRule="auto"/>
        <w:ind w:firstLine="720"/>
        <w:jc w:val="both"/>
        <w:rPr>
          <w:rFonts w:ascii="Times New Roman" w:hAnsi="Times New Roman"/>
          <w:b/>
          <w:spacing w:val="-4"/>
          <w:sz w:val="28"/>
          <w:szCs w:val="28"/>
          <w:lang w:val="pt-BR"/>
        </w:rPr>
      </w:pPr>
      <w:r>
        <w:rPr>
          <w:rFonts w:ascii="Times New Roman" w:hAnsi="Times New Roman"/>
          <w:b/>
          <w:bCs/>
          <w:spacing w:val="-4"/>
          <w:sz w:val="28"/>
          <w:szCs w:val="28"/>
          <w:lang w:val="pt-BR"/>
        </w:rPr>
        <w:t xml:space="preserve">I. </w:t>
      </w:r>
      <w:r w:rsidRPr="00D5664F">
        <w:rPr>
          <w:rFonts w:ascii="Times New Roman" w:hAnsi="Times New Roman"/>
          <w:b/>
          <w:bCs/>
          <w:spacing w:val="-4"/>
          <w:sz w:val="28"/>
          <w:szCs w:val="28"/>
          <w:lang w:val="pt-BR"/>
        </w:rPr>
        <w:t xml:space="preserve">Nội dung đánh </w:t>
      </w:r>
      <w:r w:rsidRPr="00D5664F">
        <w:rPr>
          <w:rFonts w:ascii="Times New Roman" w:hAnsi="Times New Roman"/>
          <w:b/>
          <w:spacing w:val="-4"/>
          <w:sz w:val="28"/>
          <w:szCs w:val="28"/>
          <w:lang w:val="pt-BR"/>
        </w:rPr>
        <w:t>giá</w:t>
      </w:r>
    </w:p>
    <w:p w:rsidR="000A2B27" w:rsidRPr="006059A6" w:rsidRDefault="000A2B27" w:rsidP="007E77BF">
      <w:pPr>
        <w:spacing w:before="100" w:after="0" w:line="240" w:lineRule="auto"/>
        <w:ind w:firstLine="720"/>
        <w:jc w:val="both"/>
        <w:rPr>
          <w:rFonts w:ascii="Times New Roman" w:hAnsi="Times New Roman"/>
          <w:bCs/>
          <w:spacing w:val="-4"/>
          <w:sz w:val="28"/>
          <w:szCs w:val="28"/>
          <w:lang w:val="pt-BR"/>
        </w:rPr>
      </w:pPr>
      <w:r w:rsidRPr="006059A6">
        <w:rPr>
          <w:rFonts w:ascii="Times New Roman" w:hAnsi="Times New Roman"/>
          <w:spacing w:val="-4"/>
          <w:sz w:val="28"/>
          <w:szCs w:val="28"/>
          <w:lang w:val="pt-BR"/>
        </w:rPr>
        <w:t>Các đơn vị</w:t>
      </w:r>
      <w:r>
        <w:rPr>
          <w:rFonts w:ascii="Times New Roman" w:hAnsi="Times New Roman"/>
          <w:spacing w:val="-4"/>
          <w:sz w:val="28"/>
          <w:szCs w:val="28"/>
          <w:lang w:val="pt-BR"/>
        </w:rPr>
        <w:t xml:space="preserve"> căn cứ nội dung bồi </w:t>
      </w:r>
      <w:r w:rsidRPr="00B92457">
        <w:rPr>
          <w:rFonts w:ascii="Times New Roman" w:hAnsi="Times New Roman"/>
          <w:spacing w:val="-4"/>
          <w:sz w:val="28"/>
          <w:szCs w:val="28"/>
          <w:lang w:val="pt-BR"/>
        </w:rPr>
        <w:t>dưỡng của Kế hoạch số 2</w:t>
      </w:r>
      <w:r w:rsidR="00B92457" w:rsidRPr="00B92457">
        <w:rPr>
          <w:rFonts w:ascii="Times New Roman" w:hAnsi="Times New Roman"/>
          <w:spacing w:val="-4"/>
          <w:sz w:val="28"/>
          <w:szCs w:val="28"/>
          <w:lang w:val="pt-BR"/>
        </w:rPr>
        <w:t>66</w:t>
      </w:r>
      <w:r w:rsidRPr="00B92457">
        <w:rPr>
          <w:rFonts w:ascii="Times New Roman" w:hAnsi="Times New Roman"/>
          <w:spacing w:val="-4"/>
          <w:sz w:val="28"/>
          <w:szCs w:val="28"/>
          <w:lang w:val="pt-BR"/>
        </w:rPr>
        <w:t xml:space="preserve">4/KH-GDĐT-TC ngày </w:t>
      </w:r>
      <w:r w:rsidR="00B92457" w:rsidRPr="00B92457">
        <w:rPr>
          <w:rFonts w:ascii="Times New Roman" w:hAnsi="Times New Roman"/>
          <w:spacing w:val="-4"/>
          <w:sz w:val="28"/>
          <w:szCs w:val="28"/>
          <w:lang w:val="pt-BR"/>
        </w:rPr>
        <w:t>07</w:t>
      </w:r>
      <w:r w:rsidRPr="00B92457">
        <w:rPr>
          <w:rFonts w:ascii="Times New Roman" w:hAnsi="Times New Roman"/>
          <w:spacing w:val="-4"/>
          <w:sz w:val="28"/>
          <w:szCs w:val="28"/>
          <w:lang w:val="pt-BR"/>
        </w:rPr>
        <w:t>/8/201</w:t>
      </w:r>
      <w:r w:rsidR="00B92457" w:rsidRPr="00B92457">
        <w:rPr>
          <w:rFonts w:ascii="Times New Roman" w:hAnsi="Times New Roman"/>
          <w:spacing w:val="-4"/>
          <w:sz w:val="28"/>
          <w:szCs w:val="28"/>
          <w:lang w:val="pt-BR"/>
        </w:rPr>
        <w:t>8</w:t>
      </w:r>
      <w:r w:rsidRPr="00B92457">
        <w:rPr>
          <w:rFonts w:ascii="Times New Roman" w:hAnsi="Times New Roman"/>
          <w:spacing w:val="-4"/>
          <w:sz w:val="28"/>
          <w:szCs w:val="28"/>
          <w:lang w:val="pt-BR"/>
        </w:rPr>
        <w:t xml:space="preserve"> của Sở Giáo dục và Đào tạo về Bồi dưỡng thường xuyên giáo viên mầm non, phổ thông và giáo dục thường xuyên năm học 201</w:t>
      </w:r>
      <w:r w:rsidR="00B92457">
        <w:rPr>
          <w:rFonts w:ascii="Times New Roman" w:hAnsi="Times New Roman"/>
          <w:spacing w:val="-4"/>
          <w:sz w:val="28"/>
          <w:szCs w:val="28"/>
          <w:lang w:val="pt-BR"/>
        </w:rPr>
        <w:t>8</w:t>
      </w:r>
      <w:r w:rsidRPr="00B92457">
        <w:rPr>
          <w:rFonts w:ascii="Times New Roman" w:hAnsi="Times New Roman"/>
          <w:spacing w:val="-4"/>
          <w:sz w:val="28"/>
          <w:szCs w:val="28"/>
          <w:lang w:val="pt-BR"/>
        </w:rPr>
        <w:t>-201</w:t>
      </w:r>
      <w:r w:rsidR="00B92457">
        <w:rPr>
          <w:rFonts w:ascii="Times New Roman" w:hAnsi="Times New Roman"/>
          <w:spacing w:val="-4"/>
          <w:sz w:val="28"/>
          <w:szCs w:val="28"/>
          <w:lang w:val="pt-BR"/>
        </w:rPr>
        <w:t>9</w:t>
      </w:r>
      <w:r w:rsidRPr="00B92457">
        <w:rPr>
          <w:rFonts w:ascii="Times New Roman" w:hAnsi="Times New Roman"/>
          <w:spacing w:val="-4"/>
          <w:sz w:val="28"/>
          <w:szCs w:val="28"/>
          <w:lang w:val="pt-BR"/>
        </w:rPr>
        <w:t xml:space="preserve"> </w:t>
      </w:r>
      <w:r w:rsidRPr="00B92457">
        <w:rPr>
          <w:rFonts w:ascii="Times New Roman" w:hAnsi="Times New Roman"/>
          <w:bCs/>
          <w:spacing w:val="-4"/>
          <w:sz w:val="28"/>
          <w:szCs w:val="28"/>
          <w:lang w:val="pt-BR"/>
        </w:rPr>
        <w:t xml:space="preserve">để đánh giá kết quả học BDTX cho cán bộ quản lý và giáo viên tại đơn </w:t>
      </w:r>
      <w:r w:rsidRPr="006059A6">
        <w:rPr>
          <w:rFonts w:ascii="Times New Roman" w:hAnsi="Times New Roman"/>
          <w:bCs/>
          <w:spacing w:val="-4"/>
          <w:sz w:val="28"/>
          <w:szCs w:val="28"/>
          <w:lang w:val="pt-BR"/>
        </w:rPr>
        <w:t>vị đối với nội dung 1, 2, 3.</w:t>
      </w:r>
    </w:p>
    <w:p w:rsidR="000A2B27" w:rsidRPr="006059A6" w:rsidRDefault="000A2B27" w:rsidP="007E77BF">
      <w:pPr>
        <w:spacing w:before="100" w:after="0" w:line="240" w:lineRule="auto"/>
        <w:ind w:firstLine="720"/>
        <w:jc w:val="both"/>
        <w:rPr>
          <w:rFonts w:ascii="Times New Roman" w:hAnsi="Times New Roman"/>
          <w:spacing w:val="-4"/>
          <w:sz w:val="28"/>
          <w:szCs w:val="28"/>
          <w:lang w:val="pt-BR"/>
        </w:rPr>
      </w:pPr>
      <w:r>
        <w:rPr>
          <w:rFonts w:ascii="Times New Roman" w:hAnsi="Times New Roman"/>
          <w:b/>
          <w:bCs/>
          <w:spacing w:val="-4"/>
          <w:sz w:val="28"/>
          <w:szCs w:val="28"/>
          <w:lang w:val="pt-BR"/>
        </w:rPr>
        <w:t xml:space="preserve">II. </w:t>
      </w:r>
      <w:r w:rsidRPr="006059A6">
        <w:rPr>
          <w:rFonts w:ascii="Times New Roman" w:hAnsi="Times New Roman"/>
          <w:b/>
          <w:bCs/>
          <w:spacing w:val="-4"/>
          <w:sz w:val="28"/>
          <w:szCs w:val="28"/>
          <w:lang w:val="pt-BR"/>
        </w:rPr>
        <w:t>Căn cứ và phương thức đánh giá kết quả bồi dưỡng thường xuyên</w:t>
      </w:r>
    </w:p>
    <w:p w:rsidR="000A2B27" w:rsidRPr="00AC71AC" w:rsidRDefault="000A2B27" w:rsidP="007E77BF">
      <w:pPr>
        <w:spacing w:before="100" w:after="0" w:line="240" w:lineRule="auto"/>
        <w:ind w:firstLine="720"/>
        <w:jc w:val="both"/>
        <w:rPr>
          <w:rFonts w:ascii="Times New Roman" w:hAnsi="Times New Roman"/>
          <w:bCs/>
          <w:spacing w:val="-4"/>
          <w:sz w:val="28"/>
          <w:szCs w:val="28"/>
          <w:lang w:val="pt-BR"/>
        </w:rPr>
      </w:pPr>
      <w:r w:rsidRPr="00AC71AC">
        <w:rPr>
          <w:rFonts w:ascii="Times New Roman" w:hAnsi="Times New Roman"/>
          <w:bCs/>
          <w:spacing w:val="-4"/>
          <w:sz w:val="28"/>
          <w:szCs w:val="28"/>
          <w:lang w:val="pt-BR"/>
        </w:rPr>
        <w:t>Việc đánh giá kết quả bồi dưỡng thường xuyên của cán bộ quản lý (Hiệu trưởng/ Giám đốc, Phó Hiệu trưởng /Phó Giám đốc) các trường Tiểu học, THCS thực hiện theo quy định tại Khoản 2 Điều 7 Thông tư số 26/2015/TT-BGDĐT ngày 30</w:t>
      </w:r>
      <w:r>
        <w:rPr>
          <w:rFonts w:ascii="Times New Roman" w:hAnsi="Times New Roman"/>
          <w:bCs/>
          <w:spacing w:val="-4"/>
          <w:sz w:val="28"/>
          <w:szCs w:val="28"/>
          <w:lang w:val="pt-BR"/>
        </w:rPr>
        <w:t>/</w:t>
      </w:r>
      <w:r w:rsidRPr="00AC71AC">
        <w:rPr>
          <w:rFonts w:ascii="Times New Roman" w:hAnsi="Times New Roman"/>
          <w:bCs/>
          <w:spacing w:val="-4"/>
          <w:sz w:val="28"/>
          <w:szCs w:val="28"/>
          <w:lang w:val="pt-BR"/>
        </w:rPr>
        <w:t>10</w:t>
      </w:r>
      <w:r>
        <w:rPr>
          <w:rFonts w:ascii="Times New Roman" w:hAnsi="Times New Roman"/>
          <w:bCs/>
          <w:spacing w:val="-4"/>
          <w:sz w:val="28"/>
          <w:szCs w:val="28"/>
          <w:lang w:val="pt-BR"/>
        </w:rPr>
        <w:t>/</w:t>
      </w:r>
      <w:r w:rsidRPr="00AC71AC">
        <w:rPr>
          <w:rFonts w:ascii="Times New Roman" w:hAnsi="Times New Roman"/>
          <w:bCs/>
          <w:spacing w:val="-4"/>
          <w:sz w:val="28"/>
          <w:szCs w:val="28"/>
          <w:lang w:val="pt-BR"/>
        </w:rPr>
        <w:t>2015 của Bộ trưởng Bộ Giáo dục và Đào tạo về ban hành Chương trình bồi dưỡng thường xuyên cán bộ quản lý trường tiểu học và Thông tư số 27/2015/TT-BGDĐT ngày 30</w:t>
      </w:r>
      <w:r>
        <w:rPr>
          <w:rFonts w:ascii="Times New Roman" w:hAnsi="Times New Roman"/>
          <w:bCs/>
          <w:spacing w:val="-4"/>
          <w:sz w:val="28"/>
          <w:szCs w:val="28"/>
          <w:lang w:val="pt-BR"/>
        </w:rPr>
        <w:t>/</w:t>
      </w:r>
      <w:r w:rsidRPr="00AC71AC">
        <w:rPr>
          <w:rFonts w:ascii="Times New Roman" w:hAnsi="Times New Roman"/>
          <w:bCs/>
          <w:spacing w:val="-4"/>
          <w:sz w:val="28"/>
          <w:szCs w:val="28"/>
          <w:lang w:val="pt-BR"/>
        </w:rPr>
        <w:t>10</w:t>
      </w:r>
      <w:r>
        <w:rPr>
          <w:rFonts w:ascii="Times New Roman" w:hAnsi="Times New Roman"/>
          <w:bCs/>
          <w:spacing w:val="-4"/>
          <w:sz w:val="28"/>
          <w:szCs w:val="28"/>
          <w:lang w:val="pt-BR"/>
        </w:rPr>
        <w:t>/</w:t>
      </w:r>
      <w:r w:rsidRPr="00AC71AC">
        <w:rPr>
          <w:rFonts w:ascii="Times New Roman" w:hAnsi="Times New Roman"/>
          <w:bCs/>
          <w:spacing w:val="-4"/>
          <w:sz w:val="28"/>
          <w:szCs w:val="28"/>
          <w:lang w:val="pt-BR"/>
        </w:rPr>
        <w:t xml:space="preserve">2015 của Bộ trưởng Bộ Giáo dục và Đào tạo về ban hành Chương trình bồi dưỡng thường xuyên cán bộ quản lý trường trung học cơ sở, trường trung học phổ thông và trường phổ thông có nhiều cấp học. </w:t>
      </w:r>
    </w:p>
    <w:p w:rsidR="000A2B27" w:rsidRPr="00AC71AC" w:rsidRDefault="000A2B27" w:rsidP="007E77BF">
      <w:pPr>
        <w:spacing w:before="100" w:after="0" w:line="240" w:lineRule="auto"/>
        <w:ind w:firstLine="720"/>
        <w:jc w:val="both"/>
        <w:rPr>
          <w:rFonts w:ascii="Times New Roman" w:hAnsi="Times New Roman"/>
          <w:bCs/>
          <w:spacing w:val="-4"/>
          <w:sz w:val="28"/>
          <w:szCs w:val="28"/>
          <w:lang w:val="pt-BR"/>
        </w:rPr>
      </w:pPr>
      <w:r w:rsidRPr="00AC71AC">
        <w:rPr>
          <w:rFonts w:ascii="Times New Roman" w:hAnsi="Times New Roman"/>
          <w:bCs/>
          <w:spacing w:val="-4"/>
          <w:sz w:val="28"/>
          <w:szCs w:val="28"/>
          <w:lang w:val="pt-BR"/>
        </w:rPr>
        <w:t>Việc đánh giá kết quả bồi dưỡng thường xuyên của giáo viên theo quy định tại Điều 12, 13, 14 Thông tư số 26/2012/TT-BGDĐT ngày ngày 10</w:t>
      </w:r>
      <w:r>
        <w:rPr>
          <w:rFonts w:ascii="Times New Roman" w:hAnsi="Times New Roman"/>
          <w:bCs/>
          <w:spacing w:val="-4"/>
          <w:sz w:val="28"/>
          <w:szCs w:val="28"/>
          <w:lang w:val="pt-BR"/>
        </w:rPr>
        <w:t>/</w:t>
      </w:r>
      <w:r w:rsidRPr="00AC71AC">
        <w:rPr>
          <w:rFonts w:ascii="Times New Roman" w:hAnsi="Times New Roman"/>
          <w:bCs/>
          <w:spacing w:val="-4"/>
          <w:sz w:val="28"/>
          <w:szCs w:val="28"/>
          <w:lang w:val="pt-BR"/>
        </w:rPr>
        <w:t xml:space="preserve">72012 của Bộ </w:t>
      </w:r>
      <w:r>
        <w:rPr>
          <w:rFonts w:ascii="Times New Roman" w:hAnsi="Times New Roman"/>
          <w:bCs/>
          <w:spacing w:val="-4"/>
          <w:sz w:val="28"/>
          <w:szCs w:val="28"/>
          <w:lang w:val="pt-BR"/>
        </w:rPr>
        <w:t>Giáo dục và Đ</w:t>
      </w:r>
      <w:r w:rsidRPr="00AC71AC">
        <w:rPr>
          <w:rFonts w:ascii="Times New Roman" w:hAnsi="Times New Roman"/>
          <w:bCs/>
          <w:spacing w:val="-4"/>
          <w:sz w:val="28"/>
          <w:szCs w:val="28"/>
          <w:lang w:val="pt-BR"/>
        </w:rPr>
        <w:t xml:space="preserve">ào tạo về ban hành Quy chế bồi dưỡng thường xuyên giáo viên mầm non, phổ thông và giáo dục thường xuyên. </w:t>
      </w:r>
    </w:p>
    <w:p w:rsidR="000A2B27" w:rsidRPr="00AC71AC" w:rsidRDefault="000A2B27" w:rsidP="007E77BF">
      <w:pPr>
        <w:spacing w:before="100" w:after="0" w:line="240" w:lineRule="auto"/>
        <w:ind w:firstLine="720"/>
        <w:jc w:val="both"/>
        <w:rPr>
          <w:rFonts w:ascii="Times New Roman" w:hAnsi="Times New Roman"/>
          <w:bCs/>
          <w:spacing w:val="-4"/>
          <w:sz w:val="28"/>
          <w:szCs w:val="28"/>
          <w:lang w:val="pt-BR"/>
        </w:rPr>
      </w:pPr>
      <w:r w:rsidRPr="00AC71AC">
        <w:rPr>
          <w:rFonts w:ascii="Times New Roman" w:hAnsi="Times New Roman"/>
          <w:bCs/>
          <w:spacing w:val="-4"/>
          <w:sz w:val="28"/>
          <w:szCs w:val="28"/>
          <w:lang w:val="pt-BR"/>
        </w:rPr>
        <w:t xml:space="preserve">Việc đánh giá kết quả bồi dưỡng thường xuyên của cán bộ quản lý và giáo viên phải được thực hiện nghiêm túc, đánh giá đúng kết quả bồi dưỡng của người học. Đặc biệt là phải làm cho mỗi cán bộ quản lý và giáo viên luôn có ý thức tự giác </w:t>
      </w:r>
      <w:r w:rsidRPr="00AC71AC">
        <w:rPr>
          <w:rFonts w:ascii="Times New Roman" w:hAnsi="Times New Roman"/>
          <w:bCs/>
          <w:spacing w:val="-4"/>
          <w:sz w:val="28"/>
          <w:szCs w:val="28"/>
          <w:lang w:val="pt-BR"/>
        </w:rPr>
        <w:lastRenderedPageBreak/>
        <w:t>bồi dưỡng để nâng cao năng lực cho bản thân, đáp ứng các yêu cầu về quản lý giáo dục; chuyên môn, nghiệp vụ trong dạy học, giáo dục học sinh.</w:t>
      </w:r>
    </w:p>
    <w:p w:rsidR="00B92457" w:rsidRPr="006059A6" w:rsidRDefault="00B92457" w:rsidP="007E77BF">
      <w:pPr>
        <w:spacing w:before="100" w:after="0" w:line="240" w:lineRule="auto"/>
        <w:ind w:firstLine="720"/>
        <w:jc w:val="both"/>
        <w:rPr>
          <w:rFonts w:ascii="Times New Roman" w:hAnsi="Times New Roman"/>
          <w:spacing w:val="-4"/>
          <w:sz w:val="28"/>
          <w:szCs w:val="28"/>
          <w:lang w:val="pt-BR"/>
        </w:rPr>
      </w:pPr>
      <w:r>
        <w:rPr>
          <w:rFonts w:ascii="Times New Roman" w:hAnsi="Times New Roman"/>
          <w:b/>
          <w:bCs/>
          <w:spacing w:val="-4"/>
          <w:sz w:val="28"/>
          <w:szCs w:val="28"/>
          <w:lang w:val="pt-BR"/>
        </w:rPr>
        <w:t xml:space="preserve">1. </w:t>
      </w:r>
      <w:r w:rsidRPr="006059A6">
        <w:rPr>
          <w:rFonts w:ascii="Times New Roman" w:hAnsi="Times New Roman"/>
          <w:b/>
          <w:bCs/>
          <w:spacing w:val="-4"/>
          <w:sz w:val="28"/>
          <w:szCs w:val="28"/>
          <w:lang w:val="pt-BR"/>
        </w:rPr>
        <w:t>Căn cứ đánh giá và xếp loại kết quả BDTX</w:t>
      </w:r>
    </w:p>
    <w:p w:rsidR="00B92457" w:rsidRPr="006059A6" w:rsidRDefault="00B92457" w:rsidP="007E77BF">
      <w:pPr>
        <w:spacing w:before="100" w:after="0" w:line="240" w:lineRule="auto"/>
        <w:ind w:firstLine="720"/>
        <w:jc w:val="both"/>
        <w:rPr>
          <w:rFonts w:ascii="Times New Roman" w:hAnsi="Times New Roman"/>
          <w:spacing w:val="-4"/>
          <w:sz w:val="28"/>
          <w:szCs w:val="28"/>
          <w:lang w:val="pt-BR"/>
        </w:rPr>
      </w:pPr>
      <w:r w:rsidRPr="006059A6">
        <w:rPr>
          <w:rFonts w:ascii="Times New Roman" w:hAnsi="Times New Roman"/>
          <w:spacing w:val="-4"/>
          <w:sz w:val="28"/>
          <w:szCs w:val="28"/>
          <w:lang w:val="pt-BR"/>
        </w:rPr>
        <w:t xml:space="preserve">Căn cứ đánh giá kết quả BDTX là kết quả việc thực hiện kế hoạch BDTX của </w:t>
      </w:r>
      <w:r w:rsidR="00266606" w:rsidRPr="00266606">
        <w:rPr>
          <w:rFonts w:ascii="Times New Roman" w:hAnsi="Times New Roman"/>
          <w:sz w:val="28"/>
          <w:szCs w:val="28"/>
          <w:lang w:val="pt-BR" w:eastAsia="vi-VN"/>
        </w:rPr>
        <w:t>cán bộ quản lý</w:t>
      </w:r>
      <w:r w:rsidR="00266606">
        <w:rPr>
          <w:rFonts w:ascii="Times New Roman" w:hAnsi="Times New Roman"/>
          <w:sz w:val="28"/>
          <w:szCs w:val="28"/>
          <w:lang w:val="pt-BR" w:eastAsia="vi-VN"/>
        </w:rPr>
        <w:t>,</w:t>
      </w:r>
      <w:r w:rsidR="00266606">
        <w:rPr>
          <w:rFonts w:ascii="Times New Roman" w:hAnsi="Times New Roman"/>
          <w:spacing w:val="-4"/>
          <w:sz w:val="28"/>
          <w:szCs w:val="28"/>
          <w:lang w:val="pt-BR"/>
        </w:rPr>
        <w:t xml:space="preserve"> </w:t>
      </w:r>
      <w:r w:rsidRPr="006059A6">
        <w:rPr>
          <w:rFonts w:ascii="Times New Roman" w:hAnsi="Times New Roman"/>
          <w:spacing w:val="-4"/>
          <w:sz w:val="28"/>
          <w:szCs w:val="28"/>
          <w:lang w:val="pt-BR"/>
        </w:rPr>
        <w:t>giáo viên đã được phê duyệt và kết quả đạt được của nội dung bồi dưỡng 1, nội dung bồi dưỡng 2 và các mô đun thuộc nội dung bồi dưỡng 3.</w:t>
      </w:r>
      <w:r w:rsidR="00266606">
        <w:rPr>
          <w:rFonts w:ascii="Times New Roman" w:hAnsi="Times New Roman"/>
          <w:spacing w:val="-4"/>
          <w:sz w:val="28"/>
          <w:szCs w:val="28"/>
          <w:lang w:val="pt-BR"/>
        </w:rPr>
        <w:t xml:space="preserve"> Cụ thể:</w:t>
      </w:r>
    </w:p>
    <w:p w:rsidR="00B92457" w:rsidRPr="00092AA1" w:rsidRDefault="00B92457" w:rsidP="007E77BF">
      <w:pPr>
        <w:spacing w:before="100" w:after="0" w:line="240" w:lineRule="auto"/>
        <w:ind w:firstLine="720"/>
        <w:jc w:val="both"/>
        <w:rPr>
          <w:rFonts w:ascii="Times New Roman" w:hAnsi="Times New Roman"/>
          <w:sz w:val="28"/>
          <w:szCs w:val="28"/>
          <w:lang w:val="pt-BR" w:eastAsia="vi-VN"/>
        </w:rPr>
      </w:pPr>
      <w:r w:rsidRPr="00092AA1">
        <w:rPr>
          <w:rFonts w:ascii="Times New Roman" w:hAnsi="Times New Roman"/>
          <w:sz w:val="28"/>
          <w:szCs w:val="28"/>
          <w:lang w:val="pt-BR" w:eastAsia="vi-VN"/>
        </w:rPr>
        <w:t xml:space="preserve">- Xếp loại kết quả </w:t>
      </w:r>
      <w:r w:rsidRPr="006E0022">
        <w:rPr>
          <w:rFonts w:ascii="Times New Roman" w:hAnsi="Times New Roman"/>
          <w:i/>
          <w:sz w:val="28"/>
          <w:szCs w:val="28"/>
          <w:lang w:val="pt-BR" w:eastAsia="vi-VN"/>
        </w:rPr>
        <w:t xml:space="preserve">BDTX của cán bộ quản lý bậc Mầm non, giáo viên </w:t>
      </w:r>
      <w:r w:rsidRPr="006E0022">
        <w:rPr>
          <w:rFonts w:ascii="Times New Roman" w:hAnsi="Times New Roman"/>
          <w:i/>
          <w:sz w:val="28"/>
          <w:szCs w:val="28"/>
          <w:lang w:val="pt-BR"/>
        </w:rPr>
        <w:t>các bậc họ</w:t>
      </w:r>
      <w:r w:rsidRPr="00092AA1">
        <w:rPr>
          <w:rFonts w:ascii="Times New Roman" w:hAnsi="Times New Roman"/>
          <w:i/>
          <w:sz w:val="28"/>
          <w:szCs w:val="28"/>
          <w:lang w:val="pt-BR"/>
        </w:rPr>
        <w:t>c</w:t>
      </w:r>
      <w:r w:rsidRPr="00092AA1">
        <w:rPr>
          <w:rFonts w:ascii="Times New Roman" w:hAnsi="Times New Roman"/>
          <w:sz w:val="28"/>
          <w:szCs w:val="28"/>
          <w:lang w:val="pt-BR"/>
        </w:rPr>
        <w:t xml:space="preserve"> </w:t>
      </w:r>
      <w:r w:rsidRPr="00092AA1">
        <w:rPr>
          <w:rFonts w:ascii="Times New Roman" w:hAnsi="Times New Roman"/>
          <w:sz w:val="28"/>
          <w:szCs w:val="28"/>
          <w:lang w:val="pt-BR" w:eastAsia="vi-VN"/>
        </w:rPr>
        <w:t>gồm 4 loại: Loại giỏi (viết tắt: G), loại khá (viết tắt: K), loại trung bình (viết tắt: TB) và loại không hoàn thành kế hoạch.</w:t>
      </w:r>
    </w:p>
    <w:p w:rsidR="000A2B27" w:rsidRDefault="00B92457" w:rsidP="007E77BF">
      <w:pPr>
        <w:spacing w:before="100" w:after="0" w:line="240" w:lineRule="auto"/>
        <w:ind w:firstLine="720"/>
        <w:jc w:val="both"/>
        <w:rPr>
          <w:rFonts w:ascii="Times New Roman" w:hAnsi="Times New Roman"/>
          <w:sz w:val="28"/>
          <w:szCs w:val="28"/>
          <w:lang w:val="pt-BR" w:eastAsia="vi-VN"/>
        </w:rPr>
      </w:pPr>
      <w:r w:rsidRPr="00092AA1">
        <w:rPr>
          <w:rFonts w:ascii="Times New Roman" w:hAnsi="Times New Roman"/>
          <w:sz w:val="28"/>
          <w:szCs w:val="28"/>
          <w:lang w:val="pt-BR" w:eastAsia="vi-VN"/>
        </w:rPr>
        <w:t xml:space="preserve">- Xếp loại kết quả BDTX </w:t>
      </w:r>
      <w:r w:rsidRPr="00092AA1">
        <w:rPr>
          <w:rFonts w:ascii="Times New Roman" w:hAnsi="Times New Roman"/>
          <w:i/>
          <w:sz w:val="28"/>
          <w:szCs w:val="28"/>
          <w:lang w:val="pt-BR" w:eastAsia="vi-VN"/>
        </w:rPr>
        <w:t>của cán bộ quản lý trường Tiểu học, THCS</w:t>
      </w:r>
      <w:r w:rsidRPr="00092AA1">
        <w:rPr>
          <w:rFonts w:ascii="Times New Roman" w:hAnsi="Times New Roman"/>
          <w:sz w:val="28"/>
          <w:szCs w:val="28"/>
          <w:lang w:val="pt-BR" w:eastAsia="vi-VN"/>
        </w:rPr>
        <w:t xml:space="preserve"> theo hai mức Đạt yêu cầu và Không đạt yêu cầu.</w:t>
      </w:r>
    </w:p>
    <w:p w:rsidR="00266606" w:rsidRPr="006059A6" w:rsidRDefault="00266606" w:rsidP="007E77BF">
      <w:pPr>
        <w:spacing w:before="100" w:after="0" w:line="240" w:lineRule="auto"/>
        <w:ind w:firstLine="720"/>
        <w:jc w:val="both"/>
        <w:rPr>
          <w:rFonts w:ascii="Times New Roman" w:hAnsi="Times New Roman"/>
          <w:spacing w:val="-4"/>
          <w:sz w:val="28"/>
          <w:szCs w:val="28"/>
          <w:lang w:val="pt-BR"/>
        </w:rPr>
      </w:pPr>
      <w:r>
        <w:rPr>
          <w:rFonts w:ascii="Times New Roman" w:hAnsi="Times New Roman"/>
          <w:b/>
          <w:bCs/>
          <w:spacing w:val="-4"/>
          <w:sz w:val="28"/>
          <w:szCs w:val="28"/>
          <w:lang w:val="pt-BR"/>
        </w:rPr>
        <w:t xml:space="preserve">2. </w:t>
      </w:r>
      <w:r w:rsidRPr="006059A6">
        <w:rPr>
          <w:rFonts w:ascii="Times New Roman" w:hAnsi="Times New Roman"/>
          <w:b/>
          <w:bCs/>
          <w:spacing w:val="-4"/>
          <w:sz w:val="28"/>
          <w:szCs w:val="28"/>
          <w:lang w:val="pt-BR"/>
        </w:rPr>
        <w:t>Phương thức đánh giá kết quả BDTX</w:t>
      </w:r>
    </w:p>
    <w:p w:rsidR="00266606" w:rsidRPr="007E77BF" w:rsidRDefault="00266606" w:rsidP="007E77BF">
      <w:pPr>
        <w:spacing w:before="100" w:after="0" w:line="240" w:lineRule="auto"/>
        <w:ind w:firstLine="720"/>
        <w:jc w:val="both"/>
        <w:rPr>
          <w:rFonts w:ascii="Times New Roman" w:hAnsi="Times New Roman"/>
          <w:b/>
          <w:i/>
          <w:spacing w:val="-4"/>
          <w:sz w:val="28"/>
          <w:szCs w:val="28"/>
          <w:lang w:val="pt-BR"/>
        </w:rPr>
      </w:pPr>
      <w:r w:rsidRPr="007E77BF">
        <w:rPr>
          <w:rFonts w:ascii="Times New Roman" w:hAnsi="Times New Roman"/>
          <w:b/>
          <w:i/>
          <w:spacing w:val="-4"/>
          <w:sz w:val="28"/>
          <w:szCs w:val="28"/>
          <w:lang w:val="pt-BR"/>
        </w:rPr>
        <w:t>2.1 Hình thức, đơn vị đánh giá kết quả BDTX</w:t>
      </w:r>
    </w:p>
    <w:p w:rsidR="00266606" w:rsidRPr="006059A6" w:rsidRDefault="00266606" w:rsidP="007E77BF">
      <w:pPr>
        <w:spacing w:before="100" w:after="0" w:line="240" w:lineRule="auto"/>
        <w:ind w:firstLine="720"/>
        <w:jc w:val="both"/>
        <w:rPr>
          <w:rFonts w:ascii="Times New Roman" w:hAnsi="Times New Roman"/>
          <w:spacing w:val="-4"/>
          <w:sz w:val="28"/>
          <w:szCs w:val="28"/>
          <w:lang w:val="pt-BR"/>
        </w:rPr>
      </w:pPr>
      <w:r w:rsidRPr="006059A6">
        <w:rPr>
          <w:rFonts w:ascii="Times New Roman" w:hAnsi="Times New Roman"/>
          <w:spacing w:val="-4"/>
          <w:sz w:val="28"/>
          <w:szCs w:val="28"/>
          <w:lang w:val="pt-BR"/>
        </w:rPr>
        <w:t>Hiệu trưởng chịu trách nhiệm tổ chức đánh giá kết quả BDTX của giáo viên: Giáo viên trình bày kết quả vận dụng kiến thức BDTX của cá nhân trong quá trình dạy học, giáo dục học sinh tại tổ bộ môn thông qua các báo cáo chuyên đề.</w:t>
      </w:r>
    </w:p>
    <w:p w:rsidR="00266606" w:rsidRDefault="00266606" w:rsidP="007E77BF">
      <w:pPr>
        <w:spacing w:before="100" w:after="0" w:line="240" w:lineRule="auto"/>
        <w:ind w:firstLine="720"/>
        <w:jc w:val="both"/>
        <w:rPr>
          <w:rFonts w:ascii="Times New Roman" w:hAnsi="Times New Roman"/>
          <w:spacing w:val="-4"/>
          <w:sz w:val="28"/>
          <w:szCs w:val="28"/>
          <w:lang w:val="pt-BR"/>
        </w:rPr>
      </w:pPr>
      <w:r w:rsidRPr="006059A6">
        <w:rPr>
          <w:rFonts w:ascii="Times New Roman" w:hAnsi="Times New Roman"/>
          <w:spacing w:val="-4"/>
          <w:sz w:val="28"/>
          <w:szCs w:val="28"/>
          <w:lang w:val="pt-BR"/>
        </w:rPr>
        <w:t>Điểm áp dụng khi sử dụng hình thức đánh giá này như sau:</w:t>
      </w:r>
    </w:p>
    <w:p w:rsidR="00124EF8" w:rsidRPr="007E77BF" w:rsidRDefault="00124EF8" w:rsidP="007E77BF">
      <w:pPr>
        <w:spacing w:before="100" w:after="0" w:line="240" w:lineRule="auto"/>
        <w:ind w:firstLine="720"/>
        <w:jc w:val="both"/>
        <w:rPr>
          <w:rFonts w:ascii="Times New Roman" w:hAnsi="Times New Roman"/>
          <w:sz w:val="28"/>
          <w:szCs w:val="28"/>
        </w:rPr>
      </w:pPr>
      <w:r>
        <w:rPr>
          <w:rFonts w:ascii="Times New Roman" w:hAnsi="Times New Roman"/>
          <w:b/>
          <w:sz w:val="28"/>
          <w:szCs w:val="28"/>
        </w:rPr>
        <w:t xml:space="preserve">2.1.1 </w:t>
      </w:r>
      <w:r w:rsidRPr="00D45E1D">
        <w:rPr>
          <w:rFonts w:ascii="Times New Roman" w:hAnsi="Times New Roman"/>
          <w:b/>
          <w:sz w:val="28"/>
          <w:szCs w:val="28"/>
          <w:lang w:val="vi-VN"/>
        </w:rPr>
        <w:t>Nội dung bồi dưỡng 1</w:t>
      </w:r>
      <w:r w:rsidRPr="00D45E1D">
        <w:rPr>
          <w:rFonts w:ascii="Times New Roman" w:hAnsi="Times New Roman"/>
          <w:sz w:val="28"/>
          <w:szCs w:val="28"/>
          <w:lang w:val="vi-VN"/>
        </w:rPr>
        <w:t>:</w:t>
      </w:r>
      <w:r w:rsidR="007E77BF">
        <w:rPr>
          <w:rFonts w:ascii="Times New Roman" w:hAnsi="Times New Roman"/>
          <w:sz w:val="28"/>
          <w:szCs w:val="28"/>
        </w:rPr>
        <w:t xml:space="preserve"> </w:t>
      </w:r>
      <w:r w:rsidR="007E77BF" w:rsidRPr="007E77BF">
        <w:rPr>
          <w:rFonts w:ascii="Times New Roman" w:hAnsi="Times New Roman"/>
          <w:b/>
          <w:sz w:val="28"/>
          <w:szCs w:val="28"/>
        </w:rPr>
        <w:t>10 điểm</w:t>
      </w:r>
    </w:p>
    <w:p w:rsidR="00124EF8" w:rsidRPr="00D45E1D" w:rsidRDefault="00124EF8" w:rsidP="007E77BF">
      <w:pPr>
        <w:spacing w:before="100" w:after="0" w:line="240" w:lineRule="auto"/>
        <w:ind w:firstLine="720"/>
        <w:jc w:val="both"/>
        <w:rPr>
          <w:rFonts w:ascii="Times New Roman" w:hAnsi="Times New Roman"/>
          <w:sz w:val="28"/>
          <w:szCs w:val="28"/>
        </w:rPr>
      </w:pPr>
      <w:r>
        <w:rPr>
          <w:rFonts w:ascii="Times New Roman" w:hAnsi="Times New Roman"/>
          <w:sz w:val="28"/>
          <w:szCs w:val="28"/>
        </w:rPr>
        <w:t>a)</w:t>
      </w:r>
      <w:r w:rsidRPr="00D45E1D">
        <w:rPr>
          <w:rFonts w:ascii="Times New Roman" w:hAnsi="Times New Roman"/>
          <w:sz w:val="28"/>
          <w:szCs w:val="28"/>
        </w:rPr>
        <w:t xml:space="preserve"> Nội</w:t>
      </w:r>
      <w:r w:rsidRPr="00D45E1D">
        <w:rPr>
          <w:rFonts w:ascii="Times New Roman" w:hAnsi="Times New Roman"/>
          <w:sz w:val="28"/>
          <w:szCs w:val="28"/>
          <w:lang w:val="vi-VN"/>
        </w:rPr>
        <w:t xml:space="preserve"> dung học tập chính trị hè</w:t>
      </w:r>
      <w:r>
        <w:rPr>
          <w:rFonts w:ascii="Times New Roman" w:hAnsi="Times New Roman"/>
          <w:sz w:val="28"/>
          <w:szCs w:val="28"/>
        </w:rPr>
        <w:t xml:space="preserve">: </w:t>
      </w:r>
      <w:r w:rsidRPr="000B5242">
        <w:rPr>
          <w:rFonts w:ascii="Times New Roman" w:hAnsi="Times New Roman"/>
          <w:b/>
          <w:sz w:val="28"/>
          <w:szCs w:val="28"/>
        </w:rPr>
        <w:t>5 điểm</w:t>
      </w:r>
    </w:p>
    <w:p w:rsidR="00124EF8" w:rsidRPr="00D45E1D" w:rsidRDefault="00124EF8" w:rsidP="007E77BF">
      <w:pPr>
        <w:spacing w:before="100" w:after="0" w:line="240" w:lineRule="auto"/>
        <w:ind w:firstLine="720"/>
        <w:jc w:val="both"/>
        <w:rPr>
          <w:rFonts w:ascii="Times New Roman" w:hAnsi="Times New Roman"/>
          <w:sz w:val="28"/>
          <w:szCs w:val="28"/>
        </w:rPr>
      </w:pPr>
      <w:r>
        <w:rPr>
          <w:rFonts w:ascii="Times New Roman" w:hAnsi="Times New Roman"/>
          <w:sz w:val="28"/>
          <w:szCs w:val="28"/>
        </w:rPr>
        <w:t xml:space="preserve">Căn cứ </w:t>
      </w:r>
      <w:r w:rsidRPr="00D45E1D">
        <w:rPr>
          <w:rFonts w:ascii="Times New Roman" w:hAnsi="Times New Roman"/>
          <w:sz w:val="28"/>
          <w:szCs w:val="28"/>
        </w:rPr>
        <w:t>kết quả đánh giá bài thu hoạch</w:t>
      </w:r>
      <w:r>
        <w:rPr>
          <w:rFonts w:ascii="Times New Roman" w:hAnsi="Times New Roman"/>
          <w:sz w:val="28"/>
          <w:szCs w:val="28"/>
        </w:rPr>
        <w:t xml:space="preserve"> để đánh giá:</w:t>
      </w:r>
    </w:p>
    <w:p w:rsidR="00124EF8" w:rsidRPr="00D45E1D" w:rsidRDefault="00124EF8" w:rsidP="007E77BF">
      <w:pPr>
        <w:spacing w:before="100"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D45E1D">
        <w:rPr>
          <w:rFonts w:ascii="Times New Roman" w:hAnsi="Times New Roman"/>
          <w:sz w:val="28"/>
          <w:szCs w:val="28"/>
        </w:rPr>
        <w:t>Xếp loại giỏi đạt từ 4.5</w:t>
      </w:r>
      <w:r w:rsidR="007E77BF">
        <w:rPr>
          <w:rFonts w:ascii="Times New Roman" w:hAnsi="Times New Roman"/>
          <w:sz w:val="28"/>
          <w:szCs w:val="28"/>
        </w:rPr>
        <w:t xml:space="preserve"> </w:t>
      </w:r>
      <w:r w:rsidRPr="00D45E1D">
        <w:rPr>
          <w:rFonts w:ascii="Times New Roman" w:hAnsi="Times New Roman"/>
          <w:sz w:val="28"/>
          <w:szCs w:val="28"/>
        </w:rPr>
        <w:t>- 5</w:t>
      </w:r>
      <w:r>
        <w:rPr>
          <w:rFonts w:ascii="Times New Roman" w:hAnsi="Times New Roman"/>
          <w:sz w:val="28"/>
          <w:szCs w:val="28"/>
        </w:rPr>
        <w:t xml:space="preserve"> </w:t>
      </w:r>
      <w:r w:rsidRPr="00D45E1D">
        <w:rPr>
          <w:rFonts w:ascii="Times New Roman" w:hAnsi="Times New Roman"/>
          <w:sz w:val="28"/>
          <w:szCs w:val="28"/>
        </w:rPr>
        <w:t>đ</w:t>
      </w:r>
      <w:r>
        <w:rPr>
          <w:rFonts w:ascii="Times New Roman" w:hAnsi="Times New Roman"/>
          <w:sz w:val="28"/>
          <w:szCs w:val="28"/>
        </w:rPr>
        <w:t>iểm</w:t>
      </w:r>
      <w:r w:rsidRPr="00D45E1D">
        <w:rPr>
          <w:rFonts w:ascii="Times New Roman" w:hAnsi="Times New Roman"/>
          <w:sz w:val="28"/>
          <w:szCs w:val="28"/>
        </w:rPr>
        <w:t>.</w:t>
      </w:r>
    </w:p>
    <w:p w:rsidR="00124EF8" w:rsidRPr="00D45E1D" w:rsidRDefault="00124EF8" w:rsidP="007E77BF">
      <w:pPr>
        <w:spacing w:before="100"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D45E1D">
        <w:rPr>
          <w:rFonts w:ascii="Times New Roman" w:hAnsi="Times New Roman"/>
          <w:sz w:val="28"/>
          <w:szCs w:val="28"/>
        </w:rPr>
        <w:t>Xếp loại khá đạt từ 3.5</w:t>
      </w:r>
      <w:r w:rsidR="007E77BF">
        <w:rPr>
          <w:rFonts w:ascii="Times New Roman" w:hAnsi="Times New Roman"/>
          <w:sz w:val="28"/>
          <w:szCs w:val="28"/>
        </w:rPr>
        <w:t xml:space="preserve"> </w:t>
      </w:r>
      <w:r w:rsidRPr="00D45E1D">
        <w:rPr>
          <w:rFonts w:ascii="Times New Roman" w:hAnsi="Times New Roman"/>
          <w:sz w:val="28"/>
          <w:szCs w:val="28"/>
        </w:rPr>
        <w:t>- 4</w:t>
      </w:r>
      <w:r>
        <w:rPr>
          <w:rFonts w:ascii="Times New Roman" w:hAnsi="Times New Roman"/>
          <w:sz w:val="28"/>
          <w:szCs w:val="28"/>
        </w:rPr>
        <w:t xml:space="preserve"> </w:t>
      </w:r>
      <w:r w:rsidRPr="00D45E1D">
        <w:rPr>
          <w:rFonts w:ascii="Times New Roman" w:hAnsi="Times New Roman"/>
          <w:sz w:val="28"/>
          <w:szCs w:val="28"/>
        </w:rPr>
        <w:t>đ</w:t>
      </w:r>
      <w:r>
        <w:rPr>
          <w:rFonts w:ascii="Times New Roman" w:hAnsi="Times New Roman"/>
          <w:sz w:val="28"/>
          <w:szCs w:val="28"/>
        </w:rPr>
        <w:t>iểm</w:t>
      </w:r>
      <w:r w:rsidRPr="00D45E1D">
        <w:rPr>
          <w:rFonts w:ascii="Times New Roman" w:hAnsi="Times New Roman"/>
          <w:sz w:val="28"/>
          <w:szCs w:val="28"/>
        </w:rPr>
        <w:t>.</w:t>
      </w:r>
    </w:p>
    <w:p w:rsidR="00124EF8" w:rsidRPr="00D45E1D" w:rsidRDefault="00124EF8" w:rsidP="007E77BF">
      <w:pPr>
        <w:spacing w:before="100"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D45E1D">
        <w:rPr>
          <w:rFonts w:ascii="Times New Roman" w:hAnsi="Times New Roman"/>
          <w:sz w:val="28"/>
          <w:szCs w:val="28"/>
        </w:rPr>
        <w:t>Xếp loại TB đạt từ 3</w:t>
      </w:r>
      <w:r w:rsidR="007E77BF">
        <w:rPr>
          <w:rFonts w:ascii="Times New Roman" w:hAnsi="Times New Roman"/>
          <w:sz w:val="28"/>
          <w:szCs w:val="28"/>
        </w:rPr>
        <w:t xml:space="preserve"> </w:t>
      </w:r>
      <w:r w:rsidRPr="00D45E1D">
        <w:rPr>
          <w:rFonts w:ascii="Times New Roman" w:hAnsi="Times New Roman"/>
          <w:sz w:val="28"/>
          <w:szCs w:val="28"/>
        </w:rPr>
        <w:t>- 2.5</w:t>
      </w:r>
      <w:r>
        <w:rPr>
          <w:rFonts w:ascii="Times New Roman" w:hAnsi="Times New Roman"/>
          <w:sz w:val="28"/>
          <w:szCs w:val="28"/>
        </w:rPr>
        <w:t xml:space="preserve"> </w:t>
      </w:r>
      <w:r w:rsidRPr="00D45E1D">
        <w:rPr>
          <w:rFonts w:ascii="Times New Roman" w:hAnsi="Times New Roman"/>
          <w:sz w:val="28"/>
          <w:szCs w:val="28"/>
        </w:rPr>
        <w:t>đ</w:t>
      </w:r>
      <w:r>
        <w:rPr>
          <w:rFonts w:ascii="Times New Roman" w:hAnsi="Times New Roman"/>
          <w:sz w:val="28"/>
          <w:szCs w:val="28"/>
        </w:rPr>
        <w:t>iểm</w:t>
      </w:r>
      <w:r w:rsidRPr="00D45E1D">
        <w:rPr>
          <w:rFonts w:ascii="Times New Roman" w:hAnsi="Times New Roman"/>
          <w:sz w:val="28"/>
          <w:szCs w:val="28"/>
        </w:rPr>
        <w:t>.</w:t>
      </w:r>
    </w:p>
    <w:p w:rsidR="00124EF8" w:rsidRPr="00D45E1D" w:rsidRDefault="00124EF8" w:rsidP="007E77BF">
      <w:pPr>
        <w:spacing w:before="100"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D45E1D">
        <w:rPr>
          <w:rFonts w:ascii="Times New Roman" w:hAnsi="Times New Roman"/>
          <w:sz w:val="28"/>
          <w:szCs w:val="28"/>
        </w:rPr>
        <w:t>Xếp loại chưa đạt dưới 2.5</w:t>
      </w:r>
      <w:r>
        <w:rPr>
          <w:rFonts w:ascii="Times New Roman" w:hAnsi="Times New Roman"/>
          <w:sz w:val="28"/>
          <w:szCs w:val="28"/>
        </w:rPr>
        <w:t xml:space="preserve"> </w:t>
      </w:r>
      <w:r w:rsidRPr="00D45E1D">
        <w:rPr>
          <w:rFonts w:ascii="Times New Roman" w:hAnsi="Times New Roman"/>
          <w:sz w:val="28"/>
          <w:szCs w:val="28"/>
        </w:rPr>
        <w:t>đ</w:t>
      </w:r>
      <w:r>
        <w:rPr>
          <w:rFonts w:ascii="Times New Roman" w:hAnsi="Times New Roman"/>
          <w:sz w:val="28"/>
          <w:szCs w:val="28"/>
        </w:rPr>
        <w:t>iểm</w:t>
      </w:r>
      <w:r w:rsidRPr="00D45E1D">
        <w:rPr>
          <w:rFonts w:ascii="Times New Roman" w:hAnsi="Times New Roman"/>
          <w:sz w:val="28"/>
          <w:szCs w:val="28"/>
        </w:rPr>
        <w:t>.</w:t>
      </w:r>
    </w:p>
    <w:p w:rsidR="00124EF8" w:rsidRPr="00D45E1D" w:rsidRDefault="00124EF8" w:rsidP="007E77BF">
      <w:pPr>
        <w:spacing w:before="100" w:after="0" w:line="240" w:lineRule="auto"/>
        <w:ind w:firstLine="720"/>
        <w:jc w:val="both"/>
        <w:rPr>
          <w:rFonts w:ascii="Times New Roman" w:hAnsi="Times New Roman"/>
          <w:sz w:val="28"/>
          <w:szCs w:val="28"/>
        </w:rPr>
      </w:pPr>
      <w:r>
        <w:rPr>
          <w:rFonts w:ascii="Times New Roman" w:hAnsi="Times New Roman"/>
          <w:sz w:val="28"/>
          <w:szCs w:val="28"/>
        </w:rPr>
        <w:t>b)</w:t>
      </w:r>
      <w:r w:rsidRPr="00D45E1D">
        <w:rPr>
          <w:rFonts w:ascii="Times New Roman" w:hAnsi="Times New Roman"/>
          <w:sz w:val="28"/>
          <w:szCs w:val="28"/>
        </w:rPr>
        <w:t xml:space="preserve"> Nội dung học </w:t>
      </w:r>
      <w:r w:rsidRPr="00D45E1D">
        <w:rPr>
          <w:rFonts w:ascii="Times New Roman" w:hAnsi="Times New Roman"/>
          <w:sz w:val="28"/>
          <w:szCs w:val="28"/>
          <w:lang w:val="vi-VN"/>
        </w:rPr>
        <w:t>tập</w:t>
      </w:r>
      <w:r w:rsidRPr="00D45E1D">
        <w:rPr>
          <w:rFonts w:ascii="Times New Roman" w:hAnsi="Times New Roman"/>
          <w:sz w:val="28"/>
          <w:szCs w:val="28"/>
        </w:rPr>
        <w:t xml:space="preserve"> các Nghị quyết, văn bản</w:t>
      </w:r>
      <w:r>
        <w:rPr>
          <w:rFonts w:ascii="Times New Roman" w:hAnsi="Times New Roman"/>
          <w:sz w:val="28"/>
          <w:szCs w:val="28"/>
        </w:rPr>
        <w:t xml:space="preserve">: </w:t>
      </w:r>
      <w:r w:rsidRPr="000B5242">
        <w:rPr>
          <w:rFonts w:ascii="Times New Roman" w:hAnsi="Times New Roman"/>
          <w:b/>
          <w:sz w:val="28"/>
          <w:szCs w:val="28"/>
        </w:rPr>
        <w:t>5 điểm</w:t>
      </w:r>
    </w:p>
    <w:p w:rsidR="007E77BF" w:rsidRPr="007E77BF" w:rsidRDefault="00124EF8" w:rsidP="007E77BF">
      <w:pPr>
        <w:spacing w:before="100" w:after="0" w:line="240" w:lineRule="auto"/>
        <w:ind w:firstLine="720"/>
        <w:jc w:val="both"/>
        <w:rPr>
          <w:rFonts w:ascii="Times New Roman" w:hAnsi="Times New Roman"/>
          <w:sz w:val="28"/>
          <w:szCs w:val="28"/>
        </w:rPr>
      </w:pPr>
      <w:r>
        <w:rPr>
          <w:rFonts w:ascii="Times New Roman" w:hAnsi="Times New Roman"/>
          <w:b/>
          <w:sz w:val="28"/>
          <w:szCs w:val="28"/>
        </w:rPr>
        <w:t xml:space="preserve">2.1.2 </w:t>
      </w:r>
      <w:r w:rsidRPr="00D45E1D">
        <w:rPr>
          <w:rFonts w:ascii="Times New Roman" w:hAnsi="Times New Roman"/>
          <w:b/>
          <w:sz w:val="28"/>
          <w:szCs w:val="28"/>
        </w:rPr>
        <w:t xml:space="preserve">Nội dung bồi </w:t>
      </w:r>
      <w:r w:rsidRPr="00D45E1D">
        <w:rPr>
          <w:rFonts w:ascii="Times New Roman" w:hAnsi="Times New Roman"/>
          <w:b/>
          <w:sz w:val="28"/>
          <w:szCs w:val="28"/>
          <w:lang w:val="vi-VN"/>
        </w:rPr>
        <w:t>dưỡng</w:t>
      </w:r>
      <w:r w:rsidRPr="00D45E1D">
        <w:rPr>
          <w:rFonts w:ascii="Times New Roman" w:hAnsi="Times New Roman"/>
          <w:b/>
          <w:sz w:val="28"/>
          <w:szCs w:val="28"/>
        </w:rPr>
        <w:t xml:space="preserve"> 2:</w:t>
      </w:r>
      <w:r w:rsidR="007E77BF">
        <w:rPr>
          <w:rFonts w:ascii="Times New Roman" w:hAnsi="Times New Roman"/>
          <w:b/>
          <w:sz w:val="28"/>
          <w:szCs w:val="28"/>
        </w:rPr>
        <w:t xml:space="preserve"> </w:t>
      </w:r>
      <w:r w:rsidR="007E77BF" w:rsidRPr="007E77BF">
        <w:rPr>
          <w:rFonts w:ascii="Times New Roman" w:hAnsi="Times New Roman"/>
          <w:b/>
          <w:sz w:val="28"/>
          <w:szCs w:val="28"/>
        </w:rPr>
        <w:t>10 điểm</w:t>
      </w:r>
    </w:p>
    <w:p w:rsidR="00266606" w:rsidRPr="007E77BF" w:rsidRDefault="00124EF8" w:rsidP="007E77BF">
      <w:pPr>
        <w:spacing w:before="100" w:after="0" w:line="240" w:lineRule="auto"/>
        <w:ind w:firstLine="720"/>
        <w:jc w:val="both"/>
        <w:rPr>
          <w:rFonts w:ascii="Times New Roman" w:hAnsi="Times New Roman"/>
          <w:b/>
          <w:spacing w:val="-4"/>
          <w:sz w:val="28"/>
          <w:szCs w:val="28"/>
          <w:lang w:val="pt-BR"/>
        </w:rPr>
      </w:pPr>
      <w:r>
        <w:rPr>
          <w:rFonts w:ascii="Times New Roman" w:hAnsi="Times New Roman"/>
          <w:spacing w:val="-4"/>
          <w:sz w:val="28"/>
          <w:szCs w:val="28"/>
          <w:lang w:val="pt-BR"/>
        </w:rPr>
        <w:t xml:space="preserve">- </w:t>
      </w:r>
      <w:r w:rsidR="00266606" w:rsidRPr="006059A6">
        <w:rPr>
          <w:rFonts w:ascii="Times New Roman" w:hAnsi="Times New Roman"/>
          <w:spacing w:val="-4"/>
          <w:sz w:val="28"/>
          <w:szCs w:val="28"/>
          <w:lang w:val="pt-BR"/>
        </w:rPr>
        <w:t>Tiếp thu kiến thức và kĩ năng quy định trong mục đích, nội dung Chương trình, tài liệu BDTX</w:t>
      </w:r>
      <w:r w:rsidR="007E77BF">
        <w:rPr>
          <w:rFonts w:ascii="Times New Roman" w:hAnsi="Times New Roman"/>
          <w:spacing w:val="-4"/>
          <w:sz w:val="28"/>
          <w:szCs w:val="28"/>
          <w:lang w:val="pt-BR"/>
        </w:rPr>
        <w:t xml:space="preserve">: </w:t>
      </w:r>
      <w:r w:rsidR="00266606" w:rsidRPr="007E77BF">
        <w:rPr>
          <w:rFonts w:ascii="Times New Roman" w:hAnsi="Times New Roman"/>
          <w:b/>
          <w:spacing w:val="-4"/>
          <w:sz w:val="28"/>
          <w:szCs w:val="28"/>
          <w:lang w:val="pt-BR"/>
        </w:rPr>
        <w:t>5 điểm.</w:t>
      </w:r>
    </w:p>
    <w:p w:rsidR="00266606" w:rsidRPr="007E77BF" w:rsidRDefault="00124EF8" w:rsidP="007E77BF">
      <w:pPr>
        <w:spacing w:before="100" w:after="0" w:line="240" w:lineRule="auto"/>
        <w:ind w:firstLine="720"/>
        <w:jc w:val="both"/>
        <w:rPr>
          <w:rFonts w:ascii="Times New Roman" w:hAnsi="Times New Roman"/>
          <w:b/>
          <w:spacing w:val="-4"/>
          <w:sz w:val="28"/>
          <w:szCs w:val="28"/>
          <w:lang w:val="pt-BR"/>
        </w:rPr>
      </w:pPr>
      <w:r>
        <w:rPr>
          <w:rFonts w:ascii="Times New Roman" w:hAnsi="Times New Roman"/>
          <w:spacing w:val="-4"/>
          <w:sz w:val="28"/>
          <w:szCs w:val="28"/>
          <w:lang w:val="pt-BR"/>
        </w:rPr>
        <w:t xml:space="preserve">- </w:t>
      </w:r>
      <w:r w:rsidR="00266606" w:rsidRPr="006059A6">
        <w:rPr>
          <w:rFonts w:ascii="Times New Roman" w:hAnsi="Times New Roman"/>
          <w:spacing w:val="-4"/>
          <w:sz w:val="28"/>
          <w:szCs w:val="28"/>
          <w:lang w:val="pt-BR"/>
        </w:rPr>
        <w:t>Vận dụng kiến thức BDTX vào hoạt động nghề nghiệp thông qua các hoạt động dạy học và giáo dục</w:t>
      </w:r>
      <w:r w:rsidR="007E77BF">
        <w:rPr>
          <w:rFonts w:ascii="Times New Roman" w:hAnsi="Times New Roman"/>
          <w:spacing w:val="-4"/>
          <w:sz w:val="28"/>
          <w:szCs w:val="28"/>
          <w:lang w:val="pt-BR"/>
        </w:rPr>
        <w:t xml:space="preserve">: </w:t>
      </w:r>
      <w:r w:rsidR="00266606" w:rsidRPr="007E77BF">
        <w:rPr>
          <w:rFonts w:ascii="Times New Roman" w:hAnsi="Times New Roman"/>
          <w:b/>
          <w:spacing w:val="-4"/>
          <w:sz w:val="28"/>
          <w:szCs w:val="28"/>
          <w:lang w:val="pt-BR"/>
        </w:rPr>
        <w:t>5 điểm.</w:t>
      </w:r>
    </w:p>
    <w:p w:rsidR="007E77BF" w:rsidRPr="007E77BF" w:rsidRDefault="00124EF8" w:rsidP="007E77BF">
      <w:pPr>
        <w:spacing w:before="100" w:after="0" w:line="240" w:lineRule="auto"/>
        <w:ind w:firstLine="720"/>
        <w:jc w:val="both"/>
        <w:rPr>
          <w:rFonts w:ascii="Times New Roman" w:hAnsi="Times New Roman"/>
          <w:sz w:val="28"/>
          <w:szCs w:val="28"/>
        </w:rPr>
      </w:pPr>
      <w:r>
        <w:rPr>
          <w:rFonts w:ascii="Times New Roman" w:hAnsi="Times New Roman"/>
          <w:b/>
          <w:sz w:val="28"/>
          <w:szCs w:val="28"/>
        </w:rPr>
        <w:t xml:space="preserve">2.1.3 </w:t>
      </w:r>
      <w:r w:rsidRPr="00D45E1D">
        <w:rPr>
          <w:rFonts w:ascii="Times New Roman" w:hAnsi="Times New Roman"/>
          <w:b/>
          <w:sz w:val="28"/>
          <w:szCs w:val="28"/>
        </w:rPr>
        <w:t xml:space="preserve">Nội dung bồi </w:t>
      </w:r>
      <w:r w:rsidRPr="00D45E1D">
        <w:rPr>
          <w:rFonts w:ascii="Times New Roman" w:hAnsi="Times New Roman"/>
          <w:b/>
          <w:sz w:val="28"/>
          <w:szCs w:val="28"/>
          <w:lang w:val="vi-VN"/>
        </w:rPr>
        <w:t>dưỡng</w:t>
      </w:r>
      <w:r w:rsidRPr="00D45E1D">
        <w:rPr>
          <w:rFonts w:ascii="Times New Roman" w:hAnsi="Times New Roman"/>
          <w:b/>
          <w:sz w:val="28"/>
          <w:szCs w:val="28"/>
        </w:rPr>
        <w:t xml:space="preserve"> </w:t>
      </w:r>
      <w:r>
        <w:rPr>
          <w:rFonts w:ascii="Times New Roman" w:hAnsi="Times New Roman"/>
          <w:b/>
          <w:sz w:val="28"/>
          <w:szCs w:val="28"/>
        </w:rPr>
        <w:t>3</w:t>
      </w:r>
      <w:r w:rsidRPr="00D45E1D">
        <w:rPr>
          <w:rFonts w:ascii="Times New Roman" w:hAnsi="Times New Roman"/>
          <w:b/>
          <w:sz w:val="28"/>
          <w:szCs w:val="28"/>
        </w:rPr>
        <w:t>:</w:t>
      </w:r>
      <w:r w:rsidR="007E77BF">
        <w:rPr>
          <w:rFonts w:ascii="Times New Roman" w:hAnsi="Times New Roman"/>
          <w:b/>
          <w:sz w:val="28"/>
          <w:szCs w:val="28"/>
        </w:rPr>
        <w:t xml:space="preserve"> </w:t>
      </w:r>
      <w:r w:rsidR="007E77BF" w:rsidRPr="007E77BF">
        <w:rPr>
          <w:rFonts w:ascii="Times New Roman" w:hAnsi="Times New Roman"/>
          <w:b/>
          <w:sz w:val="28"/>
          <w:szCs w:val="28"/>
        </w:rPr>
        <w:t>10 điểm</w:t>
      </w:r>
    </w:p>
    <w:p w:rsidR="00124EF8" w:rsidRPr="007E77BF" w:rsidRDefault="00124EF8" w:rsidP="007E77BF">
      <w:pPr>
        <w:spacing w:before="100" w:after="0" w:line="240" w:lineRule="auto"/>
        <w:ind w:firstLine="720"/>
        <w:jc w:val="both"/>
        <w:rPr>
          <w:rFonts w:ascii="Times New Roman" w:hAnsi="Times New Roman"/>
          <w:b/>
          <w:i/>
          <w:spacing w:val="-4"/>
          <w:sz w:val="28"/>
          <w:szCs w:val="28"/>
          <w:lang w:val="pt-BR"/>
        </w:rPr>
      </w:pPr>
      <w:r w:rsidRPr="007E77BF">
        <w:rPr>
          <w:rFonts w:ascii="Times New Roman" w:hAnsi="Times New Roman"/>
          <w:b/>
          <w:i/>
          <w:spacing w:val="-4"/>
          <w:sz w:val="28"/>
          <w:szCs w:val="28"/>
          <w:lang w:val="pt-BR"/>
        </w:rPr>
        <w:t>2.2 Thang điểm đánh giá kết quả BDTX</w:t>
      </w:r>
    </w:p>
    <w:p w:rsidR="00124EF8" w:rsidRPr="006059A6" w:rsidRDefault="00124EF8" w:rsidP="007E77BF">
      <w:pPr>
        <w:spacing w:before="100" w:after="0" w:line="240" w:lineRule="auto"/>
        <w:ind w:firstLine="720"/>
        <w:jc w:val="both"/>
        <w:rPr>
          <w:rFonts w:ascii="Times New Roman" w:hAnsi="Times New Roman"/>
          <w:spacing w:val="-4"/>
          <w:sz w:val="28"/>
          <w:szCs w:val="28"/>
          <w:lang w:val="pt-BR"/>
        </w:rPr>
      </w:pPr>
      <w:r w:rsidRPr="006059A6">
        <w:rPr>
          <w:rFonts w:ascii="Times New Roman" w:hAnsi="Times New Roman"/>
          <w:spacing w:val="-4"/>
          <w:sz w:val="28"/>
          <w:szCs w:val="28"/>
          <w:lang w:val="pt-BR"/>
        </w:rPr>
        <w:t>Cho điểm theo thang điểm từ 0 đến 10 khi đánh giá kết quả BDTX đối với nội dung bồi dưỡng 1, nội dung bồi dưỡng 2, mỗi mô đun thuộc nội dung bồi dưỡng 3 (gọi là các điểm thành phần).</w:t>
      </w:r>
    </w:p>
    <w:p w:rsidR="00124EF8" w:rsidRPr="007E77BF" w:rsidRDefault="00124EF8" w:rsidP="007E77BF">
      <w:pPr>
        <w:spacing w:before="100" w:after="0" w:line="240" w:lineRule="auto"/>
        <w:ind w:firstLine="720"/>
        <w:jc w:val="both"/>
        <w:rPr>
          <w:rFonts w:ascii="Times New Roman" w:hAnsi="Times New Roman"/>
          <w:b/>
          <w:i/>
          <w:spacing w:val="-4"/>
          <w:sz w:val="28"/>
          <w:szCs w:val="28"/>
          <w:lang w:val="pt-BR"/>
        </w:rPr>
      </w:pPr>
      <w:r w:rsidRPr="007E77BF">
        <w:rPr>
          <w:rFonts w:ascii="Times New Roman" w:hAnsi="Times New Roman"/>
          <w:b/>
          <w:i/>
          <w:spacing w:val="-4"/>
          <w:sz w:val="28"/>
          <w:szCs w:val="28"/>
          <w:lang w:val="pt-BR"/>
        </w:rPr>
        <w:t>2.3 Điểm trung bình kết quả BDTX</w:t>
      </w:r>
    </w:p>
    <w:p w:rsidR="00124EF8" w:rsidRPr="006059A6" w:rsidRDefault="00124EF8" w:rsidP="007E77BF">
      <w:pPr>
        <w:spacing w:before="100" w:after="0" w:line="240" w:lineRule="auto"/>
        <w:ind w:firstLine="720"/>
        <w:jc w:val="both"/>
        <w:rPr>
          <w:rFonts w:ascii="Times New Roman" w:hAnsi="Times New Roman"/>
          <w:spacing w:val="-4"/>
          <w:sz w:val="28"/>
          <w:szCs w:val="28"/>
          <w:lang w:val="pt-BR"/>
        </w:rPr>
      </w:pPr>
      <w:r w:rsidRPr="006059A6">
        <w:rPr>
          <w:rFonts w:ascii="Times New Roman" w:hAnsi="Times New Roman"/>
          <w:spacing w:val="-4"/>
          <w:sz w:val="28"/>
          <w:szCs w:val="28"/>
          <w:lang w:val="pt-BR"/>
        </w:rPr>
        <w:t>Điểm trung bình kết quả BDTX (ĐTB BDTX) được tính theo công thức sau:</w:t>
      </w:r>
    </w:p>
    <w:p w:rsidR="00124EF8" w:rsidRPr="006059A6" w:rsidRDefault="00124EF8" w:rsidP="007E77BF">
      <w:pPr>
        <w:spacing w:before="100" w:after="0" w:line="240" w:lineRule="auto"/>
        <w:ind w:firstLine="720"/>
        <w:jc w:val="both"/>
        <w:rPr>
          <w:rFonts w:ascii="Times New Roman" w:hAnsi="Times New Roman"/>
          <w:spacing w:val="-4"/>
          <w:sz w:val="28"/>
          <w:szCs w:val="28"/>
          <w:lang w:val="pt-BR"/>
        </w:rPr>
      </w:pPr>
      <w:r w:rsidRPr="006059A6">
        <w:rPr>
          <w:rFonts w:ascii="Times New Roman" w:hAnsi="Times New Roman"/>
          <w:spacing w:val="-4"/>
          <w:sz w:val="28"/>
          <w:szCs w:val="28"/>
          <w:lang w:val="pt-BR"/>
        </w:rPr>
        <w:lastRenderedPageBreak/>
        <w:t>ĐTB BDTX = (điểm nội dung bồi dưỡng 1 + điểm nội dung bồi dưỡng 2 + điểm trung bình của các mô đun thuộc nội dung bồi dưỡng 3 được ghi trong kế hoạch BDTX của giáo viên): 3</w:t>
      </w:r>
    </w:p>
    <w:p w:rsidR="00124EF8" w:rsidRPr="006059A6" w:rsidRDefault="00124EF8" w:rsidP="007E77BF">
      <w:pPr>
        <w:spacing w:before="100" w:after="0" w:line="240" w:lineRule="auto"/>
        <w:ind w:firstLine="720"/>
        <w:jc w:val="both"/>
        <w:rPr>
          <w:rFonts w:ascii="Times New Roman" w:hAnsi="Times New Roman"/>
          <w:spacing w:val="-4"/>
          <w:sz w:val="28"/>
          <w:szCs w:val="28"/>
          <w:lang w:val="pt-BR"/>
        </w:rPr>
      </w:pPr>
      <w:r w:rsidRPr="006059A6">
        <w:rPr>
          <w:rFonts w:ascii="Times New Roman" w:hAnsi="Times New Roman"/>
          <w:spacing w:val="-4"/>
          <w:sz w:val="28"/>
          <w:szCs w:val="28"/>
          <w:lang w:val="pt-BR"/>
        </w:rPr>
        <w:t>ĐTB BDTX được làm tròn đến một chữ số phần thập phân theo quy định.</w:t>
      </w:r>
    </w:p>
    <w:p w:rsidR="00124EF8" w:rsidRPr="006059A6" w:rsidRDefault="00124EF8" w:rsidP="007E77BF">
      <w:pPr>
        <w:spacing w:before="100" w:after="0" w:line="240" w:lineRule="auto"/>
        <w:ind w:firstLine="720"/>
        <w:jc w:val="both"/>
        <w:rPr>
          <w:rFonts w:ascii="Times New Roman" w:hAnsi="Times New Roman"/>
          <w:spacing w:val="-4"/>
          <w:sz w:val="28"/>
          <w:szCs w:val="28"/>
          <w:lang w:val="pt-BR"/>
        </w:rPr>
      </w:pPr>
      <w:r>
        <w:rPr>
          <w:rFonts w:ascii="Times New Roman" w:hAnsi="Times New Roman"/>
          <w:b/>
          <w:bCs/>
          <w:spacing w:val="-4"/>
          <w:sz w:val="28"/>
          <w:szCs w:val="28"/>
          <w:lang w:val="pt-BR"/>
        </w:rPr>
        <w:t xml:space="preserve">3. </w:t>
      </w:r>
      <w:r w:rsidRPr="006059A6">
        <w:rPr>
          <w:rFonts w:ascii="Times New Roman" w:hAnsi="Times New Roman"/>
          <w:b/>
          <w:bCs/>
          <w:spacing w:val="-4"/>
          <w:sz w:val="28"/>
          <w:szCs w:val="28"/>
          <w:lang w:val="pt-BR"/>
        </w:rPr>
        <w:t>Xếp loại kết quả BDTX</w:t>
      </w:r>
    </w:p>
    <w:p w:rsidR="00124EF8" w:rsidRPr="006059A6" w:rsidRDefault="00124EF8" w:rsidP="007E77BF">
      <w:pPr>
        <w:spacing w:before="100" w:after="0" w:line="240" w:lineRule="auto"/>
        <w:ind w:firstLine="720"/>
        <w:jc w:val="both"/>
        <w:rPr>
          <w:rFonts w:ascii="Times New Roman" w:hAnsi="Times New Roman"/>
          <w:spacing w:val="-4"/>
          <w:sz w:val="28"/>
          <w:szCs w:val="28"/>
          <w:lang w:val="pt-BR"/>
        </w:rPr>
      </w:pPr>
      <w:r w:rsidRPr="00D5664F">
        <w:rPr>
          <w:rFonts w:ascii="Times New Roman" w:hAnsi="Times New Roman"/>
          <w:b/>
          <w:spacing w:val="-4"/>
          <w:sz w:val="28"/>
          <w:szCs w:val="28"/>
          <w:lang w:val="pt-BR"/>
        </w:rPr>
        <w:t xml:space="preserve">3.1 </w:t>
      </w:r>
      <w:r w:rsidRPr="006059A6">
        <w:rPr>
          <w:rFonts w:ascii="Times New Roman" w:hAnsi="Times New Roman"/>
          <w:spacing w:val="-4"/>
          <w:sz w:val="28"/>
          <w:szCs w:val="28"/>
          <w:lang w:val="pt-BR"/>
        </w:rPr>
        <w:t>Giáo viên được coi là hoàn thành kế hoạch BDTX nếu đã học tập đầy đủ các nội dung của kế hoạch BDTX của cá nhân, có các điểm thành phần đạt từ 5 điểm trở lên. Kết quả xếp loại BDTX như sau:</w:t>
      </w:r>
    </w:p>
    <w:p w:rsidR="00124EF8" w:rsidRPr="006059A6" w:rsidRDefault="00124EF8" w:rsidP="007E77BF">
      <w:pPr>
        <w:spacing w:before="100" w:after="0" w:line="240" w:lineRule="auto"/>
        <w:ind w:firstLine="720"/>
        <w:jc w:val="both"/>
        <w:rPr>
          <w:rFonts w:ascii="Times New Roman" w:hAnsi="Times New Roman"/>
          <w:spacing w:val="-4"/>
          <w:sz w:val="28"/>
          <w:szCs w:val="28"/>
          <w:lang w:val="pt-BR"/>
        </w:rPr>
      </w:pPr>
      <w:r w:rsidRPr="006059A6">
        <w:rPr>
          <w:rFonts w:ascii="Times New Roman" w:hAnsi="Times New Roman"/>
          <w:spacing w:val="-4"/>
          <w:sz w:val="28"/>
          <w:szCs w:val="28"/>
          <w:lang w:val="pt-BR"/>
        </w:rPr>
        <w:t xml:space="preserve">Loại </w:t>
      </w:r>
      <w:r w:rsidRPr="006059A6">
        <w:rPr>
          <w:rFonts w:ascii="Times New Roman" w:hAnsi="Times New Roman"/>
          <w:b/>
          <w:spacing w:val="-4"/>
          <w:sz w:val="28"/>
          <w:szCs w:val="28"/>
          <w:lang w:val="pt-BR"/>
        </w:rPr>
        <w:t>TB</w:t>
      </w:r>
      <w:r w:rsidRPr="006059A6">
        <w:rPr>
          <w:rFonts w:ascii="Times New Roman" w:hAnsi="Times New Roman"/>
          <w:spacing w:val="-4"/>
          <w:sz w:val="28"/>
          <w:szCs w:val="28"/>
          <w:lang w:val="pt-BR"/>
        </w:rPr>
        <w:t xml:space="preserve"> nếu điểm trung bình BDTX đạt từ 5 đến dưới 7 điểm, trong đó không có điểm thành phần nào dưới 5 điểm;</w:t>
      </w:r>
    </w:p>
    <w:p w:rsidR="00124EF8" w:rsidRPr="006059A6" w:rsidRDefault="00124EF8" w:rsidP="007E77BF">
      <w:pPr>
        <w:spacing w:before="100" w:after="0" w:line="240" w:lineRule="auto"/>
        <w:ind w:firstLine="720"/>
        <w:jc w:val="both"/>
        <w:rPr>
          <w:rFonts w:ascii="Times New Roman" w:hAnsi="Times New Roman"/>
          <w:spacing w:val="-4"/>
          <w:sz w:val="28"/>
          <w:szCs w:val="28"/>
          <w:lang w:val="pt-BR"/>
        </w:rPr>
      </w:pPr>
      <w:r w:rsidRPr="006059A6">
        <w:rPr>
          <w:rFonts w:ascii="Times New Roman" w:hAnsi="Times New Roman"/>
          <w:spacing w:val="-4"/>
          <w:sz w:val="28"/>
          <w:szCs w:val="28"/>
          <w:lang w:val="pt-BR"/>
        </w:rPr>
        <w:t xml:space="preserve">Loại </w:t>
      </w:r>
      <w:r w:rsidRPr="006059A6">
        <w:rPr>
          <w:rFonts w:ascii="Times New Roman" w:hAnsi="Times New Roman"/>
          <w:b/>
          <w:spacing w:val="-4"/>
          <w:sz w:val="28"/>
          <w:szCs w:val="28"/>
          <w:lang w:val="pt-BR"/>
        </w:rPr>
        <w:t>Khá</w:t>
      </w:r>
      <w:r w:rsidRPr="006059A6">
        <w:rPr>
          <w:rFonts w:ascii="Times New Roman" w:hAnsi="Times New Roman"/>
          <w:spacing w:val="-4"/>
          <w:sz w:val="28"/>
          <w:szCs w:val="28"/>
          <w:lang w:val="pt-BR"/>
        </w:rPr>
        <w:t xml:space="preserve"> nếu điểm trung bình BDTX đạt từ 7 đến dưới 9 điểm, trong đó không có điểm thành phần nào dưới 6 điểm;</w:t>
      </w:r>
    </w:p>
    <w:p w:rsidR="00124EF8" w:rsidRPr="006059A6" w:rsidRDefault="00124EF8" w:rsidP="007E77BF">
      <w:pPr>
        <w:spacing w:before="100" w:after="0" w:line="240" w:lineRule="auto"/>
        <w:ind w:firstLine="720"/>
        <w:jc w:val="both"/>
        <w:rPr>
          <w:rFonts w:ascii="Times New Roman" w:hAnsi="Times New Roman"/>
          <w:spacing w:val="-4"/>
          <w:sz w:val="28"/>
          <w:szCs w:val="28"/>
          <w:lang w:val="pt-BR"/>
        </w:rPr>
      </w:pPr>
      <w:r w:rsidRPr="006059A6">
        <w:rPr>
          <w:rFonts w:ascii="Times New Roman" w:hAnsi="Times New Roman"/>
          <w:spacing w:val="-4"/>
          <w:sz w:val="28"/>
          <w:szCs w:val="28"/>
          <w:lang w:val="pt-BR"/>
        </w:rPr>
        <w:t xml:space="preserve">Loại </w:t>
      </w:r>
      <w:r w:rsidRPr="006059A6">
        <w:rPr>
          <w:rFonts w:ascii="Times New Roman" w:hAnsi="Times New Roman"/>
          <w:b/>
          <w:spacing w:val="-4"/>
          <w:sz w:val="28"/>
          <w:szCs w:val="28"/>
          <w:lang w:val="pt-BR"/>
        </w:rPr>
        <w:t xml:space="preserve">Giỏi </w:t>
      </w:r>
      <w:r w:rsidRPr="006059A6">
        <w:rPr>
          <w:rFonts w:ascii="Times New Roman" w:hAnsi="Times New Roman"/>
          <w:spacing w:val="-4"/>
          <w:sz w:val="28"/>
          <w:szCs w:val="28"/>
          <w:lang w:val="pt-BR"/>
        </w:rPr>
        <w:t>nếu điểm trung bình BDTX đạt từ 9 đến 10 điểm, trong đó không có điểm thành phần nào dưới 7 điểm.</w:t>
      </w:r>
    </w:p>
    <w:p w:rsidR="00124EF8" w:rsidRPr="006059A6" w:rsidRDefault="00124EF8" w:rsidP="007E77BF">
      <w:pPr>
        <w:spacing w:before="100" w:after="0" w:line="240" w:lineRule="auto"/>
        <w:ind w:firstLine="720"/>
        <w:jc w:val="both"/>
        <w:rPr>
          <w:rFonts w:ascii="Times New Roman" w:hAnsi="Times New Roman"/>
          <w:spacing w:val="-4"/>
          <w:sz w:val="28"/>
          <w:szCs w:val="28"/>
          <w:lang w:val="pt-BR"/>
        </w:rPr>
      </w:pPr>
      <w:r w:rsidRPr="00D5664F">
        <w:rPr>
          <w:rFonts w:ascii="Times New Roman" w:hAnsi="Times New Roman"/>
          <w:b/>
          <w:spacing w:val="-4"/>
          <w:sz w:val="28"/>
          <w:szCs w:val="28"/>
          <w:lang w:val="pt-BR"/>
        </w:rPr>
        <w:t xml:space="preserve">3.2 </w:t>
      </w:r>
      <w:r w:rsidRPr="006059A6">
        <w:rPr>
          <w:rFonts w:ascii="Times New Roman" w:hAnsi="Times New Roman"/>
          <w:spacing w:val="-4"/>
          <w:sz w:val="28"/>
          <w:szCs w:val="28"/>
          <w:lang w:val="pt-BR"/>
        </w:rPr>
        <w:t xml:space="preserve">Kết quả xếp loại BDTX </w:t>
      </w:r>
      <w:r w:rsidRPr="006059A6">
        <w:rPr>
          <w:rFonts w:ascii="Times New Roman" w:hAnsi="Times New Roman"/>
          <w:spacing w:val="-4"/>
          <w:sz w:val="28"/>
          <w:szCs w:val="28"/>
          <w:lang w:val="vi-VN"/>
        </w:rPr>
        <w:t xml:space="preserve">của </w:t>
      </w:r>
      <w:r w:rsidRPr="00D5664F">
        <w:rPr>
          <w:rFonts w:ascii="Times New Roman" w:hAnsi="Times New Roman"/>
          <w:spacing w:val="-4"/>
          <w:sz w:val="28"/>
          <w:szCs w:val="28"/>
          <w:lang w:val="pt-BR"/>
        </w:rPr>
        <w:t>CBQL</w:t>
      </w:r>
      <w:r w:rsidRPr="006059A6">
        <w:rPr>
          <w:rFonts w:ascii="Times New Roman" w:hAnsi="Times New Roman"/>
          <w:spacing w:val="-4"/>
          <w:sz w:val="28"/>
          <w:szCs w:val="28"/>
          <w:lang w:val="vi-VN"/>
        </w:rPr>
        <w:t xml:space="preserve"> trường </w:t>
      </w:r>
      <w:r w:rsidRPr="006059A6">
        <w:rPr>
          <w:rFonts w:ascii="Times New Roman" w:hAnsi="Times New Roman"/>
          <w:spacing w:val="-4"/>
          <w:sz w:val="28"/>
          <w:szCs w:val="28"/>
          <w:lang w:val="pt-BR"/>
        </w:rPr>
        <w:t xml:space="preserve">Tiểu học, THCS </w:t>
      </w:r>
      <w:r w:rsidRPr="006059A6">
        <w:rPr>
          <w:rFonts w:ascii="Times New Roman" w:hAnsi="Times New Roman"/>
          <w:spacing w:val="-4"/>
          <w:sz w:val="28"/>
          <w:szCs w:val="28"/>
          <w:lang w:val="vi-VN"/>
        </w:rPr>
        <w:t xml:space="preserve">theo hai mức </w:t>
      </w:r>
      <w:r w:rsidRPr="006059A6">
        <w:rPr>
          <w:rFonts w:ascii="Times New Roman" w:hAnsi="Times New Roman"/>
          <w:b/>
          <w:spacing w:val="-4"/>
          <w:sz w:val="28"/>
          <w:szCs w:val="28"/>
          <w:lang w:val="vi-VN"/>
        </w:rPr>
        <w:t>đạt yêu cầu</w:t>
      </w:r>
      <w:r w:rsidRPr="006059A6">
        <w:rPr>
          <w:rFonts w:ascii="Times New Roman" w:hAnsi="Times New Roman"/>
          <w:spacing w:val="-4"/>
          <w:sz w:val="28"/>
          <w:szCs w:val="28"/>
          <w:lang w:val="vi-VN"/>
        </w:rPr>
        <w:t xml:space="preserve"> </w:t>
      </w:r>
      <w:r w:rsidRPr="006059A6">
        <w:rPr>
          <w:rFonts w:ascii="Times New Roman" w:hAnsi="Times New Roman"/>
          <w:spacing w:val="-4"/>
          <w:sz w:val="28"/>
          <w:szCs w:val="28"/>
          <w:lang w:val="pt-BR"/>
        </w:rPr>
        <w:t xml:space="preserve">(nếu Điểm trung bình BDTX </w:t>
      </w:r>
      <w:r w:rsidRPr="006059A6">
        <w:rPr>
          <w:rFonts w:ascii="Times New Roman" w:hAnsi="Times New Roman"/>
          <w:spacing w:val="-4"/>
          <w:sz w:val="28"/>
          <w:szCs w:val="28"/>
          <w:lang w:val="vi-VN"/>
        </w:rPr>
        <w:t xml:space="preserve">và </w:t>
      </w:r>
      <w:r w:rsidRPr="006059A6">
        <w:rPr>
          <w:rFonts w:ascii="Times New Roman" w:hAnsi="Times New Roman"/>
          <w:spacing w:val="-4"/>
          <w:sz w:val="28"/>
          <w:szCs w:val="28"/>
          <w:lang w:val="pt-BR"/>
        </w:rPr>
        <w:t xml:space="preserve">các điểm thành phần đạt từ 5 điểm trở lên) và </w:t>
      </w:r>
      <w:r w:rsidRPr="006059A6">
        <w:rPr>
          <w:rFonts w:ascii="Times New Roman" w:hAnsi="Times New Roman"/>
          <w:b/>
          <w:spacing w:val="-4"/>
          <w:sz w:val="28"/>
          <w:szCs w:val="28"/>
          <w:lang w:val="vi-VN"/>
        </w:rPr>
        <w:t>không đạt yêu cầu</w:t>
      </w:r>
      <w:r w:rsidRPr="006059A6">
        <w:rPr>
          <w:rFonts w:ascii="Times New Roman" w:hAnsi="Times New Roman"/>
          <w:spacing w:val="-4"/>
          <w:sz w:val="28"/>
          <w:szCs w:val="28"/>
          <w:lang w:val="pt-BR"/>
        </w:rPr>
        <w:t xml:space="preserve"> (đối với các trường hợp còn lại).</w:t>
      </w:r>
    </w:p>
    <w:p w:rsidR="00124EF8" w:rsidRDefault="00124EF8" w:rsidP="007E77BF">
      <w:pPr>
        <w:spacing w:before="100" w:after="0" w:line="240" w:lineRule="auto"/>
        <w:ind w:firstLine="720"/>
        <w:jc w:val="both"/>
        <w:rPr>
          <w:rFonts w:ascii="Times New Roman" w:hAnsi="Times New Roman"/>
          <w:spacing w:val="-4"/>
          <w:sz w:val="28"/>
          <w:szCs w:val="28"/>
          <w:lang w:val="pt-BR"/>
        </w:rPr>
      </w:pPr>
      <w:r w:rsidRPr="00D5664F">
        <w:rPr>
          <w:rFonts w:ascii="Times New Roman" w:hAnsi="Times New Roman"/>
          <w:b/>
          <w:spacing w:val="-4"/>
          <w:sz w:val="28"/>
          <w:szCs w:val="28"/>
          <w:lang w:val="pt-BR"/>
        </w:rPr>
        <w:t xml:space="preserve">3.3 </w:t>
      </w:r>
      <w:r w:rsidRPr="006059A6">
        <w:rPr>
          <w:rFonts w:ascii="Times New Roman" w:hAnsi="Times New Roman"/>
          <w:spacing w:val="-4"/>
          <w:sz w:val="28"/>
          <w:szCs w:val="28"/>
          <w:lang w:val="pt-BR"/>
        </w:rPr>
        <w:t>Các trường hợp khác được đánh giá là không hoàn thành kế hoạch BDTX của năm học.</w:t>
      </w:r>
    </w:p>
    <w:p w:rsidR="00124EF8" w:rsidRPr="00124EF8" w:rsidRDefault="00124EF8" w:rsidP="007E77BF">
      <w:pPr>
        <w:spacing w:before="100" w:after="0" w:line="240" w:lineRule="auto"/>
        <w:ind w:firstLine="720"/>
        <w:jc w:val="both"/>
        <w:rPr>
          <w:rFonts w:ascii="Times New Roman" w:hAnsi="Times New Roman"/>
          <w:sz w:val="28"/>
          <w:szCs w:val="28"/>
        </w:rPr>
      </w:pPr>
      <w:r w:rsidRPr="00124EF8">
        <w:rPr>
          <w:rFonts w:ascii="Times New Roman" w:hAnsi="Times New Roman"/>
          <w:b/>
          <w:sz w:val="28"/>
          <w:szCs w:val="28"/>
        </w:rPr>
        <w:t>Lưu ý:</w:t>
      </w:r>
      <w:r w:rsidRPr="00124EF8">
        <w:rPr>
          <w:rFonts w:ascii="Times New Roman" w:hAnsi="Times New Roman"/>
          <w:sz w:val="28"/>
          <w:szCs w:val="28"/>
        </w:rPr>
        <w:t xml:space="preserve"> </w:t>
      </w:r>
      <w:r>
        <w:rPr>
          <w:rFonts w:ascii="Times New Roman" w:hAnsi="Times New Roman"/>
          <w:sz w:val="28"/>
          <w:szCs w:val="28"/>
        </w:rPr>
        <w:t>C</w:t>
      </w:r>
      <w:r w:rsidRPr="00124EF8">
        <w:rPr>
          <w:rFonts w:ascii="Times New Roman" w:hAnsi="Times New Roman"/>
          <w:sz w:val="28"/>
          <w:szCs w:val="28"/>
        </w:rPr>
        <w:t>ác trường hợp không tham gia đánh giá kết quả BDTX:</w:t>
      </w:r>
    </w:p>
    <w:p w:rsidR="00124EF8" w:rsidRPr="00124EF8" w:rsidRDefault="00124EF8" w:rsidP="007E77BF">
      <w:pPr>
        <w:spacing w:before="100"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124EF8">
        <w:rPr>
          <w:rFonts w:ascii="Times New Roman" w:hAnsi="Times New Roman"/>
          <w:sz w:val="28"/>
          <w:szCs w:val="28"/>
        </w:rPr>
        <w:t>CB</w:t>
      </w:r>
      <w:r>
        <w:rPr>
          <w:rFonts w:ascii="Times New Roman" w:hAnsi="Times New Roman"/>
          <w:sz w:val="28"/>
          <w:szCs w:val="28"/>
        </w:rPr>
        <w:t xml:space="preserve">QL </w:t>
      </w:r>
      <w:r w:rsidRPr="00124EF8">
        <w:rPr>
          <w:rFonts w:ascii="Times New Roman" w:hAnsi="Times New Roman"/>
          <w:sz w:val="28"/>
          <w:szCs w:val="28"/>
        </w:rPr>
        <w:t>- GV nghỉ hưu trong năm học 2018-2019.</w:t>
      </w:r>
    </w:p>
    <w:p w:rsidR="00124EF8" w:rsidRPr="00124EF8" w:rsidRDefault="00124EF8" w:rsidP="007E77BF">
      <w:pPr>
        <w:spacing w:before="100"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124EF8">
        <w:rPr>
          <w:rFonts w:ascii="Times New Roman" w:hAnsi="Times New Roman"/>
          <w:sz w:val="28"/>
          <w:szCs w:val="28"/>
        </w:rPr>
        <w:t>CB</w:t>
      </w:r>
      <w:r>
        <w:rPr>
          <w:rFonts w:ascii="Times New Roman" w:hAnsi="Times New Roman"/>
          <w:sz w:val="28"/>
          <w:szCs w:val="28"/>
        </w:rPr>
        <w:t xml:space="preserve">QL </w:t>
      </w:r>
      <w:r w:rsidRPr="00124EF8">
        <w:rPr>
          <w:rFonts w:ascii="Times New Roman" w:hAnsi="Times New Roman"/>
          <w:sz w:val="28"/>
          <w:szCs w:val="28"/>
        </w:rPr>
        <w:t>-</w:t>
      </w:r>
      <w:r>
        <w:rPr>
          <w:rFonts w:ascii="Times New Roman" w:hAnsi="Times New Roman"/>
          <w:sz w:val="28"/>
          <w:szCs w:val="28"/>
        </w:rPr>
        <w:t xml:space="preserve"> </w:t>
      </w:r>
      <w:r w:rsidRPr="00124EF8">
        <w:rPr>
          <w:rFonts w:ascii="Times New Roman" w:hAnsi="Times New Roman"/>
          <w:sz w:val="28"/>
          <w:szCs w:val="28"/>
        </w:rPr>
        <w:t>GV nghỉ h</w:t>
      </w:r>
      <w:r>
        <w:rPr>
          <w:rFonts w:ascii="Times New Roman" w:hAnsi="Times New Roman"/>
          <w:sz w:val="28"/>
          <w:szCs w:val="28"/>
        </w:rPr>
        <w:t>ộ</w:t>
      </w:r>
      <w:r w:rsidRPr="00124EF8">
        <w:rPr>
          <w:rFonts w:ascii="Times New Roman" w:hAnsi="Times New Roman"/>
          <w:sz w:val="28"/>
          <w:szCs w:val="28"/>
        </w:rPr>
        <w:t xml:space="preserve"> sản, bệnh</w:t>
      </w:r>
      <w:r>
        <w:rPr>
          <w:rFonts w:ascii="Times New Roman" w:hAnsi="Times New Roman"/>
          <w:sz w:val="28"/>
          <w:szCs w:val="28"/>
        </w:rPr>
        <w:t xml:space="preserve"> </w:t>
      </w:r>
      <w:r w:rsidRPr="00124EF8">
        <w:rPr>
          <w:rFonts w:ascii="Times New Roman" w:hAnsi="Times New Roman"/>
          <w:sz w:val="28"/>
          <w:szCs w:val="28"/>
        </w:rPr>
        <w:t>… trong cả năm học.</w:t>
      </w:r>
    </w:p>
    <w:p w:rsidR="00266606" w:rsidRDefault="00124EF8" w:rsidP="007E77BF">
      <w:pPr>
        <w:spacing w:before="100" w:after="0" w:line="240" w:lineRule="auto"/>
        <w:ind w:firstLine="720"/>
        <w:jc w:val="both"/>
        <w:rPr>
          <w:rFonts w:ascii="Times New Roman" w:hAnsi="Times New Roman"/>
          <w:spacing w:val="-4"/>
          <w:sz w:val="28"/>
          <w:szCs w:val="28"/>
          <w:lang w:val="pt-BR"/>
        </w:rPr>
      </w:pPr>
      <w:r w:rsidRPr="00D5664F">
        <w:rPr>
          <w:rFonts w:ascii="Times New Roman" w:hAnsi="Times New Roman"/>
          <w:b/>
          <w:spacing w:val="-4"/>
          <w:sz w:val="28"/>
          <w:szCs w:val="28"/>
          <w:lang w:val="pt-BR"/>
        </w:rPr>
        <w:t xml:space="preserve">3.4 </w:t>
      </w:r>
      <w:r w:rsidRPr="006059A6">
        <w:rPr>
          <w:rFonts w:ascii="Times New Roman" w:hAnsi="Times New Roman"/>
          <w:spacing w:val="-4"/>
          <w:sz w:val="28"/>
          <w:szCs w:val="28"/>
          <w:lang w:val="pt-BR"/>
        </w:rPr>
        <w:t>Kết quả đánh giá BDTX được lưu vào hồ sơ của giáo viên, là căn cứ để đánh giá, xếp loại giáo viên, xét các danh hiệu thi đua, để thực hiện chế độ, chính sách, sử dụng giáo viên.</w:t>
      </w:r>
    </w:p>
    <w:p w:rsidR="00124EF8" w:rsidRPr="006059A6" w:rsidRDefault="00124EF8" w:rsidP="007E77BF">
      <w:pPr>
        <w:spacing w:before="100" w:after="0" w:line="240" w:lineRule="auto"/>
        <w:ind w:firstLine="720"/>
        <w:jc w:val="both"/>
        <w:rPr>
          <w:rFonts w:ascii="Times New Roman" w:hAnsi="Times New Roman"/>
          <w:spacing w:val="-4"/>
          <w:sz w:val="28"/>
          <w:szCs w:val="28"/>
          <w:lang w:val="pt-BR"/>
        </w:rPr>
      </w:pPr>
      <w:r>
        <w:rPr>
          <w:rFonts w:ascii="Times New Roman" w:hAnsi="Times New Roman"/>
          <w:b/>
          <w:bCs/>
          <w:spacing w:val="-4"/>
          <w:sz w:val="28"/>
          <w:szCs w:val="28"/>
          <w:lang w:val="pt-BR"/>
        </w:rPr>
        <w:t xml:space="preserve">III. </w:t>
      </w:r>
      <w:r w:rsidRPr="006059A6">
        <w:rPr>
          <w:rFonts w:ascii="Times New Roman" w:hAnsi="Times New Roman"/>
          <w:b/>
          <w:bCs/>
          <w:spacing w:val="-4"/>
          <w:sz w:val="28"/>
          <w:szCs w:val="28"/>
          <w:lang w:val="pt-BR"/>
        </w:rPr>
        <w:t>CÔNG NHẬN VÀ CẤP GIẤY CHỨNG NHẬN BDTX</w:t>
      </w:r>
    </w:p>
    <w:p w:rsidR="00124EF8" w:rsidRPr="006059A6" w:rsidRDefault="00124EF8" w:rsidP="007E77BF">
      <w:pPr>
        <w:spacing w:before="100" w:after="0" w:line="240" w:lineRule="auto"/>
        <w:ind w:firstLine="720"/>
        <w:jc w:val="both"/>
        <w:rPr>
          <w:rFonts w:ascii="Times New Roman" w:hAnsi="Times New Roman"/>
          <w:spacing w:val="-4"/>
          <w:sz w:val="28"/>
          <w:szCs w:val="28"/>
          <w:lang w:val="pt-BR"/>
        </w:rPr>
      </w:pPr>
      <w:r>
        <w:rPr>
          <w:rFonts w:ascii="Times New Roman" w:hAnsi="Times New Roman"/>
          <w:b/>
          <w:bCs/>
          <w:spacing w:val="-4"/>
          <w:sz w:val="28"/>
          <w:szCs w:val="28"/>
          <w:lang w:val="pt-BR"/>
        </w:rPr>
        <w:t xml:space="preserve">1. </w:t>
      </w:r>
      <w:r w:rsidRPr="006059A6">
        <w:rPr>
          <w:rFonts w:ascii="Times New Roman" w:hAnsi="Times New Roman"/>
          <w:b/>
          <w:bCs/>
          <w:spacing w:val="-4"/>
          <w:sz w:val="28"/>
          <w:szCs w:val="28"/>
          <w:lang w:val="pt-BR"/>
        </w:rPr>
        <w:t xml:space="preserve">Công nhận kết quả BDTX: </w:t>
      </w:r>
      <w:r w:rsidRPr="006059A6">
        <w:rPr>
          <w:rFonts w:ascii="Times New Roman" w:hAnsi="Times New Roman"/>
          <w:spacing w:val="-4"/>
          <w:sz w:val="28"/>
          <w:szCs w:val="28"/>
          <w:lang w:val="pt-BR"/>
        </w:rPr>
        <w:t>Hiệu trưởng các trường MN, TH, THCS tổng hợp, xếp loại kết quả BDTX của CBQL và giáo viên dựa trên kết quả đánh giá các nội dung BDTX.</w:t>
      </w:r>
    </w:p>
    <w:p w:rsidR="00124EF8" w:rsidRPr="006059A6" w:rsidRDefault="00124EF8" w:rsidP="007E77BF">
      <w:pPr>
        <w:spacing w:before="100" w:after="0" w:line="240" w:lineRule="auto"/>
        <w:ind w:firstLine="720"/>
        <w:jc w:val="both"/>
        <w:rPr>
          <w:rFonts w:ascii="Times New Roman" w:hAnsi="Times New Roman"/>
          <w:spacing w:val="-4"/>
          <w:sz w:val="28"/>
          <w:szCs w:val="28"/>
          <w:lang w:val="pt-BR"/>
        </w:rPr>
      </w:pPr>
      <w:r>
        <w:rPr>
          <w:rFonts w:ascii="Times New Roman" w:hAnsi="Times New Roman"/>
          <w:b/>
          <w:bCs/>
          <w:spacing w:val="-4"/>
          <w:sz w:val="28"/>
          <w:szCs w:val="28"/>
          <w:lang w:val="pt-BR"/>
        </w:rPr>
        <w:t xml:space="preserve">2. </w:t>
      </w:r>
      <w:r w:rsidRPr="006059A6">
        <w:rPr>
          <w:rFonts w:ascii="Times New Roman" w:hAnsi="Times New Roman"/>
          <w:b/>
          <w:bCs/>
          <w:spacing w:val="-4"/>
          <w:sz w:val="28"/>
          <w:szCs w:val="28"/>
          <w:lang w:val="pt-BR"/>
        </w:rPr>
        <w:t>Cấp giấy chứng nhận BDTX</w:t>
      </w:r>
    </w:p>
    <w:p w:rsidR="00124EF8" w:rsidRPr="006059A6" w:rsidRDefault="00124EF8" w:rsidP="007E77BF">
      <w:pPr>
        <w:spacing w:before="100" w:after="0" w:line="240" w:lineRule="auto"/>
        <w:ind w:firstLine="720"/>
        <w:jc w:val="both"/>
        <w:rPr>
          <w:rFonts w:ascii="Times New Roman" w:hAnsi="Times New Roman"/>
          <w:spacing w:val="-4"/>
          <w:sz w:val="28"/>
          <w:szCs w:val="28"/>
          <w:lang w:val="pt-BR"/>
        </w:rPr>
      </w:pPr>
      <w:r w:rsidRPr="006059A6">
        <w:rPr>
          <w:rFonts w:ascii="Times New Roman" w:hAnsi="Times New Roman"/>
          <w:spacing w:val="-4"/>
          <w:sz w:val="28"/>
          <w:szCs w:val="28"/>
          <w:lang w:val="pt-BR"/>
        </w:rPr>
        <w:t>Phòng Giáo dục và Đào tạo cấp Giấy chứng nhận Bồi dưỡng thường xuyên năm học 201</w:t>
      </w:r>
      <w:r>
        <w:rPr>
          <w:rFonts w:ascii="Times New Roman" w:hAnsi="Times New Roman"/>
          <w:spacing w:val="-4"/>
          <w:sz w:val="28"/>
          <w:szCs w:val="28"/>
          <w:lang w:val="pt-BR"/>
        </w:rPr>
        <w:t>8</w:t>
      </w:r>
      <w:r w:rsidRPr="006059A6">
        <w:rPr>
          <w:rFonts w:ascii="Times New Roman" w:hAnsi="Times New Roman"/>
          <w:spacing w:val="-4"/>
          <w:sz w:val="28"/>
          <w:szCs w:val="28"/>
          <w:lang w:val="pt-BR"/>
        </w:rPr>
        <w:t xml:space="preserve"> - 201</w:t>
      </w:r>
      <w:r>
        <w:rPr>
          <w:rFonts w:ascii="Times New Roman" w:hAnsi="Times New Roman"/>
          <w:spacing w:val="-4"/>
          <w:sz w:val="28"/>
          <w:szCs w:val="28"/>
          <w:lang w:val="pt-BR"/>
        </w:rPr>
        <w:t>9</w:t>
      </w:r>
      <w:r w:rsidRPr="006059A6">
        <w:rPr>
          <w:rFonts w:ascii="Times New Roman" w:hAnsi="Times New Roman"/>
          <w:spacing w:val="-4"/>
          <w:sz w:val="28"/>
          <w:szCs w:val="28"/>
          <w:lang w:val="pt-BR"/>
        </w:rPr>
        <w:t xml:space="preserve"> cho CBQL, giáo viên hoàn thành chương trình BDTX.</w:t>
      </w:r>
    </w:p>
    <w:p w:rsidR="00124EF8" w:rsidRPr="006059A6" w:rsidRDefault="00124EF8" w:rsidP="007E77BF">
      <w:pPr>
        <w:spacing w:before="100" w:after="0" w:line="240" w:lineRule="auto"/>
        <w:ind w:firstLine="720"/>
        <w:jc w:val="both"/>
        <w:rPr>
          <w:rFonts w:ascii="Times New Roman" w:hAnsi="Times New Roman"/>
          <w:spacing w:val="-4"/>
          <w:sz w:val="28"/>
          <w:szCs w:val="28"/>
          <w:lang w:val="pt-BR"/>
        </w:rPr>
      </w:pPr>
      <w:r w:rsidRPr="006059A6">
        <w:rPr>
          <w:rFonts w:ascii="Times New Roman" w:hAnsi="Times New Roman"/>
          <w:spacing w:val="-4"/>
          <w:sz w:val="28"/>
          <w:szCs w:val="28"/>
          <w:lang w:val="pt-BR"/>
        </w:rPr>
        <w:t>Phòng Giáo dục và Đào tạo giao trường Bồi dưỡng Giáo dục có trách nhiệm hướng dẫn các trường quy trình, thủ tục cấp giấy chứng nhận BDTX đúng quy định. (Thống nhất mẫu Giấy chứng nhận, số hiệu giấy chứng nhận, danh sách công nhận)</w:t>
      </w:r>
    </w:p>
    <w:p w:rsidR="00124EF8" w:rsidRPr="006059A6" w:rsidRDefault="00124EF8" w:rsidP="007E77BF">
      <w:pPr>
        <w:spacing w:before="100" w:after="0" w:line="240" w:lineRule="auto"/>
        <w:ind w:firstLine="720"/>
        <w:jc w:val="both"/>
        <w:rPr>
          <w:rFonts w:ascii="Times New Roman" w:hAnsi="Times New Roman"/>
          <w:spacing w:val="-4"/>
          <w:sz w:val="28"/>
          <w:szCs w:val="28"/>
          <w:lang w:val="pt-BR"/>
        </w:rPr>
      </w:pPr>
      <w:r w:rsidRPr="00D5664F">
        <w:rPr>
          <w:rFonts w:ascii="Times New Roman" w:hAnsi="Times New Roman"/>
          <w:spacing w:val="-4"/>
          <w:sz w:val="28"/>
          <w:szCs w:val="28"/>
          <w:lang w:val="pt-BR"/>
        </w:rPr>
        <w:t>Các trường</w:t>
      </w:r>
      <w:r w:rsidRPr="00AC71AC">
        <w:rPr>
          <w:rFonts w:ascii="Times New Roman" w:hAnsi="Times New Roman"/>
          <w:spacing w:val="-4"/>
          <w:sz w:val="28"/>
          <w:szCs w:val="28"/>
          <w:lang w:val="pt-BR"/>
        </w:rPr>
        <w:t xml:space="preserve"> hoàn tất việc in Giấy chứng nhận và gửi về trường Bồi dưỡng Giáo dục trước </w:t>
      </w:r>
      <w:r w:rsidRPr="008B2A50">
        <w:rPr>
          <w:rFonts w:ascii="Times New Roman" w:hAnsi="Times New Roman"/>
          <w:b/>
          <w:spacing w:val="-4"/>
          <w:sz w:val="28"/>
          <w:szCs w:val="28"/>
          <w:lang w:val="pt-BR"/>
        </w:rPr>
        <w:t>ngày 3</w:t>
      </w:r>
      <w:r w:rsidR="00B73E2F" w:rsidRPr="008B2A50">
        <w:rPr>
          <w:rFonts w:ascii="Times New Roman" w:hAnsi="Times New Roman"/>
          <w:b/>
          <w:spacing w:val="-4"/>
          <w:sz w:val="28"/>
          <w:szCs w:val="28"/>
          <w:lang w:val="pt-BR"/>
        </w:rPr>
        <w:t>1</w:t>
      </w:r>
      <w:r w:rsidRPr="008B2A50">
        <w:rPr>
          <w:rFonts w:ascii="Times New Roman" w:hAnsi="Times New Roman"/>
          <w:b/>
          <w:spacing w:val="-4"/>
          <w:sz w:val="28"/>
          <w:szCs w:val="28"/>
          <w:lang w:val="pt-BR"/>
        </w:rPr>
        <w:t>/</w:t>
      </w:r>
      <w:r w:rsidR="00B73E2F" w:rsidRPr="008B2A50">
        <w:rPr>
          <w:rFonts w:ascii="Times New Roman" w:hAnsi="Times New Roman"/>
          <w:b/>
          <w:spacing w:val="-4"/>
          <w:sz w:val="28"/>
          <w:szCs w:val="28"/>
          <w:lang w:val="pt-BR"/>
        </w:rPr>
        <w:t>5</w:t>
      </w:r>
      <w:r w:rsidRPr="008B2A50">
        <w:rPr>
          <w:rFonts w:ascii="Times New Roman" w:hAnsi="Times New Roman"/>
          <w:b/>
          <w:spacing w:val="-4"/>
          <w:sz w:val="28"/>
          <w:szCs w:val="28"/>
          <w:lang w:val="pt-BR"/>
        </w:rPr>
        <w:t>/2019</w:t>
      </w:r>
      <w:r w:rsidRPr="00AC71AC">
        <w:rPr>
          <w:rFonts w:ascii="Times New Roman" w:hAnsi="Times New Roman"/>
          <w:spacing w:val="-4"/>
          <w:sz w:val="28"/>
          <w:szCs w:val="28"/>
          <w:lang w:val="pt-BR"/>
        </w:rPr>
        <w:t>.</w:t>
      </w:r>
    </w:p>
    <w:p w:rsidR="008B2A50" w:rsidRPr="006059A6" w:rsidRDefault="00124EF8" w:rsidP="008B2A50">
      <w:pPr>
        <w:spacing w:before="100" w:after="0" w:line="240" w:lineRule="auto"/>
        <w:ind w:firstLine="720"/>
        <w:jc w:val="both"/>
        <w:rPr>
          <w:rFonts w:ascii="Times New Roman" w:hAnsi="Times New Roman"/>
          <w:spacing w:val="-4"/>
          <w:sz w:val="28"/>
          <w:szCs w:val="28"/>
          <w:lang w:val="pt-BR"/>
        </w:rPr>
      </w:pPr>
      <w:r>
        <w:rPr>
          <w:rFonts w:ascii="Times New Roman" w:hAnsi="Times New Roman"/>
          <w:b/>
          <w:sz w:val="28"/>
          <w:szCs w:val="28"/>
          <w:lang w:val="pt-BR"/>
        </w:rPr>
        <w:t xml:space="preserve">3. </w:t>
      </w:r>
      <w:r w:rsidRPr="006059A6">
        <w:rPr>
          <w:rFonts w:ascii="Times New Roman" w:hAnsi="Times New Roman"/>
          <w:b/>
          <w:sz w:val="28"/>
          <w:szCs w:val="28"/>
          <w:lang w:val="pt-BR"/>
        </w:rPr>
        <w:t>Hồ sơ đánh giá</w:t>
      </w:r>
      <w:r w:rsidR="008B2A50" w:rsidRPr="00AC71AC">
        <w:rPr>
          <w:rFonts w:ascii="Times New Roman" w:hAnsi="Times New Roman"/>
          <w:spacing w:val="-4"/>
          <w:sz w:val="28"/>
          <w:szCs w:val="28"/>
          <w:lang w:val="pt-BR"/>
        </w:rPr>
        <w:t>.</w:t>
      </w:r>
    </w:p>
    <w:p w:rsidR="00124EF8" w:rsidRPr="006059A6" w:rsidRDefault="00124EF8" w:rsidP="007E77BF">
      <w:pPr>
        <w:spacing w:before="100" w:after="0" w:line="240" w:lineRule="auto"/>
        <w:ind w:firstLine="720"/>
        <w:jc w:val="both"/>
        <w:rPr>
          <w:rFonts w:ascii="Times New Roman" w:hAnsi="Times New Roman"/>
          <w:spacing w:val="-4"/>
          <w:sz w:val="28"/>
          <w:szCs w:val="28"/>
          <w:lang w:val="pt-BR"/>
        </w:rPr>
      </w:pPr>
      <w:r w:rsidRPr="002F31F3">
        <w:rPr>
          <w:rFonts w:ascii="Times New Roman" w:hAnsi="Times New Roman"/>
          <w:b/>
          <w:i/>
          <w:sz w:val="28"/>
          <w:szCs w:val="28"/>
          <w:lang w:val="pt-BR"/>
        </w:rPr>
        <w:t>3.1</w:t>
      </w:r>
      <w:r w:rsidRPr="007B39C7">
        <w:rPr>
          <w:rFonts w:ascii="Times New Roman" w:hAnsi="Times New Roman"/>
          <w:b/>
          <w:i/>
          <w:sz w:val="28"/>
          <w:szCs w:val="28"/>
          <w:lang w:val="pt-BR"/>
        </w:rPr>
        <w:t xml:space="preserve"> </w:t>
      </w:r>
      <w:r w:rsidRPr="006059A6">
        <w:rPr>
          <w:rFonts w:ascii="Times New Roman" w:hAnsi="Times New Roman"/>
          <w:i/>
          <w:sz w:val="28"/>
          <w:szCs w:val="28"/>
          <w:lang w:val="pt-BR"/>
        </w:rPr>
        <w:t xml:space="preserve">Hồ sơ đánh giá kết </w:t>
      </w:r>
      <w:r w:rsidRPr="006E039E">
        <w:rPr>
          <w:rFonts w:ascii="Times New Roman" w:hAnsi="Times New Roman"/>
          <w:i/>
          <w:sz w:val="28"/>
          <w:szCs w:val="28"/>
          <w:lang w:val="pt-BR"/>
        </w:rPr>
        <w:t>quả</w:t>
      </w:r>
      <w:r w:rsidRPr="006059A6">
        <w:rPr>
          <w:rFonts w:ascii="Times New Roman" w:hAnsi="Times New Roman"/>
          <w:i/>
          <w:sz w:val="28"/>
          <w:szCs w:val="28"/>
          <w:lang w:val="pt-BR"/>
        </w:rPr>
        <w:t xml:space="preserve"> bồi dưỡng thường xuyên năm học 201</w:t>
      </w:r>
      <w:r>
        <w:rPr>
          <w:rFonts w:ascii="Times New Roman" w:hAnsi="Times New Roman"/>
          <w:i/>
          <w:sz w:val="28"/>
          <w:szCs w:val="28"/>
          <w:lang w:val="pt-BR"/>
        </w:rPr>
        <w:t>8</w:t>
      </w:r>
      <w:r w:rsidRPr="006059A6">
        <w:rPr>
          <w:rFonts w:ascii="Times New Roman" w:hAnsi="Times New Roman"/>
          <w:i/>
          <w:sz w:val="28"/>
          <w:szCs w:val="28"/>
          <w:lang w:val="pt-BR"/>
        </w:rPr>
        <w:t xml:space="preserve"> – 201</w:t>
      </w:r>
      <w:r>
        <w:rPr>
          <w:rFonts w:ascii="Times New Roman" w:hAnsi="Times New Roman"/>
          <w:i/>
          <w:sz w:val="28"/>
          <w:szCs w:val="28"/>
          <w:lang w:val="pt-BR"/>
        </w:rPr>
        <w:t>9</w:t>
      </w:r>
      <w:r w:rsidRPr="006059A6">
        <w:rPr>
          <w:rFonts w:ascii="Times New Roman" w:hAnsi="Times New Roman"/>
          <w:i/>
          <w:sz w:val="28"/>
          <w:szCs w:val="28"/>
          <w:lang w:val="pt-BR"/>
        </w:rPr>
        <w:t xml:space="preserve"> (đóng thành tập) </w:t>
      </w:r>
      <w:r>
        <w:rPr>
          <w:rFonts w:ascii="Times New Roman" w:hAnsi="Times New Roman"/>
          <w:i/>
          <w:sz w:val="28"/>
          <w:szCs w:val="28"/>
          <w:lang w:val="pt-BR"/>
        </w:rPr>
        <w:t xml:space="preserve">lưu ở đơn vị </w:t>
      </w:r>
      <w:r w:rsidRPr="006059A6">
        <w:rPr>
          <w:rFonts w:ascii="Times New Roman" w:hAnsi="Times New Roman"/>
          <w:i/>
          <w:sz w:val="28"/>
          <w:szCs w:val="28"/>
          <w:lang w:val="pt-BR"/>
        </w:rPr>
        <w:t>bao gồm:</w:t>
      </w:r>
    </w:p>
    <w:p w:rsidR="00124EF8" w:rsidRPr="00D5664F" w:rsidRDefault="00124EF8" w:rsidP="007E77BF">
      <w:pPr>
        <w:spacing w:before="100" w:after="0" w:line="240" w:lineRule="auto"/>
        <w:ind w:firstLine="720"/>
        <w:jc w:val="both"/>
        <w:rPr>
          <w:rFonts w:ascii="Times New Roman" w:hAnsi="Times New Roman"/>
          <w:bCs/>
          <w:spacing w:val="-4"/>
          <w:sz w:val="28"/>
          <w:szCs w:val="28"/>
          <w:lang w:val="pt-BR"/>
        </w:rPr>
      </w:pPr>
      <w:r w:rsidRPr="006059A6">
        <w:rPr>
          <w:rFonts w:ascii="Times New Roman" w:hAnsi="Times New Roman"/>
          <w:sz w:val="28"/>
          <w:szCs w:val="28"/>
          <w:lang w:val="pt-BR"/>
        </w:rPr>
        <w:lastRenderedPageBreak/>
        <w:t xml:space="preserve">Quyết định </w:t>
      </w:r>
      <w:r w:rsidRPr="00D5664F">
        <w:rPr>
          <w:rFonts w:ascii="Times New Roman" w:hAnsi="Times New Roman"/>
          <w:bCs/>
          <w:spacing w:val="-4"/>
          <w:sz w:val="28"/>
          <w:szCs w:val="28"/>
          <w:lang w:val="pt-BR"/>
        </w:rPr>
        <w:t>thành lập Ban chỉ đạo công tác BDTX năm học 201</w:t>
      </w:r>
      <w:r>
        <w:rPr>
          <w:rFonts w:ascii="Times New Roman" w:hAnsi="Times New Roman"/>
          <w:bCs/>
          <w:spacing w:val="-4"/>
          <w:sz w:val="28"/>
          <w:szCs w:val="28"/>
          <w:lang w:val="pt-BR"/>
        </w:rPr>
        <w:t>8</w:t>
      </w:r>
      <w:r w:rsidRPr="00D5664F">
        <w:rPr>
          <w:rFonts w:ascii="Times New Roman" w:hAnsi="Times New Roman"/>
          <w:bCs/>
          <w:spacing w:val="-4"/>
          <w:sz w:val="28"/>
          <w:szCs w:val="28"/>
          <w:lang w:val="pt-BR"/>
        </w:rPr>
        <w:t xml:space="preserve"> – 201</w:t>
      </w:r>
      <w:r>
        <w:rPr>
          <w:rFonts w:ascii="Times New Roman" w:hAnsi="Times New Roman"/>
          <w:bCs/>
          <w:spacing w:val="-4"/>
          <w:sz w:val="28"/>
          <w:szCs w:val="28"/>
          <w:lang w:val="pt-BR"/>
        </w:rPr>
        <w:t>9</w:t>
      </w:r>
      <w:r w:rsidRPr="00D5664F">
        <w:rPr>
          <w:rFonts w:ascii="Times New Roman" w:hAnsi="Times New Roman"/>
          <w:bCs/>
          <w:spacing w:val="-4"/>
          <w:sz w:val="28"/>
          <w:szCs w:val="28"/>
          <w:lang w:val="pt-BR"/>
        </w:rPr>
        <w:t xml:space="preserve"> của đơn vị.</w:t>
      </w:r>
    </w:p>
    <w:p w:rsidR="00124EF8" w:rsidRPr="00D5664F" w:rsidRDefault="00124EF8" w:rsidP="007E77BF">
      <w:pPr>
        <w:spacing w:before="100" w:after="0" w:line="240" w:lineRule="auto"/>
        <w:ind w:firstLine="720"/>
        <w:jc w:val="both"/>
        <w:rPr>
          <w:rFonts w:ascii="Times New Roman" w:hAnsi="Times New Roman"/>
          <w:bCs/>
          <w:spacing w:val="-4"/>
          <w:sz w:val="28"/>
          <w:szCs w:val="28"/>
          <w:lang w:val="pt-BR"/>
        </w:rPr>
      </w:pPr>
      <w:r w:rsidRPr="00D5664F">
        <w:rPr>
          <w:rFonts w:ascii="Times New Roman" w:hAnsi="Times New Roman"/>
          <w:bCs/>
          <w:spacing w:val="-4"/>
          <w:sz w:val="28"/>
          <w:szCs w:val="28"/>
          <w:lang w:val="pt-BR"/>
        </w:rPr>
        <w:t>Kế hoạch Bồi dưỡng thường xuyên năm học 201</w:t>
      </w:r>
      <w:r>
        <w:rPr>
          <w:rFonts w:ascii="Times New Roman" w:hAnsi="Times New Roman"/>
          <w:bCs/>
          <w:spacing w:val="-4"/>
          <w:sz w:val="28"/>
          <w:szCs w:val="28"/>
          <w:lang w:val="pt-BR"/>
        </w:rPr>
        <w:t>8</w:t>
      </w:r>
      <w:r w:rsidRPr="00D5664F">
        <w:rPr>
          <w:rFonts w:ascii="Times New Roman" w:hAnsi="Times New Roman"/>
          <w:bCs/>
          <w:spacing w:val="-4"/>
          <w:sz w:val="28"/>
          <w:szCs w:val="28"/>
          <w:lang w:val="pt-BR"/>
        </w:rPr>
        <w:t xml:space="preserve"> – 201</w:t>
      </w:r>
      <w:r>
        <w:rPr>
          <w:rFonts w:ascii="Times New Roman" w:hAnsi="Times New Roman"/>
          <w:bCs/>
          <w:spacing w:val="-4"/>
          <w:sz w:val="28"/>
          <w:szCs w:val="28"/>
          <w:lang w:val="pt-BR"/>
        </w:rPr>
        <w:t>9</w:t>
      </w:r>
      <w:r w:rsidRPr="00D5664F">
        <w:rPr>
          <w:rFonts w:ascii="Times New Roman" w:hAnsi="Times New Roman"/>
          <w:bCs/>
          <w:spacing w:val="-4"/>
          <w:sz w:val="28"/>
          <w:szCs w:val="28"/>
          <w:lang w:val="pt-BR"/>
        </w:rPr>
        <w:t xml:space="preserve"> của đơn vị.</w:t>
      </w:r>
    </w:p>
    <w:p w:rsidR="00124EF8" w:rsidRPr="006059A6" w:rsidRDefault="00124EF8" w:rsidP="007E77BF">
      <w:pPr>
        <w:spacing w:before="100" w:after="0" w:line="240" w:lineRule="auto"/>
        <w:ind w:firstLine="720"/>
        <w:jc w:val="both"/>
        <w:rPr>
          <w:rFonts w:ascii="Times New Roman" w:hAnsi="Times New Roman"/>
          <w:i/>
          <w:sz w:val="28"/>
          <w:szCs w:val="28"/>
          <w:lang w:val="pt-BR"/>
        </w:rPr>
      </w:pPr>
      <w:r w:rsidRPr="00D5664F">
        <w:rPr>
          <w:rFonts w:ascii="Times New Roman" w:hAnsi="Times New Roman"/>
          <w:bCs/>
          <w:spacing w:val="-4"/>
          <w:sz w:val="28"/>
          <w:szCs w:val="28"/>
          <w:lang w:val="pt-BR"/>
        </w:rPr>
        <w:t>Báo cáo kết quả</w:t>
      </w:r>
      <w:r w:rsidRPr="006059A6">
        <w:rPr>
          <w:rFonts w:ascii="Times New Roman" w:hAnsi="Times New Roman"/>
          <w:sz w:val="28"/>
          <w:szCs w:val="28"/>
          <w:lang w:val="pt-BR"/>
        </w:rPr>
        <w:t xml:space="preserve"> BDTX năm học 201</w:t>
      </w:r>
      <w:r>
        <w:rPr>
          <w:rFonts w:ascii="Times New Roman" w:hAnsi="Times New Roman"/>
          <w:sz w:val="28"/>
          <w:szCs w:val="28"/>
          <w:lang w:val="pt-BR"/>
        </w:rPr>
        <w:t>8</w:t>
      </w:r>
      <w:r w:rsidRPr="006059A6">
        <w:rPr>
          <w:rFonts w:ascii="Times New Roman" w:hAnsi="Times New Roman"/>
          <w:sz w:val="28"/>
          <w:szCs w:val="28"/>
          <w:lang w:val="pt-BR"/>
        </w:rPr>
        <w:t xml:space="preserve"> – 201</w:t>
      </w:r>
      <w:r>
        <w:rPr>
          <w:rFonts w:ascii="Times New Roman" w:hAnsi="Times New Roman"/>
          <w:sz w:val="28"/>
          <w:szCs w:val="28"/>
          <w:lang w:val="pt-BR"/>
        </w:rPr>
        <w:t>9</w:t>
      </w:r>
      <w:r w:rsidRPr="006059A6">
        <w:rPr>
          <w:rFonts w:ascii="Times New Roman" w:hAnsi="Times New Roman"/>
          <w:sz w:val="28"/>
          <w:szCs w:val="28"/>
          <w:lang w:val="pt-BR"/>
        </w:rPr>
        <w:t xml:space="preserve"> theo </w:t>
      </w:r>
      <w:r w:rsidRPr="006059A6">
        <w:rPr>
          <w:rFonts w:ascii="Times New Roman" w:hAnsi="Times New Roman"/>
          <w:b/>
          <w:sz w:val="28"/>
          <w:szCs w:val="28"/>
          <w:lang w:val="pt-BR"/>
        </w:rPr>
        <w:t xml:space="preserve">Mẫu 1 </w:t>
      </w:r>
      <w:r w:rsidRPr="006059A6">
        <w:rPr>
          <w:rFonts w:ascii="Times New Roman" w:hAnsi="Times New Roman"/>
          <w:sz w:val="28"/>
          <w:szCs w:val="28"/>
          <w:lang w:val="pt-BR"/>
        </w:rPr>
        <w:t>kèm theo.</w:t>
      </w:r>
    </w:p>
    <w:p w:rsidR="00124EF8" w:rsidRPr="006059A6" w:rsidRDefault="00124EF8" w:rsidP="007E77BF">
      <w:pPr>
        <w:spacing w:before="100" w:after="0" w:line="240" w:lineRule="auto"/>
        <w:ind w:firstLine="720"/>
        <w:jc w:val="both"/>
        <w:rPr>
          <w:rFonts w:ascii="Times New Roman" w:hAnsi="Times New Roman"/>
          <w:i/>
          <w:sz w:val="28"/>
          <w:szCs w:val="28"/>
          <w:lang w:val="pt-BR"/>
        </w:rPr>
      </w:pPr>
      <w:r w:rsidRPr="006059A6">
        <w:rPr>
          <w:rFonts w:ascii="Times New Roman" w:hAnsi="Times New Roman"/>
          <w:sz w:val="28"/>
          <w:szCs w:val="28"/>
          <w:lang w:val="pt-BR"/>
        </w:rPr>
        <w:t>Phụ lục đánh giá kết quả BDTX năm học 201</w:t>
      </w:r>
      <w:r>
        <w:rPr>
          <w:rFonts w:ascii="Times New Roman" w:hAnsi="Times New Roman"/>
          <w:sz w:val="28"/>
          <w:szCs w:val="28"/>
          <w:lang w:val="pt-BR"/>
        </w:rPr>
        <w:t>8</w:t>
      </w:r>
      <w:r w:rsidRPr="006059A6">
        <w:rPr>
          <w:rFonts w:ascii="Times New Roman" w:hAnsi="Times New Roman"/>
          <w:sz w:val="28"/>
          <w:szCs w:val="28"/>
          <w:lang w:val="pt-BR"/>
        </w:rPr>
        <w:t xml:space="preserve"> – 201</w:t>
      </w:r>
      <w:r>
        <w:rPr>
          <w:rFonts w:ascii="Times New Roman" w:hAnsi="Times New Roman"/>
          <w:sz w:val="28"/>
          <w:szCs w:val="28"/>
          <w:lang w:val="pt-BR"/>
        </w:rPr>
        <w:t>9</w:t>
      </w:r>
      <w:r w:rsidRPr="006059A6">
        <w:rPr>
          <w:rFonts w:ascii="Times New Roman" w:hAnsi="Times New Roman"/>
          <w:sz w:val="28"/>
          <w:szCs w:val="28"/>
          <w:lang w:val="pt-BR"/>
        </w:rPr>
        <w:t xml:space="preserve"> theo mẫu </w:t>
      </w:r>
      <w:r w:rsidRPr="00D5664F">
        <w:rPr>
          <w:rFonts w:ascii="Times New Roman" w:hAnsi="Times New Roman"/>
          <w:sz w:val="28"/>
          <w:szCs w:val="28"/>
          <w:lang w:val="pt-BR"/>
        </w:rPr>
        <w:t>đính kèm</w:t>
      </w:r>
      <w:r w:rsidRPr="006059A6">
        <w:rPr>
          <w:rFonts w:ascii="Times New Roman" w:hAnsi="Times New Roman"/>
          <w:sz w:val="28"/>
          <w:szCs w:val="28"/>
          <w:lang w:val="pt-BR"/>
        </w:rPr>
        <w:t xml:space="preserve"> (</w:t>
      </w:r>
      <w:r>
        <w:rPr>
          <w:rFonts w:ascii="Times New Roman" w:hAnsi="Times New Roman"/>
          <w:b/>
          <w:sz w:val="28"/>
          <w:szCs w:val="28"/>
          <w:lang w:val="pt-BR"/>
        </w:rPr>
        <w:t>Mẫu 2 và Mẫu 3</w:t>
      </w:r>
      <w:r w:rsidRPr="006059A6">
        <w:rPr>
          <w:rFonts w:ascii="Times New Roman" w:hAnsi="Times New Roman"/>
          <w:sz w:val="28"/>
          <w:szCs w:val="28"/>
          <w:lang w:val="pt-BR"/>
        </w:rPr>
        <w:t xml:space="preserve">). </w:t>
      </w:r>
    </w:p>
    <w:p w:rsidR="00124EF8" w:rsidRPr="006E039E" w:rsidRDefault="00124EF8" w:rsidP="007E77BF">
      <w:pPr>
        <w:spacing w:before="100" w:after="0" w:line="240" w:lineRule="auto"/>
        <w:ind w:firstLine="720"/>
        <w:jc w:val="both"/>
        <w:rPr>
          <w:rFonts w:ascii="Times New Roman" w:hAnsi="Times New Roman"/>
          <w:bCs/>
          <w:spacing w:val="-4"/>
          <w:sz w:val="28"/>
          <w:szCs w:val="28"/>
          <w:lang w:val="pt-BR"/>
        </w:rPr>
      </w:pPr>
      <w:r w:rsidRPr="006059A6">
        <w:rPr>
          <w:rFonts w:ascii="Times New Roman" w:hAnsi="Times New Roman"/>
          <w:sz w:val="28"/>
          <w:szCs w:val="28"/>
          <w:lang w:val="pt-BR"/>
        </w:rPr>
        <w:t xml:space="preserve">Biên bản họp của Ban chỉ đạo công tác BDTX để thực hiện công tác đánh </w:t>
      </w:r>
      <w:r w:rsidRPr="006E039E">
        <w:rPr>
          <w:rFonts w:ascii="Times New Roman" w:hAnsi="Times New Roman"/>
          <w:bCs/>
          <w:spacing w:val="-4"/>
          <w:sz w:val="28"/>
          <w:szCs w:val="28"/>
          <w:lang w:val="pt-BR"/>
        </w:rPr>
        <w:t>giá kết quả BDTX năm học 201</w:t>
      </w:r>
      <w:r>
        <w:rPr>
          <w:rFonts w:ascii="Times New Roman" w:hAnsi="Times New Roman"/>
          <w:bCs/>
          <w:spacing w:val="-4"/>
          <w:sz w:val="28"/>
          <w:szCs w:val="28"/>
          <w:lang w:val="pt-BR"/>
        </w:rPr>
        <w:t>8</w:t>
      </w:r>
      <w:r w:rsidRPr="006E039E">
        <w:rPr>
          <w:rFonts w:ascii="Times New Roman" w:hAnsi="Times New Roman"/>
          <w:bCs/>
          <w:spacing w:val="-4"/>
          <w:sz w:val="28"/>
          <w:szCs w:val="28"/>
          <w:lang w:val="pt-BR"/>
        </w:rPr>
        <w:t xml:space="preserve"> – 201</w:t>
      </w:r>
      <w:r>
        <w:rPr>
          <w:rFonts w:ascii="Times New Roman" w:hAnsi="Times New Roman"/>
          <w:bCs/>
          <w:spacing w:val="-4"/>
          <w:sz w:val="28"/>
          <w:szCs w:val="28"/>
          <w:lang w:val="pt-BR"/>
        </w:rPr>
        <w:t>9</w:t>
      </w:r>
      <w:r w:rsidRPr="006E039E">
        <w:rPr>
          <w:rFonts w:ascii="Times New Roman" w:hAnsi="Times New Roman"/>
          <w:bCs/>
          <w:spacing w:val="-4"/>
          <w:sz w:val="28"/>
          <w:szCs w:val="28"/>
          <w:lang w:val="pt-BR"/>
        </w:rPr>
        <w:t xml:space="preserve"> (có xếp loại cụ thể)</w:t>
      </w:r>
      <w:r>
        <w:rPr>
          <w:rFonts w:ascii="Times New Roman" w:hAnsi="Times New Roman"/>
          <w:bCs/>
          <w:spacing w:val="-4"/>
          <w:sz w:val="28"/>
          <w:szCs w:val="28"/>
          <w:lang w:val="pt-BR"/>
        </w:rPr>
        <w:t>.</w:t>
      </w:r>
      <w:r w:rsidRPr="006E039E">
        <w:rPr>
          <w:rFonts w:ascii="Times New Roman" w:hAnsi="Times New Roman"/>
          <w:bCs/>
          <w:spacing w:val="-4"/>
          <w:sz w:val="28"/>
          <w:szCs w:val="28"/>
          <w:lang w:val="pt-BR"/>
        </w:rPr>
        <w:t xml:space="preserve"> </w:t>
      </w:r>
    </w:p>
    <w:p w:rsidR="00124EF8" w:rsidRPr="006059A6" w:rsidRDefault="00124EF8" w:rsidP="007E77BF">
      <w:pPr>
        <w:spacing w:before="100" w:after="0" w:line="240" w:lineRule="auto"/>
        <w:ind w:firstLine="720"/>
        <w:jc w:val="both"/>
        <w:rPr>
          <w:rFonts w:ascii="Times New Roman" w:hAnsi="Times New Roman"/>
          <w:i/>
          <w:sz w:val="28"/>
          <w:szCs w:val="28"/>
          <w:lang w:val="pt-BR"/>
        </w:rPr>
      </w:pPr>
      <w:r w:rsidRPr="006059A6">
        <w:rPr>
          <w:rFonts w:ascii="Times New Roman" w:hAnsi="Times New Roman"/>
          <w:sz w:val="28"/>
          <w:szCs w:val="28"/>
          <w:lang w:val="pt-BR"/>
        </w:rPr>
        <w:t>Nội dung hoàn chỉnh B</w:t>
      </w:r>
      <w:r w:rsidRPr="006059A6">
        <w:rPr>
          <w:rFonts w:ascii="Times New Roman" w:hAnsi="Times New Roman"/>
          <w:sz w:val="28"/>
          <w:szCs w:val="28"/>
          <w:lang w:val="vi-VN"/>
        </w:rPr>
        <w:t>ài kiểm tra, bài tập nghiên cứu hoặc viết thu hoạch, báo cáo chuyên đề, ...</w:t>
      </w:r>
      <w:r w:rsidRPr="006059A6">
        <w:rPr>
          <w:rFonts w:ascii="Times New Roman" w:hAnsi="Times New Roman"/>
          <w:sz w:val="28"/>
          <w:szCs w:val="28"/>
          <w:lang w:val="pt-BR"/>
        </w:rPr>
        <w:t xml:space="preserve"> của Hiệu trưởng và (các) Phó Hiệu trưởng của đơn vị.</w:t>
      </w:r>
    </w:p>
    <w:p w:rsidR="00124EF8" w:rsidRDefault="00124EF8" w:rsidP="007E77BF">
      <w:pPr>
        <w:spacing w:before="100" w:after="0" w:line="240" w:lineRule="auto"/>
        <w:ind w:firstLine="720"/>
        <w:jc w:val="both"/>
        <w:rPr>
          <w:rFonts w:ascii="Times New Roman" w:hAnsi="Times New Roman"/>
          <w:sz w:val="28"/>
          <w:szCs w:val="28"/>
          <w:lang w:val="pt-BR"/>
        </w:rPr>
      </w:pPr>
      <w:r w:rsidRPr="002F31F3">
        <w:rPr>
          <w:rFonts w:ascii="Times New Roman" w:hAnsi="Times New Roman"/>
          <w:b/>
          <w:i/>
          <w:sz w:val="28"/>
          <w:szCs w:val="28"/>
          <w:lang w:val="pt-BR"/>
        </w:rPr>
        <w:t>3.2</w:t>
      </w:r>
      <w:r w:rsidRPr="007B39C7">
        <w:rPr>
          <w:rFonts w:ascii="Times New Roman" w:hAnsi="Times New Roman"/>
          <w:b/>
          <w:sz w:val="28"/>
          <w:szCs w:val="28"/>
          <w:lang w:val="pt-BR"/>
        </w:rPr>
        <w:t xml:space="preserve"> </w:t>
      </w:r>
      <w:r w:rsidRPr="007B39C7">
        <w:rPr>
          <w:rFonts w:ascii="Times New Roman" w:hAnsi="Times New Roman"/>
          <w:i/>
          <w:sz w:val="28"/>
          <w:szCs w:val="28"/>
          <w:lang w:val="vi-VN"/>
        </w:rPr>
        <w:t>Hồ sơ gửi về</w:t>
      </w:r>
      <w:r w:rsidRPr="007B39C7">
        <w:rPr>
          <w:rFonts w:ascii="Times New Roman" w:hAnsi="Times New Roman"/>
          <w:i/>
          <w:sz w:val="28"/>
          <w:szCs w:val="28"/>
          <w:lang w:val="pt-BR"/>
        </w:rPr>
        <w:t xml:space="preserve"> trường Bồi dưỡng Giáo dục</w:t>
      </w:r>
    </w:p>
    <w:p w:rsidR="00124EF8" w:rsidRPr="00AC71AC" w:rsidRDefault="00124EF8" w:rsidP="007E77BF">
      <w:pPr>
        <w:spacing w:before="100" w:after="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Các đơn vị gửi hồ sơ đánh giá BDTX về </w:t>
      </w:r>
      <w:r w:rsidRPr="00AC71AC">
        <w:rPr>
          <w:rFonts w:ascii="Times New Roman" w:hAnsi="Times New Roman"/>
          <w:sz w:val="28"/>
          <w:szCs w:val="28"/>
          <w:lang w:val="pt-BR"/>
        </w:rPr>
        <w:t>trường Bồi dưỡng Giáo dục</w:t>
      </w:r>
      <w:r>
        <w:rPr>
          <w:rFonts w:ascii="Times New Roman" w:hAnsi="Times New Roman"/>
          <w:sz w:val="28"/>
          <w:szCs w:val="28"/>
          <w:lang w:val="pt-BR"/>
        </w:rPr>
        <w:t xml:space="preserve"> trước </w:t>
      </w:r>
      <w:r w:rsidRPr="008B2A50">
        <w:rPr>
          <w:rFonts w:ascii="Times New Roman" w:hAnsi="Times New Roman"/>
          <w:b/>
          <w:sz w:val="28"/>
          <w:szCs w:val="28"/>
          <w:lang w:val="pt-BR"/>
        </w:rPr>
        <w:t>ngày 15/5/2019</w:t>
      </w:r>
      <w:r>
        <w:rPr>
          <w:rFonts w:ascii="Times New Roman" w:hAnsi="Times New Roman"/>
          <w:sz w:val="28"/>
          <w:szCs w:val="28"/>
          <w:lang w:val="pt-BR"/>
        </w:rPr>
        <w:t>. Cụ thể:</w:t>
      </w:r>
    </w:p>
    <w:p w:rsidR="00124EF8" w:rsidRPr="006E039E" w:rsidRDefault="00124EF8" w:rsidP="007E77BF">
      <w:pPr>
        <w:spacing w:before="100" w:after="0" w:line="240" w:lineRule="auto"/>
        <w:ind w:firstLine="720"/>
        <w:jc w:val="both"/>
        <w:rPr>
          <w:rFonts w:ascii="Times New Roman" w:hAnsi="Times New Roman"/>
          <w:sz w:val="28"/>
          <w:szCs w:val="28"/>
          <w:lang w:val="vi-VN"/>
        </w:rPr>
      </w:pPr>
      <w:r w:rsidRPr="006E039E">
        <w:rPr>
          <w:rFonts w:ascii="Times New Roman" w:hAnsi="Times New Roman"/>
          <w:sz w:val="28"/>
          <w:szCs w:val="28"/>
          <w:lang w:val="pt-BR"/>
        </w:rPr>
        <w:t xml:space="preserve">- </w:t>
      </w:r>
      <w:r w:rsidRPr="006E039E">
        <w:rPr>
          <w:rFonts w:ascii="Times New Roman" w:hAnsi="Times New Roman"/>
          <w:sz w:val="28"/>
          <w:szCs w:val="28"/>
          <w:lang w:val="vi-VN"/>
        </w:rPr>
        <w:t>Bậc Mầm non: Cô Võ Quốc Khánh Trang</w:t>
      </w:r>
    </w:p>
    <w:p w:rsidR="00124EF8" w:rsidRPr="006E039E" w:rsidRDefault="00124EF8" w:rsidP="007E77BF">
      <w:pPr>
        <w:spacing w:before="100" w:after="0" w:line="240" w:lineRule="auto"/>
        <w:ind w:firstLine="720"/>
        <w:jc w:val="both"/>
        <w:rPr>
          <w:rFonts w:ascii="Times New Roman" w:hAnsi="Times New Roman"/>
          <w:sz w:val="28"/>
          <w:szCs w:val="28"/>
          <w:lang w:val="vi-VN"/>
        </w:rPr>
      </w:pPr>
      <w:r w:rsidRPr="006E039E">
        <w:rPr>
          <w:rFonts w:ascii="Times New Roman" w:hAnsi="Times New Roman"/>
          <w:sz w:val="28"/>
          <w:szCs w:val="28"/>
          <w:lang w:val="vi-VN"/>
        </w:rPr>
        <w:t>- Cấp Tiểu học: Cô Nguyễn Thị Ái Thư</w:t>
      </w:r>
    </w:p>
    <w:p w:rsidR="00124EF8" w:rsidRPr="006E039E" w:rsidRDefault="00124EF8" w:rsidP="007E77BF">
      <w:pPr>
        <w:spacing w:before="100" w:after="0" w:line="240" w:lineRule="auto"/>
        <w:ind w:firstLine="720"/>
        <w:jc w:val="both"/>
        <w:rPr>
          <w:rFonts w:ascii="Times New Roman" w:hAnsi="Times New Roman"/>
          <w:sz w:val="28"/>
          <w:szCs w:val="28"/>
          <w:lang w:val="vi-VN"/>
        </w:rPr>
      </w:pPr>
      <w:r w:rsidRPr="006E039E">
        <w:rPr>
          <w:rFonts w:ascii="Times New Roman" w:hAnsi="Times New Roman"/>
          <w:sz w:val="28"/>
          <w:szCs w:val="28"/>
          <w:lang w:val="vi-VN"/>
        </w:rPr>
        <w:t>- Cấp THCS: Thầy Phạm Quốc Trung</w:t>
      </w:r>
    </w:p>
    <w:p w:rsidR="00124EF8" w:rsidRPr="007B39C7" w:rsidRDefault="00124EF8" w:rsidP="007E77BF">
      <w:pPr>
        <w:spacing w:before="100" w:after="0" w:line="240" w:lineRule="auto"/>
        <w:ind w:firstLine="720"/>
        <w:jc w:val="both"/>
        <w:rPr>
          <w:rFonts w:ascii="Times New Roman" w:hAnsi="Times New Roman"/>
          <w:sz w:val="28"/>
          <w:szCs w:val="28"/>
        </w:rPr>
      </w:pPr>
      <w:r>
        <w:rPr>
          <w:rFonts w:ascii="Times New Roman" w:hAnsi="Times New Roman"/>
          <w:sz w:val="28"/>
          <w:szCs w:val="28"/>
        </w:rPr>
        <w:t>Hồ sơ gồm:</w:t>
      </w:r>
    </w:p>
    <w:p w:rsidR="00124EF8" w:rsidRPr="007B39C7" w:rsidRDefault="00124EF8" w:rsidP="007E77BF">
      <w:pPr>
        <w:spacing w:before="100" w:after="0" w:line="240" w:lineRule="auto"/>
        <w:ind w:firstLine="720"/>
        <w:jc w:val="both"/>
        <w:rPr>
          <w:rFonts w:ascii="Times New Roman" w:hAnsi="Times New Roman"/>
          <w:i/>
          <w:sz w:val="28"/>
          <w:szCs w:val="28"/>
          <w:lang w:val="pt-BR"/>
        </w:rPr>
      </w:pPr>
      <w:r>
        <w:rPr>
          <w:rFonts w:ascii="Times New Roman" w:hAnsi="Times New Roman"/>
          <w:sz w:val="28"/>
          <w:szCs w:val="28"/>
          <w:lang w:val="pt-BR"/>
        </w:rPr>
        <w:t xml:space="preserve">- </w:t>
      </w:r>
      <w:r w:rsidRPr="00D5664F">
        <w:rPr>
          <w:rFonts w:ascii="Times New Roman" w:hAnsi="Times New Roman"/>
          <w:bCs/>
          <w:spacing w:val="-4"/>
          <w:sz w:val="28"/>
          <w:szCs w:val="28"/>
          <w:lang w:val="pt-BR"/>
        </w:rPr>
        <w:t>Báo cáo kết quả</w:t>
      </w:r>
      <w:r w:rsidRPr="006059A6">
        <w:rPr>
          <w:rFonts w:ascii="Times New Roman" w:hAnsi="Times New Roman"/>
          <w:sz w:val="28"/>
          <w:szCs w:val="28"/>
          <w:lang w:val="pt-BR"/>
        </w:rPr>
        <w:t xml:space="preserve"> BDTX năm học 201</w:t>
      </w:r>
      <w:r>
        <w:rPr>
          <w:rFonts w:ascii="Times New Roman" w:hAnsi="Times New Roman"/>
          <w:sz w:val="28"/>
          <w:szCs w:val="28"/>
          <w:lang w:val="pt-BR"/>
        </w:rPr>
        <w:t>8</w:t>
      </w:r>
      <w:r w:rsidRPr="006059A6">
        <w:rPr>
          <w:rFonts w:ascii="Times New Roman" w:hAnsi="Times New Roman"/>
          <w:sz w:val="28"/>
          <w:szCs w:val="28"/>
          <w:lang w:val="pt-BR"/>
        </w:rPr>
        <w:t xml:space="preserve"> – </w:t>
      </w:r>
      <w:r w:rsidRPr="007B39C7">
        <w:rPr>
          <w:rFonts w:ascii="Times New Roman" w:hAnsi="Times New Roman"/>
          <w:sz w:val="28"/>
          <w:szCs w:val="28"/>
          <w:lang w:val="pt-BR"/>
        </w:rPr>
        <w:t>201</w:t>
      </w:r>
      <w:r>
        <w:rPr>
          <w:rFonts w:ascii="Times New Roman" w:hAnsi="Times New Roman"/>
          <w:sz w:val="28"/>
          <w:szCs w:val="28"/>
          <w:lang w:val="pt-BR"/>
        </w:rPr>
        <w:t>9</w:t>
      </w:r>
      <w:r w:rsidRPr="007B39C7">
        <w:rPr>
          <w:rFonts w:ascii="Times New Roman" w:hAnsi="Times New Roman"/>
          <w:sz w:val="28"/>
          <w:szCs w:val="28"/>
          <w:lang w:val="pt-BR"/>
        </w:rPr>
        <w:t xml:space="preserve"> (Mẫu 1)</w:t>
      </w:r>
    </w:p>
    <w:p w:rsidR="00124EF8" w:rsidRPr="007B39C7" w:rsidRDefault="00124EF8" w:rsidP="007E77BF">
      <w:pPr>
        <w:spacing w:before="100" w:after="0" w:line="240" w:lineRule="auto"/>
        <w:ind w:firstLine="720"/>
        <w:jc w:val="both"/>
        <w:rPr>
          <w:rFonts w:ascii="Times New Roman" w:hAnsi="Times New Roman"/>
          <w:i/>
          <w:sz w:val="28"/>
          <w:szCs w:val="28"/>
          <w:lang w:val="pt-BR"/>
        </w:rPr>
      </w:pPr>
      <w:r>
        <w:rPr>
          <w:rFonts w:ascii="Times New Roman" w:hAnsi="Times New Roman"/>
          <w:sz w:val="28"/>
          <w:szCs w:val="28"/>
          <w:lang w:val="pt-BR"/>
        </w:rPr>
        <w:t xml:space="preserve">- </w:t>
      </w:r>
      <w:r w:rsidRPr="006059A6">
        <w:rPr>
          <w:rFonts w:ascii="Times New Roman" w:hAnsi="Times New Roman"/>
          <w:sz w:val="28"/>
          <w:szCs w:val="28"/>
          <w:lang w:val="pt-BR"/>
        </w:rPr>
        <w:t>Phụ lục đá</w:t>
      </w:r>
      <w:r>
        <w:rPr>
          <w:rFonts w:ascii="Times New Roman" w:hAnsi="Times New Roman"/>
          <w:sz w:val="28"/>
          <w:szCs w:val="28"/>
          <w:lang w:val="pt-BR"/>
        </w:rPr>
        <w:t>nh giá kết quả BDTX năm học 2018</w:t>
      </w:r>
      <w:r w:rsidRPr="006059A6">
        <w:rPr>
          <w:rFonts w:ascii="Times New Roman" w:hAnsi="Times New Roman"/>
          <w:sz w:val="28"/>
          <w:szCs w:val="28"/>
          <w:lang w:val="pt-BR"/>
        </w:rPr>
        <w:t xml:space="preserve"> – 201</w:t>
      </w:r>
      <w:r>
        <w:rPr>
          <w:rFonts w:ascii="Times New Roman" w:hAnsi="Times New Roman"/>
          <w:sz w:val="28"/>
          <w:szCs w:val="28"/>
          <w:lang w:val="pt-BR"/>
        </w:rPr>
        <w:t>9</w:t>
      </w:r>
      <w:r w:rsidRPr="006059A6">
        <w:rPr>
          <w:rFonts w:ascii="Times New Roman" w:hAnsi="Times New Roman"/>
          <w:sz w:val="28"/>
          <w:szCs w:val="28"/>
          <w:lang w:val="pt-BR"/>
        </w:rPr>
        <w:t xml:space="preserve"> </w:t>
      </w:r>
      <w:r w:rsidRPr="007B39C7">
        <w:rPr>
          <w:rFonts w:ascii="Times New Roman" w:hAnsi="Times New Roman"/>
          <w:sz w:val="28"/>
          <w:szCs w:val="28"/>
          <w:lang w:val="pt-BR"/>
        </w:rPr>
        <w:t>(Mẫu 2 và Mẫu 3).</w:t>
      </w:r>
    </w:p>
    <w:p w:rsidR="00124EF8" w:rsidRPr="006059A6" w:rsidRDefault="00124EF8" w:rsidP="007E77BF">
      <w:pPr>
        <w:spacing w:before="100" w:after="0" w:line="240" w:lineRule="auto"/>
        <w:ind w:firstLine="720"/>
        <w:jc w:val="both"/>
        <w:rPr>
          <w:rFonts w:ascii="Times New Roman" w:hAnsi="Times New Roman"/>
          <w:i/>
          <w:sz w:val="28"/>
          <w:szCs w:val="28"/>
          <w:lang w:val="fr-FR"/>
        </w:rPr>
      </w:pPr>
      <w:r w:rsidRPr="00AC71AC">
        <w:rPr>
          <w:rFonts w:ascii="Times New Roman" w:hAnsi="Times New Roman"/>
          <w:b/>
          <w:sz w:val="28"/>
          <w:szCs w:val="28"/>
          <w:lang w:val="pt-BR"/>
        </w:rPr>
        <w:t>Lưu ý:</w:t>
      </w:r>
      <w:r>
        <w:rPr>
          <w:rFonts w:ascii="Times New Roman" w:hAnsi="Times New Roman"/>
          <w:sz w:val="28"/>
          <w:szCs w:val="28"/>
          <w:lang w:val="pt-BR"/>
        </w:rPr>
        <w:t xml:space="preserve"> </w:t>
      </w:r>
      <w:r w:rsidRPr="007B39C7">
        <w:rPr>
          <w:rFonts w:ascii="Times New Roman" w:hAnsi="Times New Roman"/>
          <w:sz w:val="28"/>
          <w:szCs w:val="28"/>
          <w:lang w:val="pt-BR"/>
        </w:rPr>
        <w:t xml:space="preserve">Các </w:t>
      </w:r>
      <w:r w:rsidRPr="00124EF8">
        <w:rPr>
          <w:rFonts w:ascii="Times New Roman" w:hAnsi="Times New Roman"/>
          <w:sz w:val="28"/>
          <w:szCs w:val="28"/>
          <w:lang w:val="pt-BR"/>
        </w:rPr>
        <w:t xml:space="preserve">bảng </w:t>
      </w:r>
      <w:r w:rsidRPr="00124EF8">
        <w:rPr>
          <w:rFonts w:ascii="Times New Roman" w:hAnsi="Times New Roman"/>
          <w:sz w:val="28"/>
          <w:szCs w:val="28"/>
          <w:lang w:val="vi-VN"/>
        </w:rPr>
        <w:t>phụ</w:t>
      </w:r>
      <w:r w:rsidRPr="00124EF8">
        <w:rPr>
          <w:rFonts w:ascii="Times New Roman" w:hAnsi="Times New Roman"/>
          <w:sz w:val="28"/>
          <w:szCs w:val="28"/>
          <w:lang w:val="pt-BR"/>
        </w:rPr>
        <w:t xml:space="preserve"> lục đánh giá kết quả BDTX, ngoài gửi bằng văn bản, các đơn vị gửi e-mail về trường BDGD qua địa chỉ: c12truongbdgd.tphcm@moet.edu.vn để thuận </w:t>
      </w:r>
      <w:r w:rsidRPr="007B39C7">
        <w:rPr>
          <w:rFonts w:ascii="Times New Roman" w:hAnsi="Times New Roman"/>
          <w:sz w:val="28"/>
          <w:szCs w:val="28"/>
          <w:lang w:val="pt-BR"/>
        </w:rPr>
        <w:t xml:space="preserve">tiện trong việc tổng hợp theo từng bậc học. </w:t>
      </w:r>
      <w:r w:rsidRPr="006059A6">
        <w:rPr>
          <w:rFonts w:ascii="Times New Roman" w:hAnsi="Times New Roman"/>
          <w:sz w:val="28"/>
          <w:szCs w:val="28"/>
          <w:lang w:val="fr-FR"/>
        </w:rPr>
        <w:t>Các đơn vị không chỉnh sửa biểu mẫu các phụ lục và thực hiện đúng hướng dẫn về hình thức đối với các biểu mẫu.</w:t>
      </w:r>
    </w:p>
    <w:p w:rsidR="00124EF8" w:rsidRDefault="00124EF8" w:rsidP="007E77BF">
      <w:pPr>
        <w:spacing w:before="100" w:after="0" w:line="240" w:lineRule="auto"/>
        <w:ind w:firstLine="720"/>
        <w:jc w:val="both"/>
        <w:rPr>
          <w:rFonts w:ascii="Times New Roman" w:hAnsi="Times New Roman"/>
          <w:sz w:val="26"/>
          <w:szCs w:val="26"/>
          <w:lang w:val="pt-BR"/>
        </w:rPr>
      </w:pPr>
      <w:r w:rsidRPr="006059A6">
        <w:rPr>
          <w:rFonts w:ascii="Times New Roman" w:hAnsi="Times New Roman"/>
          <w:sz w:val="28"/>
          <w:szCs w:val="28"/>
          <w:lang w:val="pt-BR"/>
        </w:rPr>
        <w:t xml:space="preserve">Phòng Giáo dục và Đào tạo đề nghị </w:t>
      </w:r>
      <w:r w:rsidRPr="006059A6">
        <w:rPr>
          <w:rFonts w:ascii="Times New Roman" w:hAnsi="Times New Roman"/>
          <w:spacing w:val="-4"/>
          <w:sz w:val="28"/>
          <w:szCs w:val="28"/>
          <w:lang w:val="pt-BR"/>
        </w:rPr>
        <w:t xml:space="preserve">Hiệu trưởng </w:t>
      </w:r>
      <w:r w:rsidRPr="006059A6">
        <w:rPr>
          <w:rFonts w:ascii="Times New Roman" w:hAnsi="Times New Roman"/>
          <w:sz w:val="28"/>
          <w:szCs w:val="28"/>
          <w:lang w:val="pt-BR"/>
        </w:rPr>
        <w:t xml:space="preserve">các đơn vị nghiêm túc thực </w:t>
      </w:r>
      <w:r w:rsidRPr="006E039E">
        <w:rPr>
          <w:rFonts w:ascii="Times New Roman" w:hAnsi="Times New Roman"/>
          <w:sz w:val="28"/>
          <w:szCs w:val="28"/>
          <w:lang w:val="vi-VN"/>
        </w:rPr>
        <w:t>hiện</w:t>
      </w:r>
      <w:r w:rsidRPr="006059A6">
        <w:rPr>
          <w:rFonts w:ascii="Times New Roman" w:hAnsi="Times New Roman"/>
          <w:sz w:val="28"/>
          <w:szCs w:val="28"/>
          <w:lang w:val="pt-BR"/>
        </w:rPr>
        <w:t xml:space="preserve"> nội dung hướng dẫn trên và nộp hồ sơ về trường BDGD đầy đủ và đúng thời hạn./.</w:t>
      </w:r>
    </w:p>
    <w:p w:rsidR="0083073C" w:rsidRPr="001B3A1B" w:rsidRDefault="0083073C" w:rsidP="0083073C">
      <w:pPr>
        <w:spacing w:after="0" w:line="360" w:lineRule="auto"/>
        <w:jc w:val="both"/>
        <w:rPr>
          <w:rFonts w:ascii="Times New Roman" w:hAnsi="Times New Roman"/>
          <w:sz w:val="28"/>
          <w:szCs w:val="28"/>
          <w:lang w:val="fr-FR"/>
        </w:rPr>
      </w:pPr>
    </w:p>
    <w:tbl>
      <w:tblPr>
        <w:tblW w:w="5000" w:type="pct"/>
        <w:tblCellMar>
          <w:left w:w="0" w:type="dxa"/>
          <w:right w:w="0" w:type="dxa"/>
        </w:tblCellMar>
        <w:tblLook w:val="0000" w:firstRow="0" w:lastRow="0" w:firstColumn="0" w:lastColumn="0" w:noHBand="0" w:noVBand="0"/>
      </w:tblPr>
      <w:tblGrid>
        <w:gridCol w:w="4163"/>
        <w:gridCol w:w="4907"/>
      </w:tblGrid>
      <w:tr w:rsidR="00525933" w:rsidRPr="001B3A1B" w:rsidTr="00525933">
        <w:tc>
          <w:tcPr>
            <w:tcW w:w="2295" w:type="pct"/>
            <w:tcMar>
              <w:top w:w="0" w:type="dxa"/>
              <w:left w:w="108" w:type="dxa"/>
              <w:bottom w:w="0" w:type="dxa"/>
              <w:right w:w="108" w:type="dxa"/>
            </w:tcMar>
          </w:tcPr>
          <w:p w:rsidR="00525933" w:rsidRPr="001B3A1B" w:rsidRDefault="00525933" w:rsidP="006356F5">
            <w:pPr>
              <w:spacing w:after="0" w:line="240" w:lineRule="auto"/>
              <w:rPr>
                <w:rFonts w:ascii="Times New Roman" w:hAnsi="Times New Roman"/>
                <w:b/>
                <w:i/>
                <w:iCs/>
                <w:sz w:val="24"/>
                <w:szCs w:val="24"/>
                <w:lang w:val="pl-PL"/>
              </w:rPr>
            </w:pPr>
            <w:r w:rsidRPr="001B3A1B">
              <w:rPr>
                <w:rFonts w:ascii="Times New Roman" w:hAnsi="Times New Roman"/>
                <w:b/>
                <w:i/>
                <w:iCs/>
                <w:sz w:val="24"/>
                <w:szCs w:val="24"/>
                <w:lang w:val="pl-PL"/>
              </w:rPr>
              <w:t>Nơi nhận:</w:t>
            </w:r>
          </w:p>
          <w:p w:rsidR="00525933" w:rsidRPr="001B3A1B" w:rsidRDefault="00525933" w:rsidP="006356F5">
            <w:pPr>
              <w:spacing w:after="0" w:line="240" w:lineRule="auto"/>
              <w:rPr>
                <w:rFonts w:ascii="Times New Roman" w:hAnsi="Times New Roman"/>
                <w:lang w:val="nl-NL"/>
              </w:rPr>
            </w:pPr>
            <w:r w:rsidRPr="001B3A1B">
              <w:rPr>
                <w:rFonts w:ascii="Times New Roman" w:hAnsi="Times New Roman"/>
                <w:lang w:val="nl-NL"/>
              </w:rPr>
              <w:t>- Như trên;</w:t>
            </w:r>
          </w:p>
          <w:p w:rsidR="00525933" w:rsidRPr="001B3A1B" w:rsidRDefault="00525933" w:rsidP="006356F5">
            <w:pPr>
              <w:spacing w:after="0" w:line="240" w:lineRule="auto"/>
              <w:rPr>
                <w:rFonts w:ascii="Times New Roman" w:hAnsi="Times New Roman"/>
                <w:lang w:val="nl-NL"/>
              </w:rPr>
            </w:pPr>
            <w:r w:rsidRPr="001B3A1B">
              <w:rPr>
                <w:rFonts w:ascii="Times New Roman" w:hAnsi="Times New Roman"/>
                <w:lang w:val="nl-NL"/>
              </w:rPr>
              <w:t>- BLĐ/PGD;</w:t>
            </w:r>
          </w:p>
          <w:p w:rsidR="00525933" w:rsidRPr="001B3A1B" w:rsidRDefault="00525933" w:rsidP="006356F5">
            <w:pPr>
              <w:spacing w:after="0" w:line="240" w:lineRule="auto"/>
              <w:rPr>
                <w:rFonts w:ascii="Times New Roman" w:hAnsi="Times New Roman"/>
                <w:lang w:val="nl-NL"/>
              </w:rPr>
            </w:pPr>
            <w:r w:rsidRPr="001B3A1B">
              <w:rPr>
                <w:rFonts w:ascii="Times New Roman" w:hAnsi="Times New Roman"/>
                <w:lang w:val="nl-NL"/>
              </w:rPr>
              <w:t>- Trường BDGD;</w:t>
            </w:r>
          </w:p>
          <w:p w:rsidR="00525933" w:rsidRPr="00BF5823" w:rsidRDefault="00525933" w:rsidP="006356F5">
            <w:pPr>
              <w:spacing w:after="0" w:line="240" w:lineRule="auto"/>
              <w:rPr>
                <w:rFonts w:ascii="Times New Roman" w:hAnsi="Times New Roman"/>
                <w:lang w:val="pl-PL"/>
              </w:rPr>
            </w:pPr>
            <w:r w:rsidRPr="001B3A1B">
              <w:rPr>
                <w:rFonts w:ascii="Times New Roman" w:hAnsi="Times New Roman"/>
                <w:lang w:val="pl-PL"/>
              </w:rPr>
              <w:t>- Lưu: VT.</w:t>
            </w:r>
          </w:p>
        </w:tc>
        <w:tc>
          <w:tcPr>
            <w:tcW w:w="2705" w:type="pct"/>
            <w:tcMar>
              <w:top w:w="0" w:type="dxa"/>
              <w:left w:w="108" w:type="dxa"/>
              <w:bottom w:w="0" w:type="dxa"/>
              <w:right w:w="108" w:type="dxa"/>
            </w:tcMar>
          </w:tcPr>
          <w:p w:rsidR="00525933" w:rsidRPr="001B3A1B" w:rsidRDefault="00525933" w:rsidP="006356F5">
            <w:pPr>
              <w:spacing w:after="0" w:line="240" w:lineRule="auto"/>
              <w:jc w:val="center"/>
              <w:rPr>
                <w:rFonts w:ascii="Times New Roman" w:hAnsi="Times New Roman"/>
                <w:b/>
                <w:sz w:val="28"/>
                <w:szCs w:val="28"/>
                <w:lang w:val="pl-PL"/>
              </w:rPr>
            </w:pPr>
            <w:r w:rsidRPr="001B3A1B">
              <w:rPr>
                <w:rFonts w:ascii="Times New Roman" w:hAnsi="Times New Roman"/>
                <w:b/>
                <w:sz w:val="28"/>
                <w:szCs w:val="28"/>
                <w:lang w:val="pl-PL"/>
              </w:rPr>
              <w:t>TRƯỞNG PHÒNG</w:t>
            </w:r>
          </w:p>
          <w:p w:rsidR="00525933" w:rsidRDefault="00525933" w:rsidP="00525933">
            <w:pPr>
              <w:spacing w:after="0" w:line="240" w:lineRule="auto"/>
              <w:rPr>
                <w:rFonts w:ascii="Times New Roman" w:hAnsi="Times New Roman"/>
                <w:sz w:val="28"/>
                <w:szCs w:val="28"/>
                <w:lang w:val="pl-PL"/>
              </w:rPr>
            </w:pPr>
          </w:p>
          <w:p w:rsidR="001B3A1B" w:rsidRDefault="00A3333D" w:rsidP="00A3333D">
            <w:pPr>
              <w:spacing w:after="0" w:line="240" w:lineRule="auto"/>
              <w:jc w:val="center"/>
              <w:rPr>
                <w:rFonts w:ascii="Times New Roman" w:hAnsi="Times New Roman"/>
                <w:sz w:val="28"/>
                <w:szCs w:val="28"/>
                <w:lang w:val="pl-PL"/>
              </w:rPr>
            </w:pPr>
            <w:r>
              <w:rPr>
                <w:rFonts w:ascii="Times New Roman" w:hAnsi="Times New Roman"/>
                <w:sz w:val="28"/>
                <w:szCs w:val="28"/>
                <w:lang w:val="pl-PL"/>
              </w:rPr>
              <w:t>(đã ký)</w:t>
            </w:r>
            <w:bookmarkStart w:id="1" w:name="_GoBack"/>
            <w:bookmarkEnd w:id="1"/>
          </w:p>
          <w:p w:rsidR="00A3333D" w:rsidRDefault="00A3333D" w:rsidP="00525933">
            <w:pPr>
              <w:spacing w:after="0" w:line="240" w:lineRule="auto"/>
              <w:rPr>
                <w:rFonts w:ascii="Times New Roman" w:hAnsi="Times New Roman"/>
                <w:sz w:val="28"/>
                <w:szCs w:val="28"/>
                <w:lang w:val="pl-PL"/>
              </w:rPr>
            </w:pPr>
          </w:p>
          <w:p w:rsidR="001B3A1B" w:rsidRPr="001B3A1B" w:rsidRDefault="001B3A1B" w:rsidP="00525933">
            <w:pPr>
              <w:spacing w:after="0" w:line="240" w:lineRule="auto"/>
              <w:rPr>
                <w:rFonts w:ascii="Times New Roman" w:hAnsi="Times New Roman"/>
                <w:sz w:val="28"/>
                <w:szCs w:val="28"/>
                <w:lang w:val="pl-PL"/>
              </w:rPr>
            </w:pPr>
          </w:p>
          <w:p w:rsidR="00525933" w:rsidRPr="00951C74" w:rsidRDefault="00525933" w:rsidP="006356F5">
            <w:pPr>
              <w:spacing w:after="0" w:line="240" w:lineRule="auto"/>
              <w:jc w:val="center"/>
              <w:rPr>
                <w:rFonts w:ascii="Times New Roman" w:hAnsi="Times New Roman"/>
                <w:sz w:val="28"/>
                <w:szCs w:val="28"/>
                <w:lang w:val="pl-PL"/>
              </w:rPr>
            </w:pPr>
            <w:r w:rsidRPr="001B3A1B">
              <w:rPr>
                <w:rFonts w:ascii="Times New Roman" w:hAnsi="Times New Roman"/>
                <w:b/>
                <w:sz w:val="28"/>
                <w:szCs w:val="28"/>
                <w:lang w:val="pl-PL"/>
              </w:rPr>
              <w:t>Nguyễn Minh Nhơn</w:t>
            </w:r>
          </w:p>
        </w:tc>
      </w:tr>
    </w:tbl>
    <w:p w:rsidR="00525933" w:rsidRDefault="00525933" w:rsidP="00525933">
      <w:pPr>
        <w:spacing w:after="0" w:line="240" w:lineRule="auto"/>
        <w:ind w:right="-705"/>
        <w:rPr>
          <w:rFonts w:ascii="Times New Roman" w:hAnsi="Times New Roman"/>
          <w:bCs/>
          <w:lang w:val="pt-BR"/>
        </w:rPr>
      </w:pPr>
    </w:p>
    <w:p w:rsidR="007E77BF" w:rsidRDefault="007E77BF" w:rsidP="007332D9">
      <w:pPr>
        <w:spacing w:after="0" w:line="240" w:lineRule="auto"/>
        <w:ind w:right="-705"/>
        <w:rPr>
          <w:rFonts w:ascii="Times New Roman" w:hAnsi="Times New Roman"/>
          <w:b/>
          <w:bCs/>
          <w:sz w:val="28"/>
          <w:szCs w:val="28"/>
          <w:lang w:val="pt-BR"/>
        </w:rPr>
      </w:pPr>
    </w:p>
    <w:p w:rsidR="007E77BF" w:rsidRDefault="007E77BF" w:rsidP="007332D9">
      <w:pPr>
        <w:spacing w:after="0" w:line="240" w:lineRule="auto"/>
        <w:ind w:right="-705"/>
        <w:rPr>
          <w:rFonts w:ascii="Times New Roman" w:hAnsi="Times New Roman"/>
          <w:b/>
          <w:bCs/>
          <w:sz w:val="28"/>
          <w:szCs w:val="28"/>
          <w:lang w:val="pt-BR"/>
        </w:rPr>
      </w:pPr>
    </w:p>
    <w:p w:rsidR="007E77BF" w:rsidRDefault="007E77BF" w:rsidP="007332D9">
      <w:pPr>
        <w:spacing w:after="0" w:line="240" w:lineRule="auto"/>
        <w:ind w:right="-705"/>
        <w:rPr>
          <w:rFonts w:ascii="Times New Roman" w:hAnsi="Times New Roman"/>
          <w:b/>
          <w:bCs/>
          <w:sz w:val="28"/>
          <w:szCs w:val="28"/>
          <w:lang w:val="pt-BR"/>
        </w:rPr>
      </w:pPr>
    </w:p>
    <w:p w:rsidR="007E77BF" w:rsidRDefault="007E77BF" w:rsidP="007332D9">
      <w:pPr>
        <w:spacing w:after="0" w:line="240" w:lineRule="auto"/>
        <w:ind w:right="-705"/>
        <w:rPr>
          <w:rFonts w:ascii="Times New Roman" w:hAnsi="Times New Roman"/>
          <w:b/>
          <w:bCs/>
          <w:sz w:val="28"/>
          <w:szCs w:val="28"/>
          <w:lang w:val="pt-BR"/>
        </w:rPr>
      </w:pPr>
    </w:p>
    <w:p w:rsidR="007E77BF" w:rsidRDefault="007E77BF" w:rsidP="007332D9">
      <w:pPr>
        <w:spacing w:after="0" w:line="240" w:lineRule="auto"/>
        <w:ind w:right="-705"/>
        <w:rPr>
          <w:rFonts w:ascii="Times New Roman" w:hAnsi="Times New Roman"/>
          <w:b/>
          <w:bCs/>
          <w:sz w:val="28"/>
          <w:szCs w:val="28"/>
          <w:lang w:val="pt-BR"/>
        </w:rPr>
      </w:pPr>
    </w:p>
    <w:p w:rsidR="00AB1831" w:rsidRDefault="00AB1831" w:rsidP="007332D9">
      <w:pPr>
        <w:spacing w:after="0" w:line="240" w:lineRule="auto"/>
        <w:ind w:right="-705"/>
        <w:rPr>
          <w:rFonts w:ascii="Times New Roman" w:hAnsi="Times New Roman"/>
          <w:b/>
          <w:bCs/>
          <w:sz w:val="28"/>
          <w:szCs w:val="28"/>
          <w:lang w:val="pt-BR"/>
        </w:rPr>
      </w:pPr>
    </w:p>
    <w:p w:rsidR="00AB1831" w:rsidRDefault="00AB1831" w:rsidP="007332D9">
      <w:pPr>
        <w:spacing w:after="0" w:line="240" w:lineRule="auto"/>
        <w:ind w:right="-705"/>
        <w:rPr>
          <w:rFonts w:ascii="Times New Roman" w:hAnsi="Times New Roman"/>
          <w:b/>
          <w:bCs/>
          <w:sz w:val="28"/>
          <w:szCs w:val="28"/>
          <w:lang w:val="pt-BR"/>
        </w:rPr>
      </w:pPr>
    </w:p>
    <w:p w:rsidR="007E77BF" w:rsidRPr="007B39C7" w:rsidRDefault="007E77BF" w:rsidP="007332D9">
      <w:pPr>
        <w:spacing w:after="0" w:line="240" w:lineRule="auto"/>
        <w:ind w:right="-705"/>
        <w:rPr>
          <w:rFonts w:ascii="Times New Roman" w:hAnsi="Times New Roman"/>
          <w:b/>
          <w:sz w:val="28"/>
          <w:szCs w:val="28"/>
        </w:rPr>
      </w:pPr>
      <w:r w:rsidRPr="007B39C7">
        <w:rPr>
          <w:rFonts w:ascii="Times New Roman" w:hAnsi="Times New Roman"/>
          <w:b/>
          <w:bCs/>
          <w:sz w:val="28"/>
          <w:szCs w:val="28"/>
          <w:lang w:val="pt-BR"/>
        </w:rPr>
        <w:t>MẪU 1</w:t>
      </w:r>
      <w:r w:rsidRPr="007B39C7">
        <w:rPr>
          <w:rFonts w:ascii="Times New Roman" w:hAnsi="Times New Roman"/>
          <w:b/>
          <w:sz w:val="28"/>
          <w:szCs w:val="28"/>
          <w:lang w:val="pt-BR"/>
        </w:rPr>
        <w:t xml:space="preserve">: </w:t>
      </w:r>
    </w:p>
    <w:p w:rsidR="007E77BF" w:rsidRPr="00E40F04" w:rsidRDefault="007E77BF" w:rsidP="007332D9">
      <w:pPr>
        <w:spacing w:after="0" w:line="240" w:lineRule="auto"/>
        <w:ind w:right="-705"/>
        <w:rPr>
          <w:rFonts w:ascii="Times New Roman" w:hAnsi="Times New Roman"/>
          <w:b/>
          <w:color w:val="000000"/>
        </w:rPr>
      </w:pPr>
    </w:p>
    <w:tbl>
      <w:tblPr>
        <w:tblW w:w="9378" w:type="dxa"/>
        <w:tblLayout w:type="fixed"/>
        <w:tblLook w:val="04A0" w:firstRow="1" w:lastRow="0" w:firstColumn="1" w:lastColumn="0" w:noHBand="0" w:noVBand="1"/>
      </w:tblPr>
      <w:tblGrid>
        <w:gridCol w:w="3708"/>
        <w:gridCol w:w="5670"/>
      </w:tblGrid>
      <w:tr w:rsidR="007E77BF" w:rsidRPr="00E40F04" w:rsidTr="007332D9">
        <w:tc>
          <w:tcPr>
            <w:tcW w:w="3708" w:type="dxa"/>
            <w:shd w:val="clear" w:color="auto" w:fill="auto"/>
          </w:tcPr>
          <w:p w:rsidR="007E77BF" w:rsidRPr="00E40F04" w:rsidRDefault="007E77BF" w:rsidP="007E77BF">
            <w:pPr>
              <w:spacing w:after="0" w:line="240" w:lineRule="auto"/>
              <w:jc w:val="center"/>
              <w:rPr>
                <w:rFonts w:ascii="Times New Roman" w:hAnsi="Times New Roman"/>
                <w:bCs/>
                <w:sz w:val="26"/>
                <w:szCs w:val="26"/>
              </w:rPr>
            </w:pPr>
            <w:r w:rsidRPr="00E40F04">
              <w:rPr>
                <w:rFonts w:ascii="Times New Roman" w:hAnsi="Times New Roman"/>
                <w:bCs/>
                <w:sz w:val="26"/>
                <w:szCs w:val="26"/>
              </w:rPr>
              <w:t>UBND QUẬN BÌNH THẠNH</w:t>
            </w:r>
          </w:p>
          <w:p w:rsidR="007E77BF" w:rsidRPr="00E40F04" w:rsidRDefault="007E77BF" w:rsidP="007E77BF">
            <w:pPr>
              <w:tabs>
                <w:tab w:val="center" w:pos="1080"/>
                <w:tab w:val="center" w:pos="7560"/>
              </w:tabs>
              <w:spacing w:after="0" w:line="240" w:lineRule="auto"/>
              <w:jc w:val="center"/>
              <w:rPr>
                <w:rFonts w:ascii="Times New Roman" w:hAnsi="Times New Roman"/>
                <w:b/>
                <w:color w:val="000000"/>
                <w:lang w:val="pt-BR"/>
              </w:rPr>
            </w:pPr>
            <w:r w:rsidRPr="00E40F04">
              <w:rPr>
                <w:rFonts w:ascii="Times New Roman" w:hAnsi="Times New Roman"/>
                <w:b/>
                <w:color w:val="000000"/>
                <w:sz w:val="28"/>
                <w:szCs w:val="28"/>
                <w:lang w:val="pt-BR"/>
              </w:rPr>
              <w:t>Đơn vị: ................</w:t>
            </w:r>
          </w:p>
        </w:tc>
        <w:tc>
          <w:tcPr>
            <w:tcW w:w="5670" w:type="dxa"/>
            <w:shd w:val="clear" w:color="auto" w:fill="auto"/>
          </w:tcPr>
          <w:p w:rsidR="007E77BF" w:rsidRPr="00E40F04" w:rsidRDefault="007E77BF" w:rsidP="007E77BF">
            <w:pPr>
              <w:tabs>
                <w:tab w:val="center" w:pos="7560"/>
              </w:tabs>
              <w:spacing w:after="0" w:line="240" w:lineRule="auto"/>
              <w:jc w:val="center"/>
              <w:rPr>
                <w:rFonts w:ascii="Times New Roman" w:hAnsi="Times New Roman"/>
                <w:b/>
                <w:color w:val="000000"/>
                <w:sz w:val="26"/>
                <w:szCs w:val="26"/>
                <w:lang w:val="pt-BR"/>
              </w:rPr>
            </w:pPr>
            <w:r w:rsidRPr="00E40F04">
              <w:rPr>
                <w:rFonts w:ascii="Times New Roman" w:hAnsi="Times New Roman"/>
                <w:b/>
                <w:bCs/>
                <w:color w:val="000000"/>
                <w:sz w:val="26"/>
                <w:szCs w:val="26"/>
                <w:lang w:val="pt-BR"/>
              </w:rPr>
              <w:t>CỘNG HÒA XÃ HỘI CHỦ NGHĨA VIỆT NAM</w:t>
            </w:r>
          </w:p>
          <w:p w:rsidR="007E77BF" w:rsidRPr="00E40F04" w:rsidRDefault="007E77BF" w:rsidP="007E77BF">
            <w:pPr>
              <w:tabs>
                <w:tab w:val="center" w:pos="6480"/>
              </w:tabs>
              <w:spacing w:after="0" w:line="240" w:lineRule="auto"/>
              <w:jc w:val="center"/>
              <w:rPr>
                <w:rFonts w:ascii="Times New Roman" w:hAnsi="Times New Roman"/>
                <w:b/>
                <w:color w:val="000000"/>
                <w:sz w:val="26"/>
                <w:szCs w:val="26"/>
              </w:rPr>
            </w:pPr>
            <w:r w:rsidRPr="00E40F04">
              <w:rPr>
                <w:rFonts w:ascii="Times New Roman" w:hAnsi="Times New Roman"/>
                <w:b/>
                <w:bCs/>
                <w:color w:val="000000"/>
                <w:sz w:val="26"/>
                <w:szCs w:val="26"/>
              </w:rPr>
              <w:t>Độc lập - Tự do - Hạnh phúc</w:t>
            </w:r>
          </w:p>
          <w:p w:rsidR="007E77BF" w:rsidRPr="00E40F04" w:rsidRDefault="007E77BF" w:rsidP="007E77BF">
            <w:pPr>
              <w:tabs>
                <w:tab w:val="center" w:pos="7560"/>
              </w:tabs>
              <w:spacing w:after="0" w:line="240" w:lineRule="auto"/>
              <w:rPr>
                <w:rFonts w:ascii="Times New Roman" w:hAnsi="Times New Roman"/>
                <w:b/>
                <w:color w:val="000000"/>
                <w:sz w:val="28"/>
                <w:szCs w:val="28"/>
              </w:rPr>
            </w:pPr>
          </w:p>
          <w:p w:rsidR="007E77BF" w:rsidRPr="00E40F04" w:rsidRDefault="007E77BF" w:rsidP="00AB1831">
            <w:pPr>
              <w:tabs>
                <w:tab w:val="center" w:pos="7560"/>
              </w:tabs>
              <w:spacing w:after="0" w:line="240" w:lineRule="auto"/>
              <w:jc w:val="center"/>
              <w:rPr>
                <w:rFonts w:ascii="Times New Roman" w:hAnsi="Times New Roman"/>
                <w:color w:val="000000"/>
                <w:lang w:val="pt-BR"/>
              </w:rPr>
            </w:pPr>
            <w:r w:rsidRPr="00E40F04">
              <w:rPr>
                <w:rFonts w:ascii="Times New Roman" w:hAnsi="Times New Roman"/>
                <w:i/>
                <w:iCs/>
                <w:color w:val="000000"/>
                <w:sz w:val="28"/>
                <w:szCs w:val="28"/>
              </w:rPr>
              <w:t>Bình Thạnh, ngày     tháng     năm 201</w:t>
            </w:r>
            <w:r w:rsidR="00AB1831">
              <w:rPr>
                <w:rFonts w:ascii="Times New Roman" w:hAnsi="Times New Roman"/>
                <w:i/>
                <w:iCs/>
                <w:color w:val="000000"/>
                <w:sz w:val="28"/>
                <w:szCs w:val="28"/>
              </w:rPr>
              <w:t>9</w:t>
            </w:r>
          </w:p>
        </w:tc>
      </w:tr>
    </w:tbl>
    <w:p w:rsidR="007E77BF" w:rsidRPr="001549C5" w:rsidRDefault="007E77BF" w:rsidP="007332D9">
      <w:pPr>
        <w:spacing w:after="0" w:line="240" w:lineRule="auto"/>
        <w:jc w:val="center"/>
        <w:rPr>
          <w:rFonts w:ascii="Times New Roman" w:hAnsi="Times New Roman"/>
          <w:b/>
          <w:bCs/>
          <w:color w:val="000000"/>
          <w:sz w:val="16"/>
          <w:szCs w:val="16"/>
        </w:rPr>
      </w:pPr>
    </w:p>
    <w:p w:rsidR="007E77BF" w:rsidRPr="006E039E" w:rsidRDefault="007E77BF" w:rsidP="007332D9">
      <w:pPr>
        <w:spacing w:after="0" w:line="240" w:lineRule="auto"/>
        <w:jc w:val="center"/>
        <w:rPr>
          <w:rFonts w:ascii="Times New Roman" w:hAnsi="Times New Roman"/>
          <w:b/>
          <w:color w:val="000000"/>
          <w:sz w:val="28"/>
          <w:szCs w:val="28"/>
        </w:rPr>
      </w:pPr>
      <w:r w:rsidRPr="006E039E">
        <w:rPr>
          <w:rFonts w:ascii="Times New Roman" w:hAnsi="Times New Roman"/>
          <w:b/>
          <w:bCs/>
          <w:color w:val="000000"/>
          <w:sz w:val="28"/>
          <w:szCs w:val="28"/>
        </w:rPr>
        <w:t>BÁO CÁO KẾT QUẢ BỒI DƯỠNG THƯỜNG XUYÊN</w:t>
      </w:r>
    </w:p>
    <w:p w:rsidR="007E77BF" w:rsidRPr="006E039E" w:rsidRDefault="007E77BF" w:rsidP="007332D9">
      <w:pPr>
        <w:spacing w:after="0" w:line="240" w:lineRule="auto"/>
        <w:jc w:val="center"/>
        <w:rPr>
          <w:rFonts w:ascii="Times New Roman" w:hAnsi="Times New Roman"/>
          <w:b/>
          <w:color w:val="000000"/>
          <w:sz w:val="28"/>
          <w:szCs w:val="28"/>
        </w:rPr>
      </w:pPr>
      <w:r w:rsidRPr="006E039E">
        <w:rPr>
          <w:rFonts w:ascii="Times New Roman" w:hAnsi="Times New Roman"/>
          <w:b/>
          <w:bCs/>
          <w:color w:val="000000"/>
          <w:sz w:val="28"/>
          <w:szCs w:val="28"/>
          <w:lang w:val="sv-SE"/>
        </w:rPr>
        <w:t>NĂM HỌC: 201</w:t>
      </w:r>
      <w:r w:rsidR="00AB1831">
        <w:rPr>
          <w:rFonts w:ascii="Times New Roman" w:hAnsi="Times New Roman"/>
          <w:b/>
          <w:bCs/>
          <w:color w:val="000000"/>
          <w:sz w:val="28"/>
          <w:szCs w:val="28"/>
          <w:lang w:val="sv-SE"/>
        </w:rPr>
        <w:t>8</w:t>
      </w:r>
      <w:r w:rsidRPr="006E039E">
        <w:rPr>
          <w:rFonts w:ascii="Times New Roman" w:hAnsi="Times New Roman"/>
          <w:b/>
          <w:bCs/>
          <w:color w:val="000000"/>
          <w:sz w:val="28"/>
          <w:szCs w:val="28"/>
          <w:lang w:val="sv-SE"/>
        </w:rPr>
        <w:t xml:space="preserve"> - 201</w:t>
      </w:r>
      <w:r w:rsidR="00AB1831">
        <w:rPr>
          <w:rFonts w:ascii="Times New Roman" w:hAnsi="Times New Roman"/>
          <w:b/>
          <w:bCs/>
          <w:color w:val="000000"/>
          <w:sz w:val="28"/>
          <w:szCs w:val="28"/>
          <w:lang w:val="sv-SE"/>
        </w:rPr>
        <w:t>9</w:t>
      </w:r>
    </w:p>
    <w:p w:rsidR="007E77BF" w:rsidRPr="001549C5" w:rsidRDefault="007E77BF" w:rsidP="007332D9">
      <w:pPr>
        <w:spacing w:after="0" w:line="240" w:lineRule="auto"/>
        <w:jc w:val="center"/>
        <w:rPr>
          <w:rFonts w:ascii="Times New Roman" w:hAnsi="Times New Roman"/>
          <w:b/>
          <w:color w:val="000000"/>
          <w:sz w:val="16"/>
          <w:szCs w:val="16"/>
        </w:rPr>
      </w:pPr>
    </w:p>
    <w:p w:rsidR="007E77BF" w:rsidRPr="006E039E" w:rsidRDefault="007E77BF" w:rsidP="007332D9">
      <w:pPr>
        <w:spacing w:before="120" w:after="0" w:line="240" w:lineRule="auto"/>
        <w:ind w:firstLine="720"/>
        <w:jc w:val="both"/>
        <w:rPr>
          <w:rFonts w:ascii="Times New Roman" w:hAnsi="Times New Roman"/>
          <w:color w:val="000000"/>
          <w:sz w:val="28"/>
          <w:szCs w:val="28"/>
        </w:rPr>
      </w:pPr>
      <w:r w:rsidRPr="006E039E">
        <w:rPr>
          <w:rFonts w:ascii="Times New Roman" w:hAnsi="Times New Roman"/>
          <w:color w:val="000000"/>
          <w:sz w:val="28"/>
          <w:szCs w:val="28"/>
          <w:lang w:val="pt-BR"/>
        </w:rPr>
        <w:t>Căn cứ k</w:t>
      </w:r>
      <w:r w:rsidRPr="006E039E">
        <w:rPr>
          <w:rFonts w:ascii="Times New Roman" w:hAnsi="Times New Roman"/>
          <w:color w:val="000000"/>
          <w:sz w:val="28"/>
          <w:szCs w:val="28"/>
        </w:rPr>
        <w:t>ế hoạch số 3</w:t>
      </w:r>
      <w:r w:rsidR="00AB1831">
        <w:rPr>
          <w:rFonts w:ascii="Times New Roman" w:hAnsi="Times New Roman"/>
          <w:color w:val="000000"/>
          <w:sz w:val="28"/>
          <w:szCs w:val="28"/>
        </w:rPr>
        <w:t>4</w:t>
      </w:r>
      <w:r w:rsidRPr="006E039E">
        <w:rPr>
          <w:rFonts w:ascii="Times New Roman" w:hAnsi="Times New Roman"/>
          <w:bCs/>
          <w:color w:val="000000"/>
          <w:sz w:val="28"/>
          <w:szCs w:val="28"/>
          <w:lang w:val="pt-BR"/>
        </w:rPr>
        <w:t>/KH-GDĐT ngày</w:t>
      </w:r>
      <w:r w:rsidRPr="006E039E">
        <w:rPr>
          <w:rFonts w:ascii="Times New Roman" w:hAnsi="Times New Roman"/>
          <w:color w:val="000000"/>
          <w:sz w:val="28"/>
          <w:szCs w:val="28"/>
        </w:rPr>
        <w:t xml:space="preserve"> </w:t>
      </w:r>
      <w:r w:rsidR="00AB1831">
        <w:rPr>
          <w:rFonts w:ascii="Times New Roman" w:hAnsi="Times New Roman"/>
          <w:color w:val="000000"/>
          <w:sz w:val="28"/>
          <w:szCs w:val="28"/>
        </w:rPr>
        <w:t>1</w:t>
      </w:r>
      <w:r>
        <w:rPr>
          <w:rFonts w:ascii="Times New Roman" w:hAnsi="Times New Roman"/>
          <w:color w:val="000000"/>
          <w:sz w:val="28"/>
          <w:szCs w:val="28"/>
        </w:rPr>
        <w:t>0</w:t>
      </w:r>
      <w:r w:rsidRPr="006E039E">
        <w:rPr>
          <w:rFonts w:ascii="Times New Roman" w:hAnsi="Times New Roman"/>
          <w:color w:val="000000"/>
          <w:sz w:val="28"/>
          <w:szCs w:val="28"/>
        </w:rPr>
        <w:t>/9/201</w:t>
      </w:r>
      <w:r w:rsidR="00AB1831">
        <w:rPr>
          <w:rFonts w:ascii="Times New Roman" w:hAnsi="Times New Roman"/>
          <w:color w:val="000000"/>
          <w:sz w:val="28"/>
          <w:szCs w:val="28"/>
        </w:rPr>
        <w:t>8</w:t>
      </w:r>
      <w:r w:rsidRPr="006E039E">
        <w:rPr>
          <w:rFonts w:ascii="Times New Roman" w:hAnsi="Times New Roman"/>
          <w:color w:val="000000"/>
          <w:sz w:val="28"/>
          <w:szCs w:val="28"/>
        </w:rPr>
        <w:t xml:space="preserve"> của phòng Giáo dục và Đào tạo về Kế hoạch bồi dưỡng thường xuyên giáo viên mầm non, phổ thông năm học 201</w:t>
      </w:r>
      <w:r w:rsidR="00AB1831">
        <w:rPr>
          <w:rFonts w:ascii="Times New Roman" w:hAnsi="Times New Roman"/>
          <w:color w:val="000000"/>
          <w:sz w:val="28"/>
          <w:szCs w:val="28"/>
        </w:rPr>
        <w:t>8</w:t>
      </w:r>
      <w:r w:rsidRPr="006E039E">
        <w:rPr>
          <w:rFonts w:ascii="Times New Roman" w:hAnsi="Times New Roman"/>
          <w:color w:val="000000"/>
          <w:sz w:val="28"/>
          <w:szCs w:val="28"/>
        </w:rPr>
        <w:t>-201</w:t>
      </w:r>
      <w:r w:rsidR="00AB1831">
        <w:rPr>
          <w:rFonts w:ascii="Times New Roman" w:hAnsi="Times New Roman"/>
          <w:color w:val="000000"/>
          <w:sz w:val="28"/>
          <w:szCs w:val="28"/>
        </w:rPr>
        <w:t>9</w:t>
      </w:r>
      <w:r w:rsidRPr="006E039E">
        <w:rPr>
          <w:rFonts w:ascii="Times New Roman" w:hAnsi="Times New Roman"/>
          <w:color w:val="000000"/>
          <w:sz w:val="28"/>
          <w:szCs w:val="28"/>
        </w:rPr>
        <w:t>,</w:t>
      </w:r>
    </w:p>
    <w:p w:rsidR="007E77BF" w:rsidRDefault="007E77BF" w:rsidP="007332D9">
      <w:pPr>
        <w:spacing w:before="120" w:after="0" w:line="240" w:lineRule="auto"/>
        <w:ind w:firstLine="720"/>
        <w:jc w:val="both"/>
        <w:rPr>
          <w:rFonts w:ascii="Times New Roman" w:hAnsi="Times New Roman"/>
          <w:color w:val="000000"/>
          <w:sz w:val="28"/>
          <w:szCs w:val="28"/>
          <w:lang w:val="sv-SE"/>
        </w:rPr>
      </w:pPr>
      <w:r w:rsidRPr="006E039E">
        <w:rPr>
          <w:rFonts w:ascii="Times New Roman" w:hAnsi="Times New Roman"/>
          <w:color w:val="000000"/>
          <w:sz w:val="28"/>
          <w:szCs w:val="28"/>
        </w:rPr>
        <w:t xml:space="preserve">Trường </w:t>
      </w:r>
      <w:r w:rsidRPr="006E039E">
        <w:rPr>
          <w:rFonts w:ascii="Times New Roman" w:hAnsi="Times New Roman"/>
          <w:color w:val="000000"/>
          <w:sz w:val="28"/>
          <w:szCs w:val="28"/>
          <w:lang w:val="sv-SE"/>
        </w:rPr>
        <w:t>............... báo cáo kết quả bồi dưỡng thường xuyên năm học 201</w:t>
      </w:r>
      <w:r w:rsidR="00AB1831">
        <w:rPr>
          <w:rFonts w:ascii="Times New Roman" w:hAnsi="Times New Roman"/>
          <w:color w:val="000000"/>
          <w:sz w:val="28"/>
          <w:szCs w:val="28"/>
          <w:lang w:val="sv-SE"/>
        </w:rPr>
        <w:t>8</w:t>
      </w:r>
      <w:r w:rsidRPr="006E039E">
        <w:rPr>
          <w:rFonts w:ascii="Times New Roman" w:hAnsi="Times New Roman"/>
          <w:color w:val="000000"/>
          <w:sz w:val="28"/>
          <w:szCs w:val="28"/>
          <w:lang w:val="sv-SE"/>
        </w:rPr>
        <w:t>– 201</w:t>
      </w:r>
      <w:r w:rsidR="00AB1831">
        <w:rPr>
          <w:rFonts w:ascii="Times New Roman" w:hAnsi="Times New Roman"/>
          <w:color w:val="000000"/>
          <w:sz w:val="28"/>
          <w:szCs w:val="28"/>
          <w:lang w:val="sv-SE"/>
        </w:rPr>
        <w:t>9</w:t>
      </w:r>
      <w:r w:rsidRPr="006E039E">
        <w:rPr>
          <w:rFonts w:ascii="Times New Roman" w:hAnsi="Times New Roman"/>
          <w:color w:val="000000"/>
          <w:sz w:val="28"/>
          <w:szCs w:val="28"/>
          <w:lang w:val="sv-SE"/>
        </w:rPr>
        <w:t xml:space="preserve"> gồm những nội dung sau đây:</w:t>
      </w:r>
    </w:p>
    <w:p w:rsidR="007E77BF" w:rsidRPr="006E039E" w:rsidRDefault="007E77BF" w:rsidP="007332D9">
      <w:pPr>
        <w:spacing w:before="120" w:after="0" w:line="240" w:lineRule="auto"/>
        <w:ind w:firstLine="720"/>
        <w:jc w:val="both"/>
        <w:rPr>
          <w:rFonts w:ascii="Times New Roman" w:hAnsi="Times New Roman"/>
          <w:b/>
          <w:color w:val="000000"/>
          <w:sz w:val="28"/>
          <w:szCs w:val="28"/>
          <w:lang w:val="sv-SE"/>
        </w:rPr>
      </w:pPr>
      <w:r w:rsidRPr="006E039E">
        <w:rPr>
          <w:rFonts w:ascii="Times New Roman" w:hAnsi="Times New Roman"/>
          <w:b/>
          <w:bCs/>
          <w:color w:val="000000"/>
          <w:sz w:val="28"/>
          <w:szCs w:val="28"/>
          <w:lang w:val="sv-SE"/>
        </w:rPr>
        <w:t>I. ĐẶC ĐIỂM TÌNH HÌNH</w:t>
      </w:r>
    </w:p>
    <w:p w:rsidR="007E77BF" w:rsidRPr="006E039E" w:rsidRDefault="007E77BF" w:rsidP="007332D9">
      <w:pPr>
        <w:spacing w:before="120" w:after="0" w:line="240" w:lineRule="auto"/>
        <w:ind w:firstLine="720"/>
        <w:jc w:val="both"/>
        <w:rPr>
          <w:rFonts w:ascii="Times New Roman" w:hAnsi="Times New Roman"/>
          <w:b/>
          <w:color w:val="000000"/>
          <w:sz w:val="28"/>
          <w:szCs w:val="28"/>
          <w:lang w:val="sv-SE"/>
        </w:rPr>
      </w:pPr>
      <w:r w:rsidRPr="006E039E">
        <w:rPr>
          <w:rFonts w:ascii="Times New Roman" w:hAnsi="Times New Roman"/>
          <w:b/>
          <w:bCs/>
          <w:color w:val="000000"/>
          <w:sz w:val="28"/>
          <w:szCs w:val="28"/>
          <w:lang w:val="sv-SE"/>
        </w:rPr>
        <w:t>1. Nhân sự:</w:t>
      </w:r>
    </w:p>
    <w:p w:rsidR="007E77BF" w:rsidRPr="006E039E" w:rsidRDefault="007E77BF" w:rsidP="007332D9">
      <w:pPr>
        <w:spacing w:before="120" w:after="0" w:line="240" w:lineRule="auto"/>
        <w:ind w:firstLine="720"/>
        <w:jc w:val="both"/>
        <w:rPr>
          <w:rFonts w:ascii="Times New Roman" w:hAnsi="Times New Roman"/>
          <w:color w:val="000000"/>
          <w:sz w:val="28"/>
          <w:szCs w:val="28"/>
          <w:lang w:val="sv-SE"/>
        </w:rPr>
      </w:pPr>
      <w:r w:rsidRPr="006E039E">
        <w:rPr>
          <w:rFonts w:ascii="Times New Roman" w:hAnsi="Times New Roman"/>
          <w:color w:val="000000"/>
          <w:sz w:val="28"/>
          <w:szCs w:val="28"/>
          <w:lang w:val="sv-SE"/>
        </w:rPr>
        <w:t>Tổng số CBQL và giáo viên: …….. người. Trong đó:</w:t>
      </w:r>
    </w:p>
    <w:p w:rsidR="007E77BF" w:rsidRPr="006E039E" w:rsidRDefault="007E77BF" w:rsidP="007332D9">
      <w:pPr>
        <w:spacing w:before="120" w:after="0" w:line="240" w:lineRule="auto"/>
        <w:ind w:firstLine="720"/>
        <w:jc w:val="both"/>
        <w:rPr>
          <w:rFonts w:ascii="Times New Roman" w:hAnsi="Times New Roman"/>
          <w:color w:val="000000"/>
          <w:sz w:val="28"/>
          <w:szCs w:val="28"/>
          <w:lang w:val="sv-SE"/>
        </w:rPr>
      </w:pPr>
      <w:r w:rsidRPr="006E039E">
        <w:rPr>
          <w:rFonts w:ascii="Times New Roman" w:hAnsi="Times New Roman"/>
          <w:color w:val="000000"/>
          <w:sz w:val="28"/>
          <w:szCs w:val="28"/>
          <w:lang w:val="sv-SE"/>
        </w:rPr>
        <w:t>Cán bộ quản lý: …….. người.</w:t>
      </w:r>
      <w:r w:rsidRPr="006E039E">
        <w:rPr>
          <w:rFonts w:ascii="Times New Roman" w:hAnsi="Times New Roman"/>
          <w:color w:val="000000"/>
          <w:sz w:val="28"/>
          <w:szCs w:val="28"/>
          <w:lang w:val="sv-SE"/>
        </w:rPr>
        <w:tab/>
      </w:r>
      <w:r w:rsidRPr="006E039E">
        <w:rPr>
          <w:rFonts w:ascii="Times New Roman" w:hAnsi="Times New Roman"/>
          <w:color w:val="000000"/>
          <w:sz w:val="28"/>
          <w:szCs w:val="28"/>
          <w:lang w:val="sv-SE"/>
        </w:rPr>
        <w:tab/>
        <w:t>Giáo viên: …….. người.</w:t>
      </w:r>
    </w:p>
    <w:p w:rsidR="007E77BF" w:rsidRPr="006E039E" w:rsidRDefault="007E77BF" w:rsidP="007332D9">
      <w:pPr>
        <w:spacing w:before="120" w:after="0" w:line="240" w:lineRule="auto"/>
        <w:ind w:firstLine="720"/>
        <w:jc w:val="both"/>
        <w:rPr>
          <w:rFonts w:ascii="Times New Roman" w:hAnsi="Times New Roman"/>
          <w:b/>
          <w:color w:val="000000"/>
          <w:sz w:val="28"/>
          <w:szCs w:val="28"/>
          <w:lang w:val="sv-SE"/>
        </w:rPr>
      </w:pPr>
      <w:r w:rsidRPr="006E039E">
        <w:rPr>
          <w:rFonts w:ascii="Times New Roman" w:hAnsi="Times New Roman"/>
          <w:b/>
          <w:bCs/>
          <w:color w:val="000000"/>
          <w:sz w:val="28"/>
          <w:szCs w:val="28"/>
          <w:lang w:val="sv-SE"/>
        </w:rPr>
        <w:t>2. Thuận lợi và khó khăn trong việc triển khai công tác BDTX</w:t>
      </w:r>
    </w:p>
    <w:p w:rsidR="007E77BF" w:rsidRPr="006E039E" w:rsidRDefault="007E77BF" w:rsidP="007332D9">
      <w:pPr>
        <w:spacing w:before="120" w:after="0" w:line="240" w:lineRule="auto"/>
        <w:ind w:firstLine="720"/>
        <w:jc w:val="both"/>
        <w:rPr>
          <w:rFonts w:ascii="Times New Roman" w:hAnsi="Times New Roman"/>
          <w:b/>
          <w:color w:val="000000"/>
          <w:sz w:val="28"/>
          <w:szCs w:val="28"/>
          <w:lang w:val="sv-SE"/>
        </w:rPr>
      </w:pPr>
      <w:r w:rsidRPr="006E039E">
        <w:rPr>
          <w:rFonts w:ascii="Times New Roman" w:hAnsi="Times New Roman"/>
          <w:b/>
          <w:color w:val="000000"/>
          <w:sz w:val="28"/>
          <w:szCs w:val="28"/>
          <w:lang w:val="sv-SE"/>
        </w:rPr>
        <w:t>2.1 Thuận lợi</w:t>
      </w:r>
    </w:p>
    <w:p w:rsidR="007E77BF" w:rsidRPr="006E039E" w:rsidRDefault="007E77BF" w:rsidP="007332D9">
      <w:pPr>
        <w:spacing w:before="120" w:after="0" w:line="240" w:lineRule="auto"/>
        <w:ind w:firstLine="720"/>
        <w:jc w:val="both"/>
        <w:rPr>
          <w:rFonts w:ascii="Times New Roman" w:hAnsi="Times New Roman"/>
          <w:b/>
          <w:color w:val="000000"/>
          <w:sz w:val="28"/>
          <w:szCs w:val="28"/>
          <w:lang w:val="sv-SE"/>
        </w:rPr>
      </w:pPr>
      <w:r w:rsidRPr="006E039E">
        <w:rPr>
          <w:rFonts w:ascii="Times New Roman" w:hAnsi="Times New Roman"/>
          <w:b/>
          <w:color w:val="000000"/>
          <w:sz w:val="28"/>
          <w:szCs w:val="28"/>
          <w:lang w:val="sv-SE"/>
        </w:rPr>
        <w:t>2.2 Khó khăn</w:t>
      </w:r>
    </w:p>
    <w:p w:rsidR="007E77BF" w:rsidRDefault="007E77BF" w:rsidP="007332D9">
      <w:pPr>
        <w:spacing w:before="120" w:after="0" w:line="240" w:lineRule="auto"/>
        <w:ind w:firstLine="720"/>
        <w:jc w:val="both"/>
        <w:rPr>
          <w:rFonts w:ascii="Times New Roman" w:hAnsi="Times New Roman"/>
          <w:b/>
          <w:bCs/>
          <w:color w:val="000000"/>
          <w:sz w:val="28"/>
          <w:szCs w:val="28"/>
          <w:lang w:val="sv-SE"/>
        </w:rPr>
      </w:pPr>
      <w:r w:rsidRPr="006E039E">
        <w:rPr>
          <w:rFonts w:ascii="Times New Roman" w:hAnsi="Times New Roman"/>
          <w:b/>
          <w:bCs/>
          <w:color w:val="000000"/>
          <w:sz w:val="28"/>
          <w:szCs w:val="28"/>
          <w:lang w:val="sv-SE"/>
        </w:rPr>
        <w:t>II. KẾT QUẢ CÔNG TÁC BỒI DƯỠNG THƯỜNG XUYÊN</w:t>
      </w:r>
    </w:p>
    <w:p w:rsidR="007E77BF" w:rsidRPr="006E039E" w:rsidRDefault="007E77BF" w:rsidP="007332D9">
      <w:pPr>
        <w:spacing w:before="120" w:after="0" w:line="240" w:lineRule="auto"/>
        <w:ind w:firstLine="720"/>
        <w:jc w:val="both"/>
        <w:rPr>
          <w:rFonts w:ascii="Times New Roman" w:hAnsi="Times New Roman"/>
          <w:b/>
          <w:color w:val="000000"/>
          <w:sz w:val="28"/>
          <w:szCs w:val="28"/>
          <w:lang w:val="sv-SE"/>
        </w:rPr>
      </w:pPr>
      <w:r w:rsidRPr="006E039E">
        <w:rPr>
          <w:rFonts w:ascii="Times New Roman" w:hAnsi="Times New Roman"/>
          <w:b/>
          <w:bCs/>
          <w:color w:val="000000"/>
          <w:sz w:val="28"/>
          <w:szCs w:val="28"/>
          <w:lang w:val="sv-SE"/>
        </w:rPr>
        <w:t>1.</w:t>
      </w:r>
      <w:r w:rsidRPr="006E039E">
        <w:rPr>
          <w:rFonts w:ascii="Times New Roman" w:hAnsi="Times New Roman"/>
          <w:b/>
          <w:color w:val="000000"/>
          <w:sz w:val="28"/>
          <w:szCs w:val="28"/>
          <w:lang w:val="sv-SE"/>
        </w:rPr>
        <w:t xml:space="preserve"> </w:t>
      </w:r>
      <w:r w:rsidRPr="006E039E">
        <w:rPr>
          <w:rFonts w:ascii="Times New Roman" w:hAnsi="Times New Roman"/>
          <w:b/>
          <w:bCs/>
          <w:color w:val="000000"/>
          <w:sz w:val="28"/>
          <w:szCs w:val="28"/>
          <w:lang w:val="sv-SE"/>
        </w:rPr>
        <w:t>Xây dựng kế hoạch BDTX năm học</w:t>
      </w:r>
    </w:p>
    <w:p w:rsidR="007E77BF" w:rsidRPr="006E039E" w:rsidRDefault="007E77BF" w:rsidP="007332D9">
      <w:pPr>
        <w:spacing w:before="120" w:after="0" w:line="240" w:lineRule="auto"/>
        <w:ind w:firstLine="720"/>
        <w:jc w:val="both"/>
        <w:rPr>
          <w:rFonts w:ascii="Times New Roman" w:hAnsi="Times New Roman"/>
          <w:color w:val="000000"/>
          <w:sz w:val="28"/>
          <w:szCs w:val="28"/>
          <w:lang w:val="sv-SE"/>
        </w:rPr>
      </w:pPr>
      <w:r w:rsidRPr="006E039E">
        <w:rPr>
          <w:rFonts w:ascii="Times New Roman" w:hAnsi="Times New Roman"/>
          <w:color w:val="000000"/>
          <w:sz w:val="28"/>
          <w:szCs w:val="28"/>
          <w:lang w:val="sv-SE"/>
        </w:rPr>
        <w:t>- Công tác xây dựng kế hoạch BDTX năm học 201</w:t>
      </w:r>
      <w:r w:rsidR="00AB1831">
        <w:rPr>
          <w:rFonts w:ascii="Times New Roman" w:hAnsi="Times New Roman"/>
          <w:color w:val="000000"/>
          <w:sz w:val="28"/>
          <w:szCs w:val="28"/>
          <w:lang w:val="sv-SE"/>
        </w:rPr>
        <w:t>8</w:t>
      </w:r>
      <w:r w:rsidRPr="006E039E">
        <w:rPr>
          <w:rFonts w:ascii="Times New Roman" w:hAnsi="Times New Roman"/>
          <w:color w:val="000000"/>
          <w:sz w:val="28"/>
          <w:szCs w:val="28"/>
          <w:lang w:val="sv-SE"/>
        </w:rPr>
        <w:t xml:space="preserve"> - 201</w:t>
      </w:r>
      <w:r w:rsidR="00AB1831">
        <w:rPr>
          <w:rFonts w:ascii="Times New Roman" w:hAnsi="Times New Roman"/>
          <w:color w:val="000000"/>
          <w:sz w:val="28"/>
          <w:szCs w:val="28"/>
          <w:lang w:val="sv-SE"/>
        </w:rPr>
        <w:t>9</w:t>
      </w:r>
      <w:r w:rsidRPr="006E039E">
        <w:rPr>
          <w:rFonts w:ascii="Times New Roman" w:hAnsi="Times New Roman"/>
          <w:color w:val="000000"/>
          <w:sz w:val="28"/>
          <w:szCs w:val="28"/>
          <w:lang w:val="sv-SE"/>
        </w:rPr>
        <w:t xml:space="preserve"> (nêu số của kế hoạch).</w:t>
      </w:r>
    </w:p>
    <w:p w:rsidR="007E77BF" w:rsidRPr="006E039E" w:rsidRDefault="007E77BF" w:rsidP="007332D9">
      <w:pPr>
        <w:spacing w:before="120" w:after="0" w:line="240" w:lineRule="auto"/>
        <w:ind w:firstLine="720"/>
        <w:jc w:val="both"/>
        <w:rPr>
          <w:rFonts w:ascii="Times New Roman" w:hAnsi="Times New Roman"/>
          <w:color w:val="000000"/>
          <w:sz w:val="28"/>
          <w:szCs w:val="28"/>
          <w:lang w:val="sv-SE"/>
        </w:rPr>
      </w:pPr>
      <w:r w:rsidRPr="006E039E">
        <w:rPr>
          <w:rFonts w:ascii="Times New Roman" w:hAnsi="Times New Roman"/>
          <w:color w:val="000000"/>
          <w:sz w:val="28"/>
          <w:szCs w:val="28"/>
          <w:lang w:val="sv-SE"/>
        </w:rPr>
        <w:t>- Ra quyết định thành lập ban chỉ đạo công tác BDTX năm học 201</w:t>
      </w:r>
      <w:r w:rsidR="00AB1831">
        <w:rPr>
          <w:rFonts w:ascii="Times New Roman" w:hAnsi="Times New Roman"/>
          <w:color w:val="000000"/>
          <w:sz w:val="28"/>
          <w:szCs w:val="28"/>
          <w:lang w:val="sv-SE"/>
        </w:rPr>
        <w:t>8</w:t>
      </w:r>
      <w:r w:rsidRPr="006E039E">
        <w:rPr>
          <w:rFonts w:ascii="Times New Roman" w:hAnsi="Times New Roman"/>
          <w:color w:val="000000"/>
          <w:sz w:val="28"/>
          <w:szCs w:val="28"/>
          <w:lang w:val="sv-SE"/>
        </w:rPr>
        <w:t xml:space="preserve"> – 201</w:t>
      </w:r>
      <w:r w:rsidR="00AB1831">
        <w:rPr>
          <w:rFonts w:ascii="Times New Roman" w:hAnsi="Times New Roman"/>
          <w:color w:val="000000"/>
          <w:sz w:val="28"/>
          <w:szCs w:val="28"/>
          <w:lang w:val="sv-SE"/>
        </w:rPr>
        <w:t>9</w:t>
      </w:r>
      <w:r w:rsidRPr="006E039E">
        <w:rPr>
          <w:rFonts w:ascii="Times New Roman" w:hAnsi="Times New Roman"/>
          <w:color w:val="000000"/>
          <w:sz w:val="28"/>
          <w:szCs w:val="28"/>
          <w:lang w:val="sv-SE"/>
        </w:rPr>
        <w:t xml:space="preserve"> của đơn vị (nêu số của quyết định).</w:t>
      </w:r>
    </w:p>
    <w:p w:rsidR="007E77BF" w:rsidRPr="00E40F04" w:rsidRDefault="007E77BF" w:rsidP="007332D9">
      <w:pPr>
        <w:spacing w:before="120" w:after="0" w:line="240" w:lineRule="auto"/>
        <w:ind w:firstLine="720"/>
        <w:jc w:val="both"/>
        <w:rPr>
          <w:rFonts w:ascii="Times New Roman" w:hAnsi="Times New Roman"/>
          <w:b/>
          <w:color w:val="000000"/>
          <w:sz w:val="28"/>
          <w:szCs w:val="28"/>
          <w:lang w:val="sv-SE"/>
        </w:rPr>
      </w:pPr>
      <w:r w:rsidRPr="00E40F04">
        <w:rPr>
          <w:rFonts w:ascii="Times New Roman" w:hAnsi="Times New Roman"/>
          <w:b/>
          <w:bCs/>
          <w:color w:val="000000"/>
          <w:sz w:val="28"/>
          <w:szCs w:val="28"/>
          <w:lang w:val="sv-SE"/>
        </w:rPr>
        <w:t>2.</w:t>
      </w:r>
      <w:r w:rsidRPr="00E40F04">
        <w:rPr>
          <w:rFonts w:ascii="Times New Roman" w:hAnsi="Times New Roman"/>
          <w:b/>
          <w:color w:val="000000"/>
          <w:sz w:val="28"/>
          <w:szCs w:val="28"/>
          <w:lang w:val="sv-SE"/>
        </w:rPr>
        <w:t xml:space="preserve"> </w:t>
      </w:r>
      <w:r w:rsidRPr="00E40F04">
        <w:rPr>
          <w:rFonts w:ascii="Times New Roman" w:hAnsi="Times New Roman"/>
          <w:b/>
          <w:bCs/>
          <w:color w:val="000000"/>
          <w:sz w:val="28"/>
          <w:szCs w:val="28"/>
          <w:lang w:val="sv-SE"/>
        </w:rPr>
        <w:t>Tình hình triển khai thực hiện kế hoạch BDTX của đơn vị</w:t>
      </w:r>
    </w:p>
    <w:p w:rsidR="007E77BF" w:rsidRPr="00E40F04" w:rsidRDefault="007E77BF" w:rsidP="007332D9">
      <w:pPr>
        <w:spacing w:before="120" w:after="0" w:line="240" w:lineRule="auto"/>
        <w:ind w:firstLine="720"/>
        <w:jc w:val="both"/>
        <w:rPr>
          <w:rFonts w:ascii="Times New Roman" w:hAnsi="Times New Roman"/>
          <w:color w:val="000000"/>
          <w:sz w:val="28"/>
          <w:szCs w:val="28"/>
          <w:lang w:val="sv-SE"/>
        </w:rPr>
      </w:pPr>
      <w:r w:rsidRPr="00E40F04">
        <w:rPr>
          <w:rFonts w:ascii="Times New Roman" w:hAnsi="Times New Roman"/>
          <w:color w:val="000000"/>
          <w:sz w:val="28"/>
          <w:szCs w:val="28"/>
          <w:lang w:val="sv-SE"/>
        </w:rPr>
        <w:t>- Số lượng, tỷ lệ CBQL, giáo viên tham gia BDTX đầy đủ 3 nội dung bồi dưỡng: …………..</w:t>
      </w:r>
    </w:p>
    <w:p w:rsidR="007E77BF" w:rsidRPr="00E40F04" w:rsidRDefault="007E77BF" w:rsidP="007332D9">
      <w:pPr>
        <w:spacing w:before="120" w:after="0" w:line="240" w:lineRule="auto"/>
        <w:ind w:firstLine="720"/>
        <w:jc w:val="both"/>
        <w:rPr>
          <w:rFonts w:ascii="Times New Roman" w:hAnsi="Times New Roman"/>
          <w:color w:val="000000"/>
          <w:sz w:val="28"/>
          <w:szCs w:val="28"/>
          <w:lang w:val="sv-SE"/>
        </w:rPr>
      </w:pPr>
      <w:r w:rsidRPr="00E40F04">
        <w:rPr>
          <w:rFonts w:ascii="Times New Roman" w:hAnsi="Times New Roman"/>
          <w:color w:val="000000"/>
          <w:sz w:val="28"/>
          <w:szCs w:val="28"/>
          <w:lang w:val="sv-SE"/>
        </w:rPr>
        <w:t>- Số lượng, tỷ lệ CBQL, giáo viên không tham gia BDTX đầy đủ 3 nội dung bồi dưỡng: …………..</w:t>
      </w:r>
    </w:p>
    <w:p w:rsidR="007E77BF" w:rsidRPr="00E40F04" w:rsidRDefault="007E77BF" w:rsidP="007332D9">
      <w:pPr>
        <w:spacing w:before="120" w:after="0" w:line="240" w:lineRule="auto"/>
        <w:ind w:firstLine="720"/>
        <w:jc w:val="both"/>
        <w:rPr>
          <w:rFonts w:ascii="Times New Roman" w:hAnsi="Times New Roman"/>
          <w:color w:val="000000"/>
          <w:sz w:val="28"/>
          <w:szCs w:val="28"/>
          <w:lang w:val="sv-SE"/>
        </w:rPr>
      </w:pPr>
      <w:r w:rsidRPr="00E40F04">
        <w:rPr>
          <w:rFonts w:ascii="Times New Roman" w:hAnsi="Times New Roman"/>
          <w:color w:val="000000"/>
          <w:sz w:val="28"/>
          <w:szCs w:val="28"/>
          <w:lang w:val="sv-SE"/>
        </w:rPr>
        <w:t>Lý do: ………………………………………………………………</w:t>
      </w:r>
    </w:p>
    <w:p w:rsidR="007E77BF" w:rsidRPr="00E40F04" w:rsidRDefault="007E77BF" w:rsidP="007332D9">
      <w:pPr>
        <w:spacing w:before="120" w:after="0" w:line="240" w:lineRule="auto"/>
        <w:ind w:firstLine="720"/>
        <w:jc w:val="both"/>
        <w:rPr>
          <w:rFonts w:ascii="Times New Roman" w:hAnsi="Times New Roman"/>
          <w:color w:val="000000"/>
          <w:sz w:val="28"/>
          <w:szCs w:val="28"/>
          <w:lang w:val="sv-SE"/>
        </w:rPr>
      </w:pPr>
      <w:r w:rsidRPr="00E40F04">
        <w:rPr>
          <w:rFonts w:ascii="Times New Roman" w:hAnsi="Times New Roman"/>
          <w:color w:val="000000"/>
          <w:sz w:val="28"/>
          <w:szCs w:val="28"/>
          <w:lang w:val="sv-SE"/>
        </w:rPr>
        <w:t>- Số lượng module CBQL, GV chọn bồi dưỡng cho nội dung 3 là ………….. module.</w:t>
      </w:r>
    </w:p>
    <w:p w:rsidR="007E77BF" w:rsidRDefault="007E77BF" w:rsidP="007332D9">
      <w:pPr>
        <w:spacing w:before="120" w:after="0" w:line="240" w:lineRule="auto"/>
        <w:ind w:firstLine="720"/>
        <w:jc w:val="both"/>
        <w:rPr>
          <w:rFonts w:ascii="Times New Roman" w:hAnsi="Times New Roman"/>
          <w:color w:val="000000"/>
          <w:sz w:val="28"/>
          <w:szCs w:val="28"/>
        </w:rPr>
      </w:pPr>
      <w:r w:rsidRPr="00E40F04">
        <w:rPr>
          <w:rFonts w:ascii="Times New Roman" w:hAnsi="Times New Roman"/>
          <w:color w:val="000000"/>
          <w:sz w:val="28"/>
          <w:szCs w:val="28"/>
        </w:rPr>
        <w:t>Tên cụ thể các module thể hiện trong bảng sau:</w:t>
      </w:r>
    </w:p>
    <w:p w:rsidR="007E77BF" w:rsidRDefault="007E77BF" w:rsidP="007332D9">
      <w:pPr>
        <w:spacing w:before="120" w:after="0" w:line="240" w:lineRule="auto"/>
        <w:ind w:firstLine="720"/>
        <w:jc w:val="both"/>
        <w:rPr>
          <w:rFonts w:ascii="Times New Roman" w:hAnsi="Times New Roman"/>
          <w:color w:val="000000"/>
          <w:sz w:val="28"/>
          <w:szCs w:val="28"/>
        </w:rPr>
      </w:pPr>
    </w:p>
    <w:p w:rsidR="00AB1831" w:rsidRPr="00E40F04" w:rsidRDefault="00AB1831" w:rsidP="007332D9">
      <w:pPr>
        <w:spacing w:before="120" w:after="0" w:line="240" w:lineRule="auto"/>
        <w:ind w:firstLine="720"/>
        <w:jc w:val="both"/>
        <w:rPr>
          <w:rFonts w:ascii="Times New Roman" w:hAnsi="Times New Roman"/>
          <w:color w:val="000000"/>
          <w:sz w:val="28"/>
          <w:szCs w:val="28"/>
        </w:rPr>
      </w:pPr>
    </w:p>
    <w:tbl>
      <w:tblPr>
        <w:tblW w:w="9410" w:type="dxa"/>
        <w:jc w:val="center"/>
        <w:tblCellMar>
          <w:left w:w="0" w:type="dxa"/>
          <w:right w:w="0" w:type="dxa"/>
        </w:tblCellMar>
        <w:tblLook w:val="04A0" w:firstRow="1" w:lastRow="0" w:firstColumn="1" w:lastColumn="0" w:noHBand="0" w:noVBand="1"/>
      </w:tblPr>
      <w:tblGrid>
        <w:gridCol w:w="567"/>
        <w:gridCol w:w="2039"/>
        <w:gridCol w:w="1843"/>
        <w:gridCol w:w="1559"/>
        <w:gridCol w:w="2126"/>
        <w:gridCol w:w="1276"/>
      </w:tblGrid>
      <w:tr w:rsidR="007E77BF" w:rsidRPr="0024117A" w:rsidTr="007332D9">
        <w:trPr>
          <w:jc w:val="cent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E77BF" w:rsidRPr="0024117A" w:rsidRDefault="007E77BF" w:rsidP="007E77BF">
            <w:pPr>
              <w:spacing w:after="0" w:line="240" w:lineRule="auto"/>
              <w:jc w:val="center"/>
              <w:rPr>
                <w:rFonts w:ascii="Times New Roman" w:hAnsi="Times New Roman"/>
                <w:b/>
                <w:sz w:val="28"/>
                <w:szCs w:val="28"/>
              </w:rPr>
            </w:pPr>
            <w:r w:rsidRPr="0024117A">
              <w:rPr>
                <w:rFonts w:ascii="Times New Roman" w:hAnsi="Times New Roman"/>
                <w:bCs/>
                <w:sz w:val="28"/>
                <w:szCs w:val="28"/>
              </w:rPr>
              <w:t>Stt</w:t>
            </w:r>
          </w:p>
        </w:tc>
        <w:tc>
          <w:tcPr>
            <w:tcW w:w="20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77BF" w:rsidRPr="0024117A" w:rsidRDefault="007E77BF" w:rsidP="007E77BF">
            <w:pPr>
              <w:spacing w:after="0" w:line="240" w:lineRule="auto"/>
              <w:jc w:val="center"/>
              <w:rPr>
                <w:rFonts w:ascii="Times New Roman" w:hAnsi="Times New Roman"/>
                <w:b/>
                <w:sz w:val="28"/>
                <w:szCs w:val="28"/>
              </w:rPr>
            </w:pPr>
            <w:r w:rsidRPr="0024117A">
              <w:rPr>
                <w:rFonts w:ascii="Times New Roman" w:hAnsi="Times New Roman"/>
                <w:bCs/>
                <w:sz w:val="28"/>
                <w:szCs w:val="28"/>
              </w:rPr>
              <w:t>Tên module</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77BF" w:rsidRPr="0024117A" w:rsidRDefault="007E77BF" w:rsidP="007E77BF">
            <w:pPr>
              <w:spacing w:after="0" w:line="240" w:lineRule="auto"/>
              <w:jc w:val="center"/>
              <w:rPr>
                <w:rFonts w:ascii="Times New Roman" w:hAnsi="Times New Roman"/>
                <w:b/>
                <w:sz w:val="28"/>
                <w:szCs w:val="28"/>
              </w:rPr>
            </w:pPr>
            <w:r w:rsidRPr="0024117A">
              <w:rPr>
                <w:rFonts w:ascii="Times New Roman" w:hAnsi="Times New Roman"/>
                <w:bCs/>
                <w:color w:val="000000"/>
                <w:sz w:val="28"/>
                <w:szCs w:val="28"/>
              </w:rPr>
              <w:t>Hình thức</w:t>
            </w:r>
          </w:p>
          <w:p w:rsidR="007E77BF" w:rsidRPr="0024117A" w:rsidRDefault="007E77BF" w:rsidP="007E77BF">
            <w:pPr>
              <w:spacing w:after="0" w:line="240" w:lineRule="auto"/>
              <w:jc w:val="center"/>
              <w:rPr>
                <w:rFonts w:ascii="Times New Roman" w:hAnsi="Times New Roman"/>
                <w:b/>
                <w:sz w:val="28"/>
                <w:szCs w:val="28"/>
              </w:rPr>
            </w:pPr>
            <w:r w:rsidRPr="0024117A">
              <w:rPr>
                <w:rFonts w:ascii="Times New Roman" w:hAnsi="Times New Roman"/>
                <w:bCs/>
                <w:color w:val="000000"/>
                <w:sz w:val="28"/>
                <w:szCs w:val="28"/>
              </w:rPr>
              <w:t>tổ chức</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77BF" w:rsidRPr="0024117A" w:rsidRDefault="007E77BF" w:rsidP="007E77BF">
            <w:pPr>
              <w:spacing w:after="0" w:line="240" w:lineRule="auto"/>
              <w:jc w:val="center"/>
              <w:rPr>
                <w:rFonts w:ascii="Times New Roman" w:hAnsi="Times New Roman"/>
                <w:b/>
                <w:sz w:val="28"/>
                <w:szCs w:val="28"/>
              </w:rPr>
            </w:pPr>
            <w:r w:rsidRPr="0024117A">
              <w:rPr>
                <w:rFonts w:ascii="Times New Roman" w:hAnsi="Times New Roman"/>
                <w:bCs/>
                <w:color w:val="000000"/>
                <w:sz w:val="28"/>
                <w:szCs w:val="28"/>
              </w:rPr>
              <w:t>Thời gian</w:t>
            </w:r>
          </w:p>
          <w:p w:rsidR="007E77BF" w:rsidRPr="0024117A" w:rsidRDefault="007E77BF" w:rsidP="007E77BF">
            <w:pPr>
              <w:spacing w:after="0" w:line="240" w:lineRule="auto"/>
              <w:jc w:val="center"/>
              <w:rPr>
                <w:rFonts w:ascii="Times New Roman" w:hAnsi="Times New Roman"/>
                <w:b/>
                <w:sz w:val="28"/>
                <w:szCs w:val="28"/>
              </w:rPr>
            </w:pPr>
            <w:r w:rsidRPr="0024117A">
              <w:rPr>
                <w:rFonts w:ascii="Times New Roman" w:hAnsi="Times New Roman"/>
                <w:bCs/>
                <w:color w:val="000000"/>
                <w:sz w:val="28"/>
                <w:szCs w:val="28"/>
              </w:rPr>
              <w:t>tổ chức</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77BF" w:rsidRPr="0024117A" w:rsidRDefault="007E77BF" w:rsidP="007E77BF">
            <w:pPr>
              <w:spacing w:after="0" w:line="240" w:lineRule="auto"/>
              <w:jc w:val="center"/>
              <w:rPr>
                <w:rFonts w:ascii="Times New Roman" w:hAnsi="Times New Roman"/>
                <w:b/>
                <w:sz w:val="28"/>
                <w:szCs w:val="28"/>
              </w:rPr>
            </w:pPr>
            <w:r w:rsidRPr="0024117A">
              <w:rPr>
                <w:rFonts w:ascii="Times New Roman" w:hAnsi="Times New Roman"/>
                <w:bCs/>
                <w:color w:val="000000"/>
                <w:sz w:val="28"/>
                <w:szCs w:val="28"/>
              </w:rPr>
              <w:t>Số CBQL, giáo viên tham gia</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E77BF" w:rsidRPr="0024117A" w:rsidRDefault="007E77BF" w:rsidP="007E77BF">
            <w:pPr>
              <w:spacing w:after="0" w:line="240" w:lineRule="auto"/>
              <w:ind w:right="-138"/>
              <w:jc w:val="center"/>
              <w:rPr>
                <w:rFonts w:ascii="Times New Roman" w:hAnsi="Times New Roman"/>
                <w:b/>
                <w:sz w:val="28"/>
                <w:szCs w:val="28"/>
              </w:rPr>
            </w:pPr>
            <w:r w:rsidRPr="0024117A">
              <w:rPr>
                <w:rFonts w:ascii="Times New Roman" w:hAnsi="Times New Roman"/>
                <w:bCs/>
                <w:sz w:val="28"/>
                <w:szCs w:val="28"/>
              </w:rPr>
              <w:t>Ghi chú</w:t>
            </w:r>
          </w:p>
        </w:tc>
      </w:tr>
      <w:tr w:rsidR="007E77BF" w:rsidRPr="0024117A" w:rsidTr="007332D9">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E77BF" w:rsidRPr="0024117A" w:rsidRDefault="007E77BF" w:rsidP="007E77BF">
            <w:pPr>
              <w:spacing w:after="0" w:line="240" w:lineRule="auto"/>
              <w:jc w:val="both"/>
              <w:rPr>
                <w:rFonts w:ascii="Times New Roman" w:hAnsi="Times New Roman"/>
                <w:b/>
                <w:sz w:val="28"/>
                <w:szCs w:val="28"/>
              </w:rPr>
            </w:pPr>
          </w:p>
        </w:tc>
        <w:tc>
          <w:tcPr>
            <w:tcW w:w="2039" w:type="dxa"/>
            <w:tcBorders>
              <w:top w:val="nil"/>
              <w:left w:val="nil"/>
              <w:bottom w:val="single" w:sz="8" w:space="0" w:color="auto"/>
              <w:right w:val="single" w:sz="8" w:space="0" w:color="auto"/>
            </w:tcBorders>
            <w:tcMar>
              <w:top w:w="0" w:type="dxa"/>
              <w:left w:w="108" w:type="dxa"/>
              <w:bottom w:w="0" w:type="dxa"/>
              <w:right w:w="108" w:type="dxa"/>
            </w:tcMar>
          </w:tcPr>
          <w:p w:rsidR="007E77BF" w:rsidRPr="0024117A" w:rsidRDefault="007E77BF" w:rsidP="007E77BF">
            <w:pPr>
              <w:spacing w:after="0" w:line="240" w:lineRule="auto"/>
              <w:jc w:val="both"/>
              <w:rPr>
                <w:rFonts w:ascii="Times New Roman" w:hAnsi="Times New Roman"/>
                <w:b/>
                <w:sz w:val="28"/>
                <w:szCs w:val="28"/>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7E77BF" w:rsidRPr="0024117A" w:rsidRDefault="007E77BF" w:rsidP="007E77BF">
            <w:pPr>
              <w:spacing w:after="0" w:line="240" w:lineRule="auto"/>
              <w:jc w:val="both"/>
              <w:rPr>
                <w:rFonts w:ascii="Times New Roman" w:hAnsi="Times New Roman"/>
                <w:b/>
                <w:sz w:val="28"/>
                <w:szCs w:val="28"/>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7E77BF" w:rsidRPr="0024117A" w:rsidRDefault="007E77BF" w:rsidP="007E77BF">
            <w:pPr>
              <w:spacing w:after="0" w:line="240" w:lineRule="auto"/>
              <w:jc w:val="both"/>
              <w:rPr>
                <w:rFonts w:ascii="Times New Roman" w:hAnsi="Times New Roman"/>
                <w:b/>
                <w:sz w:val="28"/>
                <w:szCs w:val="28"/>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7E77BF" w:rsidRPr="0024117A" w:rsidRDefault="007E77BF" w:rsidP="007E77BF">
            <w:pPr>
              <w:spacing w:after="0" w:line="240" w:lineRule="auto"/>
              <w:jc w:val="both"/>
              <w:rPr>
                <w:rFonts w:ascii="Times New Roman" w:hAnsi="Times New Roman"/>
                <w:b/>
                <w:sz w:val="28"/>
                <w:szCs w:val="28"/>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7E77BF" w:rsidRPr="0024117A" w:rsidRDefault="007E77BF" w:rsidP="007E77BF">
            <w:pPr>
              <w:spacing w:after="0" w:line="240" w:lineRule="auto"/>
              <w:jc w:val="both"/>
              <w:rPr>
                <w:rFonts w:ascii="Times New Roman" w:hAnsi="Times New Roman"/>
                <w:b/>
                <w:sz w:val="28"/>
                <w:szCs w:val="28"/>
              </w:rPr>
            </w:pPr>
          </w:p>
        </w:tc>
      </w:tr>
      <w:tr w:rsidR="007E77BF" w:rsidRPr="0024117A" w:rsidTr="007332D9">
        <w:trPr>
          <w:jc w:val="center"/>
        </w:trPr>
        <w:tc>
          <w:tcPr>
            <w:tcW w:w="567"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E77BF" w:rsidRPr="0024117A" w:rsidRDefault="007E77BF" w:rsidP="007E77BF">
            <w:pPr>
              <w:spacing w:after="0" w:line="240" w:lineRule="auto"/>
              <w:jc w:val="both"/>
              <w:rPr>
                <w:rFonts w:ascii="Times New Roman" w:hAnsi="Times New Roman"/>
                <w:b/>
                <w:sz w:val="28"/>
                <w:szCs w:val="28"/>
              </w:rPr>
            </w:pPr>
          </w:p>
        </w:tc>
        <w:tc>
          <w:tcPr>
            <w:tcW w:w="2039" w:type="dxa"/>
            <w:tcBorders>
              <w:top w:val="nil"/>
              <w:left w:val="nil"/>
              <w:bottom w:val="single" w:sz="4" w:space="0" w:color="auto"/>
              <w:right w:val="single" w:sz="8" w:space="0" w:color="auto"/>
            </w:tcBorders>
            <w:tcMar>
              <w:top w:w="0" w:type="dxa"/>
              <w:left w:w="108" w:type="dxa"/>
              <w:bottom w:w="0" w:type="dxa"/>
              <w:right w:w="108" w:type="dxa"/>
            </w:tcMar>
          </w:tcPr>
          <w:p w:rsidR="007E77BF" w:rsidRPr="0024117A" w:rsidRDefault="007E77BF" w:rsidP="007E77BF">
            <w:pPr>
              <w:spacing w:after="0" w:line="240" w:lineRule="auto"/>
              <w:jc w:val="both"/>
              <w:rPr>
                <w:rFonts w:ascii="Times New Roman" w:hAnsi="Times New Roman"/>
                <w:b/>
                <w:sz w:val="28"/>
                <w:szCs w:val="28"/>
              </w:rPr>
            </w:pPr>
          </w:p>
        </w:tc>
        <w:tc>
          <w:tcPr>
            <w:tcW w:w="1843" w:type="dxa"/>
            <w:tcBorders>
              <w:top w:val="nil"/>
              <w:left w:val="nil"/>
              <w:bottom w:val="single" w:sz="4" w:space="0" w:color="auto"/>
              <w:right w:val="single" w:sz="8" w:space="0" w:color="auto"/>
            </w:tcBorders>
            <w:tcMar>
              <w:top w:w="0" w:type="dxa"/>
              <w:left w:w="108" w:type="dxa"/>
              <w:bottom w:w="0" w:type="dxa"/>
              <w:right w:w="108" w:type="dxa"/>
            </w:tcMar>
          </w:tcPr>
          <w:p w:rsidR="007E77BF" w:rsidRPr="0024117A" w:rsidRDefault="007E77BF" w:rsidP="007E77BF">
            <w:pPr>
              <w:spacing w:after="0" w:line="240" w:lineRule="auto"/>
              <w:jc w:val="both"/>
              <w:rPr>
                <w:rFonts w:ascii="Times New Roman" w:hAnsi="Times New Roman"/>
                <w:b/>
                <w:sz w:val="28"/>
                <w:szCs w:val="28"/>
              </w:rPr>
            </w:pPr>
          </w:p>
        </w:tc>
        <w:tc>
          <w:tcPr>
            <w:tcW w:w="1559" w:type="dxa"/>
            <w:tcBorders>
              <w:top w:val="nil"/>
              <w:left w:val="nil"/>
              <w:bottom w:val="single" w:sz="4" w:space="0" w:color="auto"/>
              <w:right w:val="single" w:sz="8" w:space="0" w:color="auto"/>
            </w:tcBorders>
            <w:tcMar>
              <w:top w:w="0" w:type="dxa"/>
              <w:left w:w="108" w:type="dxa"/>
              <w:bottom w:w="0" w:type="dxa"/>
              <w:right w:w="108" w:type="dxa"/>
            </w:tcMar>
          </w:tcPr>
          <w:p w:rsidR="007E77BF" w:rsidRPr="0024117A" w:rsidRDefault="007E77BF" w:rsidP="007E77BF">
            <w:pPr>
              <w:spacing w:after="0" w:line="240" w:lineRule="auto"/>
              <w:jc w:val="both"/>
              <w:rPr>
                <w:rFonts w:ascii="Times New Roman" w:hAnsi="Times New Roman"/>
                <w:b/>
                <w:sz w:val="28"/>
                <w:szCs w:val="28"/>
              </w:rPr>
            </w:pPr>
          </w:p>
        </w:tc>
        <w:tc>
          <w:tcPr>
            <w:tcW w:w="2126" w:type="dxa"/>
            <w:tcBorders>
              <w:top w:val="nil"/>
              <w:left w:val="nil"/>
              <w:bottom w:val="single" w:sz="4" w:space="0" w:color="auto"/>
              <w:right w:val="single" w:sz="8" w:space="0" w:color="auto"/>
            </w:tcBorders>
            <w:tcMar>
              <w:top w:w="0" w:type="dxa"/>
              <w:left w:w="108" w:type="dxa"/>
              <w:bottom w:w="0" w:type="dxa"/>
              <w:right w:w="108" w:type="dxa"/>
            </w:tcMar>
          </w:tcPr>
          <w:p w:rsidR="007E77BF" w:rsidRPr="0024117A" w:rsidRDefault="007E77BF" w:rsidP="007E77BF">
            <w:pPr>
              <w:spacing w:after="0" w:line="240" w:lineRule="auto"/>
              <w:jc w:val="both"/>
              <w:rPr>
                <w:rFonts w:ascii="Times New Roman" w:hAnsi="Times New Roman"/>
                <w:b/>
                <w:sz w:val="28"/>
                <w:szCs w:val="28"/>
              </w:rPr>
            </w:pPr>
          </w:p>
        </w:tc>
        <w:tc>
          <w:tcPr>
            <w:tcW w:w="1276" w:type="dxa"/>
            <w:tcBorders>
              <w:top w:val="nil"/>
              <w:left w:val="nil"/>
              <w:bottom w:val="single" w:sz="4" w:space="0" w:color="auto"/>
              <w:right w:val="single" w:sz="8" w:space="0" w:color="auto"/>
            </w:tcBorders>
            <w:tcMar>
              <w:top w:w="0" w:type="dxa"/>
              <w:left w:w="108" w:type="dxa"/>
              <w:bottom w:w="0" w:type="dxa"/>
              <w:right w:w="108" w:type="dxa"/>
            </w:tcMar>
          </w:tcPr>
          <w:p w:rsidR="007E77BF" w:rsidRPr="0024117A" w:rsidRDefault="007E77BF" w:rsidP="007E77BF">
            <w:pPr>
              <w:spacing w:after="0" w:line="240" w:lineRule="auto"/>
              <w:jc w:val="both"/>
              <w:rPr>
                <w:rFonts w:ascii="Times New Roman" w:hAnsi="Times New Roman"/>
                <w:b/>
                <w:sz w:val="28"/>
                <w:szCs w:val="28"/>
              </w:rPr>
            </w:pPr>
          </w:p>
        </w:tc>
      </w:tr>
      <w:tr w:rsidR="007E77BF" w:rsidRPr="0024117A" w:rsidTr="007332D9">
        <w:trPr>
          <w:jc w:val="center"/>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77BF" w:rsidRPr="0024117A" w:rsidRDefault="007E77BF" w:rsidP="007E77BF">
            <w:pPr>
              <w:spacing w:after="0" w:line="240" w:lineRule="auto"/>
              <w:jc w:val="both"/>
              <w:rPr>
                <w:rFonts w:ascii="Times New Roman" w:hAnsi="Times New Roman"/>
                <w:b/>
                <w:sz w:val="28"/>
                <w:szCs w:val="28"/>
              </w:rPr>
            </w:pPr>
          </w:p>
        </w:tc>
        <w:tc>
          <w:tcPr>
            <w:tcW w:w="2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77BF" w:rsidRPr="0024117A" w:rsidRDefault="007E77BF" w:rsidP="007E77BF">
            <w:pPr>
              <w:spacing w:after="0" w:line="240" w:lineRule="auto"/>
              <w:jc w:val="both"/>
              <w:rPr>
                <w:rFonts w:ascii="Times New Roman" w:hAnsi="Times New Roman"/>
                <w:b/>
                <w:sz w:val="28"/>
                <w:szCs w:val="28"/>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77BF" w:rsidRPr="0024117A" w:rsidRDefault="007E77BF" w:rsidP="007E77BF">
            <w:pPr>
              <w:spacing w:after="0" w:line="240" w:lineRule="auto"/>
              <w:jc w:val="both"/>
              <w:rPr>
                <w:rFonts w:ascii="Times New Roman" w:hAnsi="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77BF" w:rsidRPr="0024117A" w:rsidRDefault="007E77BF" w:rsidP="007E77BF">
            <w:pPr>
              <w:spacing w:after="0" w:line="240" w:lineRule="auto"/>
              <w:jc w:val="both"/>
              <w:rPr>
                <w:rFonts w:ascii="Times New Roman" w:hAnsi="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77BF" w:rsidRPr="0024117A" w:rsidRDefault="007E77BF" w:rsidP="007E77BF">
            <w:pPr>
              <w:spacing w:after="0" w:line="240" w:lineRule="auto"/>
              <w:jc w:val="both"/>
              <w:rPr>
                <w:rFonts w:ascii="Times New Roman" w:hAnsi="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E77BF" w:rsidRPr="0024117A" w:rsidRDefault="007E77BF" w:rsidP="007E77BF">
            <w:pPr>
              <w:spacing w:after="0" w:line="240" w:lineRule="auto"/>
              <w:jc w:val="both"/>
              <w:rPr>
                <w:rFonts w:ascii="Times New Roman" w:hAnsi="Times New Roman"/>
                <w:b/>
                <w:sz w:val="28"/>
                <w:szCs w:val="28"/>
              </w:rPr>
            </w:pPr>
          </w:p>
        </w:tc>
      </w:tr>
    </w:tbl>
    <w:p w:rsidR="007E77BF" w:rsidRPr="00E40F04" w:rsidRDefault="007E77BF" w:rsidP="007332D9">
      <w:pPr>
        <w:spacing w:before="120" w:after="0" w:line="240" w:lineRule="auto"/>
        <w:ind w:firstLine="720"/>
        <w:jc w:val="both"/>
        <w:rPr>
          <w:rFonts w:ascii="Times New Roman" w:hAnsi="Times New Roman"/>
          <w:b/>
          <w:color w:val="000000"/>
          <w:sz w:val="28"/>
          <w:szCs w:val="28"/>
        </w:rPr>
      </w:pPr>
      <w:r w:rsidRPr="00E40F04">
        <w:rPr>
          <w:rFonts w:ascii="Times New Roman" w:hAnsi="Times New Roman"/>
          <w:b/>
          <w:bCs/>
          <w:color w:val="000000"/>
          <w:sz w:val="28"/>
          <w:szCs w:val="28"/>
        </w:rPr>
        <w:t>3. Kết quả đánh giá BDTX của CBQL và giáo viên</w:t>
      </w:r>
    </w:p>
    <w:p w:rsidR="007E77BF" w:rsidRPr="00E40F04" w:rsidRDefault="007E77BF" w:rsidP="007332D9">
      <w:pPr>
        <w:spacing w:before="120" w:after="0" w:line="240" w:lineRule="auto"/>
        <w:ind w:firstLine="720"/>
        <w:jc w:val="both"/>
        <w:rPr>
          <w:rFonts w:ascii="Times New Roman" w:hAnsi="Times New Roman"/>
          <w:color w:val="000000"/>
          <w:sz w:val="28"/>
          <w:szCs w:val="28"/>
        </w:rPr>
      </w:pPr>
      <w:r w:rsidRPr="00E40F04">
        <w:rPr>
          <w:rFonts w:ascii="Times New Roman" w:hAnsi="Times New Roman"/>
          <w:color w:val="000000"/>
          <w:sz w:val="28"/>
          <w:szCs w:val="28"/>
        </w:rPr>
        <w:t>Kết quả xếp loại BDTX của CBQL, giáo viên như sau:</w:t>
      </w:r>
    </w:p>
    <w:p w:rsidR="007E77BF" w:rsidRPr="00E40F04" w:rsidRDefault="007E77BF" w:rsidP="007332D9">
      <w:pPr>
        <w:spacing w:before="120" w:after="0" w:line="240" w:lineRule="auto"/>
        <w:ind w:firstLine="720"/>
        <w:jc w:val="both"/>
        <w:rPr>
          <w:rFonts w:ascii="Times New Roman" w:hAnsi="Times New Roman"/>
          <w:color w:val="000000"/>
          <w:sz w:val="28"/>
          <w:szCs w:val="28"/>
        </w:rPr>
      </w:pPr>
      <w:r w:rsidRPr="00E40F04">
        <w:rPr>
          <w:rFonts w:ascii="Times New Roman" w:hAnsi="Times New Roman"/>
          <w:color w:val="000000"/>
          <w:sz w:val="28"/>
          <w:szCs w:val="28"/>
        </w:rPr>
        <w:t>- Loại Đạt yêu cầu: (số lượng/tỷ lệ).</w:t>
      </w:r>
    </w:p>
    <w:p w:rsidR="007E77BF" w:rsidRPr="00E40F04" w:rsidRDefault="007E77BF" w:rsidP="007332D9">
      <w:pPr>
        <w:spacing w:before="120" w:after="0" w:line="240" w:lineRule="auto"/>
        <w:ind w:firstLine="720"/>
        <w:jc w:val="both"/>
        <w:rPr>
          <w:rFonts w:ascii="Times New Roman" w:hAnsi="Times New Roman"/>
          <w:color w:val="000000"/>
          <w:sz w:val="28"/>
          <w:szCs w:val="28"/>
        </w:rPr>
      </w:pPr>
      <w:r w:rsidRPr="00E40F04">
        <w:rPr>
          <w:rFonts w:ascii="Times New Roman" w:hAnsi="Times New Roman"/>
          <w:color w:val="000000"/>
          <w:sz w:val="28"/>
          <w:szCs w:val="28"/>
        </w:rPr>
        <w:t>- Loại Đạt yêu cầu: (số lượng/tỷ lệ).</w:t>
      </w:r>
    </w:p>
    <w:p w:rsidR="007E77BF" w:rsidRPr="00E40F04" w:rsidRDefault="007E77BF" w:rsidP="007332D9">
      <w:pPr>
        <w:spacing w:before="120" w:after="0" w:line="240" w:lineRule="auto"/>
        <w:ind w:firstLine="720"/>
        <w:jc w:val="both"/>
        <w:rPr>
          <w:rFonts w:ascii="Times New Roman" w:hAnsi="Times New Roman"/>
          <w:color w:val="000000"/>
          <w:sz w:val="28"/>
          <w:szCs w:val="28"/>
        </w:rPr>
      </w:pPr>
      <w:r w:rsidRPr="00E40F04">
        <w:rPr>
          <w:rFonts w:ascii="Times New Roman" w:hAnsi="Times New Roman"/>
          <w:color w:val="000000"/>
          <w:sz w:val="28"/>
          <w:szCs w:val="28"/>
        </w:rPr>
        <w:t>- Loại giỏi (G): (số lượng/tỷ lệ).</w:t>
      </w:r>
    </w:p>
    <w:p w:rsidR="007E77BF" w:rsidRPr="00E40F04" w:rsidRDefault="007E77BF" w:rsidP="007332D9">
      <w:pPr>
        <w:spacing w:before="120" w:after="0" w:line="240" w:lineRule="auto"/>
        <w:ind w:firstLine="720"/>
        <w:jc w:val="both"/>
        <w:rPr>
          <w:rFonts w:ascii="Times New Roman" w:hAnsi="Times New Roman"/>
          <w:color w:val="000000"/>
          <w:sz w:val="28"/>
          <w:szCs w:val="28"/>
        </w:rPr>
      </w:pPr>
      <w:r w:rsidRPr="00E40F04">
        <w:rPr>
          <w:rFonts w:ascii="Times New Roman" w:hAnsi="Times New Roman"/>
          <w:color w:val="000000"/>
          <w:sz w:val="28"/>
          <w:szCs w:val="28"/>
        </w:rPr>
        <w:t>- Loại khá (K): (số lượng/tỷ lệ).</w:t>
      </w:r>
    </w:p>
    <w:p w:rsidR="007E77BF" w:rsidRPr="00E40F04" w:rsidRDefault="007E77BF" w:rsidP="007332D9">
      <w:pPr>
        <w:spacing w:before="120" w:after="0" w:line="240" w:lineRule="auto"/>
        <w:ind w:firstLine="720"/>
        <w:jc w:val="both"/>
        <w:rPr>
          <w:rFonts w:ascii="Times New Roman" w:hAnsi="Times New Roman"/>
          <w:color w:val="000000"/>
          <w:sz w:val="28"/>
          <w:szCs w:val="28"/>
        </w:rPr>
      </w:pPr>
      <w:r w:rsidRPr="00E40F04">
        <w:rPr>
          <w:rFonts w:ascii="Times New Roman" w:hAnsi="Times New Roman"/>
          <w:color w:val="000000"/>
          <w:sz w:val="28"/>
          <w:szCs w:val="28"/>
        </w:rPr>
        <w:t>- Loại trung bình (TB): (số lượng/tỷ lệ).</w:t>
      </w:r>
    </w:p>
    <w:p w:rsidR="007E77BF" w:rsidRPr="00E40F04" w:rsidRDefault="007E77BF" w:rsidP="007332D9">
      <w:pPr>
        <w:spacing w:before="120" w:after="0" w:line="240" w:lineRule="auto"/>
        <w:ind w:firstLine="720"/>
        <w:jc w:val="both"/>
        <w:rPr>
          <w:rFonts w:ascii="Times New Roman" w:hAnsi="Times New Roman"/>
          <w:color w:val="000000"/>
          <w:sz w:val="28"/>
          <w:szCs w:val="28"/>
        </w:rPr>
      </w:pPr>
      <w:r w:rsidRPr="00E40F04">
        <w:rPr>
          <w:rFonts w:ascii="Times New Roman" w:hAnsi="Times New Roman"/>
          <w:color w:val="000000"/>
          <w:sz w:val="28"/>
          <w:szCs w:val="28"/>
        </w:rPr>
        <w:t>Tổng cộng (Loại G + Loại K + Loại TB): (số lượng/tỷ lệ).</w:t>
      </w:r>
    </w:p>
    <w:p w:rsidR="007E77BF" w:rsidRPr="00E40F04" w:rsidRDefault="007E77BF" w:rsidP="007332D9">
      <w:pPr>
        <w:spacing w:before="120" w:after="0" w:line="240" w:lineRule="auto"/>
        <w:ind w:firstLine="720"/>
        <w:jc w:val="both"/>
        <w:rPr>
          <w:rFonts w:ascii="Times New Roman" w:hAnsi="Times New Roman"/>
          <w:color w:val="000000"/>
          <w:sz w:val="28"/>
          <w:szCs w:val="28"/>
        </w:rPr>
      </w:pPr>
      <w:r w:rsidRPr="00E40F04">
        <w:rPr>
          <w:rFonts w:ascii="Times New Roman" w:hAnsi="Times New Roman"/>
          <w:color w:val="000000"/>
          <w:sz w:val="28"/>
          <w:szCs w:val="28"/>
        </w:rPr>
        <w:t>- Không hoàn thành: (số lượng/tỷ lệ).</w:t>
      </w:r>
    </w:p>
    <w:p w:rsidR="007E77BF" w:rsidRPr="00E40F04" w:rsidRDefault="007E77BF" w:rsidP="007332D9">
      <w:pPr>
        <w:spacing w:before="120" w:after="0" w:line="240" w:lineRule="auto"/>
        <w:ind w:firstLine="720"/>
        <w:jc w:val="both"/>
        <w:rPr>
          <w:rFonts w:ascii="Times New Roman" w:hAnsi="Times New Roman"/>
          <w:color w:val="000000"/>
          <w:sz w:val="28"/>
          <w:szCs w:val="28"/>
        </w:rPr>
      </w:pPr>
      <w:r w:rsidRPr="00E40F04">
        <w:rPr>
          <w:rFonts w:ascii="Times New Roman" w:hAnsi="Times New Roman"/>
          <w:color w:val="000000"/>
          <w:sz w:val="28"/>
          <w:szCs w:val="28"/>
        </w:rPr>
        <w:t>Kết quả cụ thể theo mẫu 2 đính kèm.</w:t>
      </w:r>
    </w:p>
    <w:p w:rsidR="007E77BF" w:rsidRPr="00E40F04" w:rsidRDefault="007E77BF" w:rsidP="007332D9">
      <w:pPr>
        <w:spacing w:before="120" w:after="0" w:line="240" w:lineRule="auto"/>
        <w:ind w:firstLine="720"/>
        <w:jc w:val="both"/>
        <w:rPr>
          <w:rFonts w:ascii="Times New Roman" w:hAnsi="Times New Roman"/>
          <w:color w:val="000000"/>
          <w:sz w:val="28"/>
          <w:szCs w:val="28"/>
        </w:rPr>
      </w:pPr>
      <w:r w:rsidRPr="00E40F04">
        <w:rPr>
          <w:rFonts w:ascii="Times New Roman" w:hAnsi="Times New Roman"/>
          <w:b/>
          <w:sz w:val="28"/>
          <w:szCs w:val="28"/>
        </w:rPr>
        <w:t xml:space="preserve">3.1. </w:t>
      </w:r>
      <w:r w:rsidRPr="00E40F04">
        <w:rPr>
          <w:rFonts w:ascii="Times New Roman" w:hAnsi="Times New Roman"/>
          <w:b/>
          <w:color w:val="000000"/>
          <w:sz w:val="28"/>
          <w:szCs w:val="28"/>
        </w:rPr>
        <w:t>Kết quả xếp loại BDTX của giáo viên</w:t>
      </w:r>
      <w:r>
        <w:rPr>
          <w:rFonts w:ascii="Times New Roman" w:hAnsi="Times New Roman"/>
          <w:b/>
          <w:color w:val="000000"/>
          <w:sz w:val="28"/>
          <w:szCs w:val="28"/>
        </w:rPr>
        <w:t xml:space="preserve"> (</w:t>
      </w:r>
      <w:r w:rsidRPr="00E40F04">
        <w:rPr>
          <w:rFonts w:ascii="Times New Roman" w:hAnsi="Times New Roman"/>
          <w:color w:val="000000"/>
          <w:sz w:val="28"/>
          <w:szCs w:val="28"/>
        </w:rPr>
        <w:t>phụ lục I đính kèm</w:t>
      </w:r>
      <w:r>
        <w:rPr>
          <w:rFonts w:ascii="Times New Roman" w:hAnsi="Times New Roman"/>
          <w:color w:val="000000"/>
          <w:sz w:val="28"/>
          <w:szCs w:val="28"/>
        </w:rPr>
        <w:t>)</w:t>
      </w:r>
      <w:r w:rsidRPr="00E40F04">
        <w:rPr>
          <w:rFonts w:ascii="Times New Roman" w:hAnsi="Times New Roman"/>
          <w:color w:val="000000"/>
          <w:sz w:val="28"/>
          <w:szCs w:val="28"/>
        </w:rPr>
        <w:t>.</w:t>
      </w:r>
    </w:p>
    <w:p w:rsidR="007E77BF" w:rsidRPr="00E40F04" w:rsidRDefault="007E77BF" w:rsidP="007332D9">
      <w:pPr>
        <w:spacing w:before="120" w:after="0" w:line="240" w:lineRule="auto"/>
        <w:ind w:firstLine="720"/>
        <w:jc w:val="both"/>
        <w:rPr>
          <w:rFonts w:ascii="Times New Roman" w:hAnsi="Times New Roman"/>
          <w:color w:val="000000"/>
          <w:sz w:val="28"/>
          <w:szCs w:val="28"/>
        </w:rPr>
      </w:pPr>
      <w:r w:rsidRPr="00E40F04">
        <w:rPr>
          <w:rFonts w:ascii="Times New Roman" w:hAnsi="Times New Roman"/>
          <w:color w:val="000000"/>
          <w:sz w:val="28"/>
          <w:szCs w:val="28"/>
        </w:rPr>
        <w:t xml:space="preserve">Tổng số </w:t>
      </w:r>
      <w:r>
        <w:rPr>
          <w:rFonts w:ascii="Times New Roman" w:hAnsi="Times New Roman"/>
          <w:color w:val="000000"/>
          <w:sz w:val="28"/>
          <w:szCs w:val="28"/>
        </w:rPr>
        <w:t>G</w:t>
      </w:r>
      <w:r w:rsidRPr="00E40F04">
        <w:rPr>
          <w:rFonts w:ascii="Times New Roman" w:hAnsi="Times New Roman"/>
          <w:color w:val="000000"/>
          <w:sz w:val="28"/>
          <w:szCs w:val="28"/>
        </w:rPr>
        <w:t>iáo viên: ………….. người.</w:t>
      </w:r>
      <w:r>
        <w:rPr>
          <w:rFonts w:ascii="Times New Roman" w:hAnsi="Times New Roman"/>
          <w:color w:val="000000"/>
          <w:sz w:val="28"/>
          <w:szCs w:val="28"/>
        </w:rPr>
        <w:t xml:space="preserve"> Trong đó:</w:t>
      </w:r>
    </w:p>
    <w:p w:rsidR="007E77BF" w:rsidRPr="00E40F04" w:rsidRDefault="007E77BF" w:rsidP="007332D9">
      <w:pPr>
        <w:spacing w:before="120"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Pr="00E40F04">
        <w:rPr>
          <w:rFonts w:ascii="Times New Roman" w:hAnsi="Times New Roman"/>
          <w:color w:val="000000"/>
          <w:sz w:val="28"/>
          <w:szCs w:val="28"/>
        </w:rPr>
        <w:t>Loại giỏi (G): (số lượng/tỷ lệ).</w:t>
      </w:r>
    </w:p>
    <w:p w:rsidR="007E77BF" w:rsidRPr="00E40F04" w:rsidRDefault="007E77BF" w:rsidP="007332D9">
      <w:pPr>
        <w:spacing w:before="120"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Pr="00E40F04">
        <w:rPr>
          <w:rFonts w:ascii="Times New Roman" w:hAnsi="Times New Roman"/>
          <w:color w:val="000000"/>
          <w:sz w:val="28"/>
          <w:szCs w:val="28"/>
        </w:rPr>
        <w:t>Loại khá (K): (số lượng/tỷ lệ).</w:t>
      </w:r>
    </w:p>
    <w:p w:rsidR="007E77BF" w:rsidRPr="00E40F04" w:rsidRDefault="007E77BF" w:rsidP="007332D9">
      <w:pPr>
        <w:spacing w:before="120"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Pr="00E40F04">
        <w:rPr>
          <w:rFonts w:ascii="Times New Roman" w:hAnsi="Times New Roman"/>
          <w:color w:val="000000"/>
          <w:sz w:val="28"/>
          <w:szCs w:val="28"/>
        </w:rPr>
        <w:t>Loại trung bình (TB): (số lượng/tỷ lệ).</w:t>
      </w:r>
    </w:p>
    <w:p w:rsidR="007E77BF" w:rsidRPr="00E40F04" w:rsidRDefault="007E77BF" w:rsidP="007332D9">
      <w:pPr>
        <w:spacing w:before="120" w:after="0" w:line="240" w:lineRule="auto"/>
        <w:ind w:firstLine="720"/>
        <w:jc w:val="both"/>
        <w:rPr>
          <w:rFonts w:ascii="Times New Roman" w:hAnsi="Times New Roman"/>
          <w:color w:val="000000"/>
          <w:sz w:val="28"/>
          <w:szCs w:val="28"/>
        </w:rPr>
      </w:pPr>
      <w:r w:rsidRPr="00E40F04">
        <w:rPr>
          <w:rFonts w:ascii="Times New Roman" w:hAnsi="Times New Roman"/>
          <w:color w:val="000000"/>
          <w:sz w:val="28"/>
          <w:szCs w:val="28"/>
        </w:rPr>
        <w:t>Tổng cộng (Loại G + Loại K + Loại TB): (số lượng/tỷ lệ).</w:t>
      </w:r>
    </w:p>
    <w:p w:rsidR="007E77BF" w:rsidRPr="00E40F04" w:rsidRDefault="007E77BF" w:rsidP="007332D9">
      <w:pPr>
        <w:spacing w:before="120"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Pr="00E40F04">
        <w:rPr>
          <w:rFonts w:ascii="Times New Roman" w:hAnsi="Times New Roman"/>
          <w:color w:val="000000"/>
          <w:sz w:val="28"/>
          <w:szCs w:val="28"/>
        </w:rPr>
        <w:t>Không hoàn thành: (số lượng/tỷ lệ).</w:t>
      </w:r>
    </w:p>
    <w:p w:rsidR="007E77BF" w:rsidRPr="00E40F04" w:rsidRDefault="007E77BF" w:rsidP="007332D9">
      <w:pPr>
        <w:spacing w:before="120" w:after="0" w:line="240" w:lineRule="auto"/>
        <w:ind w:firstLine="720"/>
        <w:jc w:val="both"/>
        <w:rPr>
          <w:rFonts w:ascii="Times New Roman" w:hAnsi="Times New Roman"/>
          <w:b/>
          <w:color w:val="000000"/>
          <w:sz w:val="28"/>
          <w:szCs w:val="28"/>
        </w:rPr>
      </w:pPr>
      <w:r w:rsidRPr="00E40F04">
        <w:rPr>
          <w:rFonts w:ascii="Times New Roman" w:hAnsi="Times New Roman"/>
          <w:b/>
          <w:color w:val="000000"/>
          <w:sz w:val="28"/>
          <w:szCs w:val="28"/>
        </w:rPr>
        <w:t xml:space="preserve">3.2. Kết quả xếp loại BDTX của CBQL </w:t>
      </w:r>
    </w:p>
    <w:p w:rsidR="007E77BF" w:rsidRPr="00E40F04" w:rsidRDefault="007E77BF" w:rsidP="007332D9">
      <w:pPr>
        <w:spacing w:before="120" w:after="0" w:line="240" w:lineRule="auto"/>
        <w:ind w:firstLine="720"/>
        <w:jc w:val="both"/>
        <w:rPr>
          <w:rFonts w:ascii="Times New Roman" w:hAnsi="Times New Roman"/>
          <w:color w:val="000000"/>
          <w:sz w:val="28"/>
          <w:szCs w:val="28"/>
        </w:rPr>
      </w:pPr>
      <w:r w:rsidRPr="00E40F04">
        <w:rPr>
          <w:rFonts w:ascii="Times New Roman" w:hAnsi="Times New Roman"/>
          <w:color w:val="000000"/>
          <w:sz w:val="28"/>
          <w:szCs w:val="28"/>
        </w:rPr>
        <w:t>Tổng số: … người.</w:t>
      </w:r>
      <w:r>
        <w:rPr>
          <w:rFonts w:ascii="Times New Roman" w:hAnsi="Times New Roman"/>
          <w:color w:val="000000"/>
          <w:sz w:val="28"/>
          <w:szCs w:val="28"/>
        </w:rPr>
        <w:t xml:space="preserve"> Trong đó:</w:t>
      </w:r>
    </w:p>
    <w:p w:rsidR="007E77BF" w:rsidRPr="00E40F04" w:rsidRDefault="007E77BF" w:rsidP="007332D9">
      <w:pPr>
        <w:spacing w:before="120"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Pr="00E40F04">
        <w:rPr>
          <w:rFonts w:ascii="Times New Roman" w:hAnsi="Times New Roman"/>
          <w:color w:val="000000"/>
          <w:sz w:val="28"/>
          <w:szCs w:val="28"/>
        </w:rPr>
        <w:t>Đạt yêu cầu: (số lượng/tỷ lệ).</w:t>
      </w:r>
    </w:p>
    <w:p w:rsidR="007E77BF" w:rsidRPr="00E40F04" w:rsidRDefault="007E77BF" w:rsidP="007332D9">
      <w:pPr>
        <w:spacing w:before="120"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w:t>
      </w:r>
      <w:r w:rsidRPr="00E40F04">
        <w:rPr>
          <w:rFonts w:ascii="Times New Roman" w:hAnsi="Times New Roman"/>
          <w:color w:val="000000"/>
          <w:sz w:val="28"/>
          <w:szCs w:val="28"/>
        </w:rPr>
        <w:t>Không đạt yêu cầu: (số lượng/tỷ lệ).</w:t>
      </w:r>
    </w:p>
    <w:p w:rsidR="007E77BF" w:rsidRPr="00E40F04" w:rsidRDefault="007E77BF" w:rsidP="007332D9">
      <w:pPr>
        <w:spacing w:before="120" w:after="0" w:line="240" w:lineRule="auto"/>
        <w:ind w:firstLine="578"/>
        <w:jc w:val="both"/>
        <w:rPr>
          <w:rFonts w:ascii="Times New Roman" w:hAnsi="Times New Roman"/>
          <w:b/>
          <w:color w:val="000000"/>
          <w:sz w:val="28"/>
          <w:szCs w:val="28"/>
        </w:rPr>
      </w:pPr>
      <w:r w:rsidRPr="00E40F04">
        <w:rPr>
          <w:rFonts w:ascii="Times New Roman" w:hAnsi="Times New Roman"/>
          <w:b/>
          <w:bCs/>
          <w:color w:val="000000"/>
          <w:sz w:val="28"/>
          <w:szCs w:val="28"/>
        </w:rPr>
        <w:t>III. NHẬN XÉT – ĐÁNH GIÁ</w:t>
      </w:r>
    </w:p>
    <w:p w:rsidR="007E77BF" w:rsidRPr="0024117A" w:rsidRDefault="007E77BF" w:rsidP="007332D9">
      <w:pPr>
        <w:spacing w:before="120" w:after="0" w:line="240" w:lineRule="auto"/>
        <w:ind w:firstLine="720"/>
        <w:jc w:val="both"/>
        <w:rPr>
          <w:rFonts w:ascii="Times New Roman" w:hAnsi="Times New Roman"/>
          <w:b/>
          <w:color w:val="000000"/>
          <w:sz w:val="28"/>
          <w:szCs w:val="28"/>
        </w:rPr>
      </w:pPr>
      <w:r>
        <w:rPr>
          <w:rFonts w:ascii="Times New Roman" w:hAnsi="Times New Roman"/>
          <w:b/>
          <w:color w:val="000000"/>
          <w:sz w:val="28"/>
          <w:szCs w:val="28"/>
        </w:rPr>
        <w:t>1. Mặt mạnh</w:t>
      </w:r>
    </w:p>
    <w:p w:rsidR="007E77BF" w:rsidRPr="0024117A" w:rsidRDefault="007E77BF" w:rsidP="007332D9">
      <w:pPr>
        <w:spacing w:before="120" w:after="0" w:line="240" w:lineRule="auto"/>
        <w:ind w:firstLine="720"/>
        <w:jc w:val="both"/>
        <w:rPr>
          <w:rFonts w:ascii="Times New Roman" w:hAnsi="Times New Roman"/>
          <w:b/>
          <w:color w:val="000000"/>
          <w:sz w:val="28"/>
          <w:szCs w:val="28"/>
        </w:rPr>
      </w:pPr>
      <w:r w:rsidRPr="0024117A">
        <w:rPr>
          <w:rFonts w:ascii="Times New Roman" w:hAnsi="Times New Roman"/>
          <w:b/>
          <w:color w:val="000000"/>
          <w:sz w:val="28"/>
          <w:szCs w:val="28"/>
        </w:rPr>
        <w:t>2. Mặt hạn chế</w:t>
      </w:r>
    </w:p>
    <w:p w:rsidR="007E77BF" w:rsidRPr="0024117A" w:rsidRDefault="007E77BF" w:rsidP="007332D9">
      <w:pPr>
        <w:spacing w:before="120" w:after="0" w:line="240" w:lineRule="auto"/>
        <w:ind w:firstLine="720"/>
        <w:jc w:val="both"/>
        <w:rPr>
          <w:rFonts w:ascii="Times New Roman" w:hAnsi="Times New Roman"/>
          <w:b/>
          <w:color w:val="000000"/>
          <w:sz w:val="28"/>
          <w:szCs w:val="28"/>
        </w:rPr>
      </w:pPr>
      <w:r w:rsidRPr="0024117A">
        <w:rPr>
          <w:rFonts w:ascii="Times New Roman" w:hAnsi="Times New Roman"/>
          <w:b/>
          <w:color w:val="000000"/>
          <w:sz w:val="28"/>
          <w:szCs w:val="28"/>
        </w:rPr>
        <w:t>3. Biện pháp khắc phục</w:t>
      </w:r>
    </w:p>
    <w:p w:rsidR="007E77BF" w:rsidRPr="00E40F04" w:rsidRDefault="007E77BF" w:rsidP="007332D9">
      <w:pPr>
        <w:spacing w:before="120" w:after="0" w:line="240" w:lineRule="auto"/>
        <w:ind w:firstLine="720"/>
        <w:jc w:val="both"/>
        <w:rPr>
          <w:rFonts w:ascii="Times New Roman" w:hAnsi="Times New Roman"/>
          <w:b/>
          <w:color w:val="000000"/>
          <w:sz w:val="28"/>
          <w:szCs w:val="28"/>
        </w:rPr>
      </w:pPr>
      <w:r w:rsidRPr="00E40F04">
        <w:rPr>
          <w:rFonts w:ascii="Times New Roman" w:hAnsi="Times New Roman"/>
          <w:b/>
          <w:bCs/>
          <w:color w:val="000000"/>
          <w:sz w:val="28"/>
          <w:szCs w:val="28"/>
        </w:rPr>
        <w:t xml:space="preserve">IV. ĐẾ XUẤT, KIẾN NGHỊ </w:t>
      </w:r>
      <w:r w:rsidRPr="00E40F04">
        <w:rPr>
          <w:rFonts w:ascii="Times New Roman" w:hAnsi="Times New Roman"/>
          <w:color w:val="000000"/>
          <w:sz w:val="28"/>
          <w:szCs w:val="28"/>
        </w:rPr>
        <w:t>(nếu có)</w:t>
      </w:r>
    </w:p>
    <w:tbl>
      <w:tblPr>
        <w:tblW w:w="9181" w:type="dxa"/>
        <w:tblCellMar>
          <w:left w:w="0" w:type="dxa"/>
          <w:right w:w="0" w:type="dxa"/>
        </w:tblCellMar>
        <w:tblLook w:val="04A0" w:firstRow="1" w:lastRow="0" w:firstColumn="1" w:lastColumn="0" w:noHBand="0" w:noVBand="1"/>
      </w:tblPr>
      <w:tblGrid>
        <w:gridCol w:w="5070"/>
        <w:gridCol w:w="4111"/>
      </w:tblGrid>
      <w:tr w:rsidR="007E77BF" w:rsidRPr="001C2C24" w:rsidTr="007332D9">
        <w:tc>
          <w:tcPr>
            <w:tcW w:w="5070" w:type="dxa"/>
            <w:tcMar>
              <w:top w:w="0" w:type="dxa"/>
              <w:left w:w="108" w:type="dxa"/>
              <w:bottom w:w="0" w:type="dxa"/>
              <w:right w:w="108" w:type="dxa"/>
            </w:tcMar>
          </w:tcPr>
          <w:p w:rsidR="007E77BF" w:rsidRDefault="007E77BF" w:rsidP="007E77BF">
            <w:pPr>
              <w:spacing w:after="0" w:line="240" w:lineRule="auto"/>
              <w:jc w:val="both"/>
              <w:rPr>
                <w:rFonts w:ascii="Times New Roman" w:hAnsi="Times New Roman"/>
                <w:b/>
                <w:bCs/>
                <w:i/>
                <w:iCs/>
                <w:sz w:val="24"/>
                <w:szCs w:val="24"/>
              </w:rPr>
            </w:pPr>
          </w:p>
          <w:p w:rsidR="007E77BF" w:rsidRPr="00E40F04" w:rsidRDefault="007E77BF" w:rsidP="007E77BF">
            <w:pPr>
              <w:spacing w:after="0" w:line="240" w:lineRule="auto"/>
              <w:jc w:val="both"/>
              <w:rPr>
                <w:rFonts w:ascii="Times New Roman" w:hAnsi="Times New Roman"/>
                <w:b/>
                <w:sz w:val="24"/>
                <w:szCs w:val="24"/>
              </w:rPr>
            </w:pPr>
            <w:r w:rsidRPr="00E40F04">
              <w:rPr>
                <w:rFonts w:ascii="Times New Roman" w:hAnsi="Times New Roman"/>
                <w:b/>
                <w:bCs/>
                <w:i/>
                <w:iCs/>
                <w:sz w:val="24"/>
                <w:szCs w:val="24"/>
              </w:rPr>
              <w:t>Nơi nhận:</w:t>
            </w:r>
          </w:p>
          <w:p w:rsidR="007E77BF" w:rsidRPr="00E40F04" w:rsidRDefault="007E77BF" w:rsidP="007E77BF">
            <w:pPr>
              <w:spacing w:after="0" w:line="240" w:lineRule="auto"/>
              <w:jc w:val="both"/>
              <w:rPr>
                <w:color w:val="000000"/>
              </w:rPr>
            </w:pPr>
            <w:r w:rsidRPr="00E40F04">
              <w:rPr>
                <w:rFonts w:ascii="Times New Roman" w:hAnsi="Times New Roman"/>
                <w:color w:val="000000"/>
              </w:rPr>
              <w:t>- Trường BDGD/Q;</w:t>
            </w:r>
          </w:p>
          <w:p w:rsidR="007E77BF" w:rsidRPr="001C2C24" w:rsidRDefault="007E77BF" w:rsidP="007E77BF">
            <w:pPr>
              <w:spacing w:after="0" w:line="240" w:lineRule="auto"/>
              <w:jc w:val="both"/>
              <w:rPr>
                <w:rFonts w:ascii="Times New Roman" w:hAnsi="Times New Roman"/>
                <w:sz w:val="26"/>
                <w:szCs w:val="26"/>
              </w:rPr>
            </w:pPr>
            <w:r w:rsidRPr="00E40F04">
              <w:rPr>
                <w:rFonts w:ascii="Times New Roman" w:hAnsi="Times New Roman"/>
                <w:color w:val="000000"/>
              </w:rPr>
              <w:t>- Lưu: VT.</w:t>
            </w:r>
          </w:p>
        </w:tc>
        <w:tc>
          <w:tcPr>
            <w:tcW w:w="4111" w:type="dxa"/>
            <w:tcMar>
              <w:top w:w="0" w:type="dxa"/>
              <w:left w:w="108" w:type="dxa"/>
              <w:bottom w:w="0" w:type="dxa"/>
              <w:right w:w="108" w:type="dxa"/>
            </w:tcMar>
          </w:tcPr>
          <w:p w:rsidR="007E77BF" w:rsidRPr="00E40F04" w:rsidRDefault="007E77BF" w:rsidP="007E77BF">
            <w:pPr>
              <w:spacing w:after="0" w:line="240" w:lineRule="auto"/>
              <w:jc w:val="center"/>
              <w:rPr>
                <w:rFonts w:ascii="Times New Roman" w:hAnsi="Times New Roman"/>
                <w:b/>
                <w:sz w:val="28"/>
                <w:szCs w:val="28"/>
              </w:rPr>
            </w:pPr>
            <w:r w:rsidRPr="00E40F04">
              <w:rPr>
                <w:rFonts w:ascii="Times New Roman" w:hAnsi="Times New Roman"/>
                <w:b/>
                <w:bCs/>
                <w:color w:val="000000"/>
                <w:sz w:val="28"/>
                <w:szCs w:val="28"/>
              </w:rPr>
              <w:t>HIỆU TRƯỞNG</w:t>
            </w:r>
          </w:p>
          <w:p w:rsidR="007E77BF" w:rsidRPr="00E40F04" w:rsidRDefault="007E77BF" w:rsidP="007E77BF">
            <w:pPr>
              <w:spacing w:after="0" w:line="240" w:lineRule="auto"/>
              <w:jc w:val="center"/>
              <w:rPr>
                <w:rFonts w:ascii="Times New Roman" w:hAnsi="Times New Roman"/>
                <w:sz w:val="28"/>
                <w:szCs w:val="28"/>
              </w:rPr>
            </w:pPr>
            <w:r w:rsidRPr="00E40F04">
              <w:rPr>
                <w:rFonts w:ascii="Times New Roman" w:hAnsi="Times New Roman"/>
                <w:i/>
                <w:iCs/>
                <w:color w:val="000000"/>
                <w:sz w:val="28"/>
                <w:szCs w:val="28"/>
              </w:rPr>
              <w:t>(Ký tên, đóng dấu)</w:t>
            </w:r>
          </w:p>
        </w:tc>
      </w:tr>
    </w:tbl>
    <w:p w:rsidR="007E77BF" w:rsidRDefault="007E77BF" w:rsidP="007332D9">
      <w:pPr>
        <w:tabs>
          <w:tab w:val="center" w:pos="7920"/>
        </w:tabs>
        <w:spacing w:after="0" w:line="360" w:lineRule="auto"/>
        <w:ind w:right="27"/>
        <w:jc w:val="both"/>
        <w:rPr>
          <w:rFonts w:ascii="Times New Roman" w:hAnsi="Times New Roman"/>
          <w:b/>
          <w:sz w:val="26"/>
          <w:szCs w:val="26"/>
        </w:rPr>
      </w:pPr>
    </w:p>
    <w:p w:rsidR="007E77BF" w:rsidRDefault="007E77BF" w:rsidP="007332D9">
      <w:pPr>
        <w:tabs>
          <w:tab w:val="center" w:pos="7920"/>
        </w:tabs>
        <w:spacing w:after="0" w:line="360" w:lineRule="auto"/>
        <w:ind w:right="27"/>
        <w:jc w:val="both"/>
        <w:rPr>
          <w:rFonts w:ascii="Times New Roman" w:hAnsi="Times New Roman"/>
          <w:b/>
          <w:sz w:val="26"/>
          <w:szCs w:val="26"/>
        </w:rPr>
        <w:sectPr w:rsidR="007E77BF" w:rsidSect="007E77BF">
          <w:footerReference w:type="default" r:id="rId7"/>
          <w:pgSz w:w="11907" w:h="16839" w:code="9"/>
          <w:pgMar w:top="864" w:right="1138" w:bottom="864" w:left="1699" w:header="720" w:footer="720" w:gutter="0"/>
          <w:cols w:space="720"/>
          <w:titlePg/>
          <w:docGrid w:linePitch="360"/>
        </w:sectPr>
      </w:pPr>
    </w:p>
    <w:p w:rsidR="007E77BF" w:rsidRPr="007B39C7" w:rsidRDefault="007E77BF" w:rsidP="007332D9">
      <w:pPr>
        <w:tabs>
          <w:tab w:val="left" w:pos="4228"/>
          <w:tab w:val="left" w:pos="4808"/>
          <w:tab w:val="left" w:pos="5408"/>
          <w:tab w:val="left" w:pos="5988"/>
          <w:tab w:val="left" w:pos="6588"/>
          <w:tab w:val="left" w:pos="7288"/>
          <w:tab w:val="left" w:pos="7848"/>
        </w:tabs>
        <w:spacing w:after="0" w:line="240" w:lineRule="auto"/>
        <w:ind w:left="93"/>
        <w:rPr>
          <w:rFonts w:ascii="Times New Roman" w:hAnsi="Times New Roman"/>
          <w:b/>
          <w:sz w:val="28"/>
          <w:szCs w:val="28"/>
        </w:rPr>
      </w:pPr>
      <w:r w:rsidRPr="007B39C7">
        <w:rPr>
          <w:rFonts w:ascii="Times New Roman" w:hAnsi="Times New Roman"/>
          <w:b/>
          <w:sz w:val="28"/>
          <w:szCs w:val="28"/>
        </w:rPr>
        <w:lastRenderedPageBreak/>
        <w:t>Mẫu 2</w:t>
      </w:r>
    </w:p>
    <w:p w:rsidR="007E77BF" w:rsidRDefault="007E77BF" w:rsidP="007332D9">
      <w:pPr>
        <w:tabs>
          <w:tab w:val="left" w:pos="4228"/>
          <w:tab w:val="left" w:pos="4808"/>
          <w:tab w:val="left" w:pos="5408"/>
          <w:tab w:val="left" w:pos="5988"/>
          <w:tab w:val="left" w:pos="6588"/>
          <w:tab w:val="left" w:pos="7288"/>
          <w:tab w:val="left" w:pos="7848"/>
        </w:tabs>
        <w:spacing w:after="0" w:line="240" w:lineRule="auto"/>
        <w:ind w:left="93"/>
        <w:rPr>
          <w:rFonts w:ascii="Times New Roman" w:hAnsi="Times New Roman"/>
          <w:b/>
        </w:rPr>
      </w:pPr>
    </w:p>
    <w:tbl>
      <w:tblPr>
        <w:tblW w:w="11628" w:type="dxa"/>
        <w:tblLayout w:type="fixed"/>
        <w:tblLook w:val="04A0" w:firstRow="1" w:lastRow="0" w:firstColumn="1" w:lastColumn="0" w:noHBand="0" w:noVBand="1"/>
      </w:tblPr>
      <w:tblGrid>
        <w:gridCol w:w="5958"/>
        <w:gridCol w:w="5670"/>
      </w:tblGrid>
      <w:tr w:rsidR="007E77BF" w:rsidRPr="00E40F04" w:rsidTr="007332D9">
        <w:tc>
          <w:tcPr>
            <w:tcW w:w="5958" w:type="dxa"/>
            <w:shd w:val="clear" w:color="auto" w:fill="auto"/>
          </w:tcPr>
          <w:p w:rsidR="007E77BF" w:rsidRPr="00E40F04" w:rsidRDefault="007E77BF" w:rsidP="007E77BF">
            <w:pPr>
              <w:spacing w:after="0" w:line="240" w:lineRule="auto"/>
              <w:jc w:val="center"/>
              <w:rPr>
                <w:rFonts w:ascii="Times New Roman" w:hAnsi="Times New Roman"/>
                <w:bCs/>
                <w:sz w:val="26"/>
                <w:szCs w:val="26"/>
              </w:rPr>
            </w:pPr>
            <w:r w:rsidRPr="00E40F04">
              <w:rPr>
                <w:rFonts w:ascii="Times New Roman" w:hAnsi="Times New Roman"/>
                <w:bCs/>
                <w:sz w:val="26"/>
                <w:szCs w:val="26"/>
              </w:rPr>
              <w:t>UBND QUẬN BÌNH THẠNH</w:t>
            </w:r>
          </w:p>
          <w:p w:rsidR="007E77BF" w:rsidRPr="00E40F04" w:rsidRDefault="007E77BF" w:rsidP="007E77BF">
            <w:pPr>
              <w:tabs>
                <w:tab w:val="center" w:pos="1080"/>
                <w:tab w:val="center" w:pos="7560"/>
              </w:tabs>
              <w:spacing w:after="0" w:line="240" w:lineRule="auto"/>
              <w:jc w:val="center"/>
              <w:rPr>
                <w:rFonts w:ascii="Times New Roman" w:hAnsi="Times New Roman"/>
                <w:b/>
                <w:color w:val="000000"/>
                <w:lang w:val="pt-BR"/>
              </w:rPr>
            </w:pPr>
            <w:r w:rsidRPr="00E40F04">
              <w:rPr>
                <w:rFonts w:ascii="Times New Roman" w:hAnsi="Times New Roman"/>
                <w:b/>
                <w:color w:val="000000"/>
                <w:sz w:val="28"/>
                <w:szCs w:val="28"/>
                <w:lang w:val="pt-BR"/>
              </w:rPr>
              <w:t>Đơn vị: ................</w:t>
            </w:r>
          </w:p>
        </w:tc>
        <w:tc>
          <w:tcPr>
            <w:tcW w:w="5670" w:type="dxa"/>
            <w:shd w:val="clear" w:color="auto" w:fill="auto"/>
          </w:tcPr>
          <w:p w:rsidR="007E77BF" w:rsidRPr="00E40F04" w:rsidRDefault="007E77BF" w:rsidP="007E77BF">
            <w:pPr>
              <w:tabs>
                <w:tab w:val="center" w:pos="7560"/>
              </w:tabs>
              <w:spacing w:after="0" w:line="240" w:lineRule="auto"/>
              <w:jc w:val="center"/>
              <w:rPr>
                <w:rFonts w:ascii="Times New Roman" w:hAnsi="Times New Roman"/>
                <w:b/>
                <w:color w:val="000000"/>
                <w:sz w:val="26"/>
                <w:szCs w:val="26"/>
                <w:lang w:val="pt-BR"/>
              </w:rPr>
            </w:pPr>
            <w:r w:rsidRPr="00E40F04">
              <w:rPr>
                <w:rFonts w:ascii="Times New Roman" w:hAnsi="Times New Roman"/>
                <w:b/>
                <w:bCs/>
                <w:color w:val="000000"/>
                <w:sz w:val="26"/>
                <w:szCs w:val="26"/>
                <w:lang w:val="pt-BR"/>
              </w:rPr>
              <w:t>CỘNG HÒA XÃ HỘI CHỦ NGHĨA VIỆT NAM</w:t>
            </w:r>
          </w:p>
          <w:p w:rsidR="007E77BF" w:rsidRPr="00E40F04" w:rsidRDefault="007E77BF" w:rsidP="007E77BF">
            <w:pPr>
              <w:tabs>
                <w:tab w:val="center" w:pos="6480"/>
              </w:tabs>
              <w:spacing w:after="0" w:line="240" w:lineRule="auto"/>
              <w:jc w:val="center"/>
              <w:rPr>
                <w:rFonts w:ascii="Times New Roman" w:hAnsi="Times New Roman"/>
                <w:b/>
                <w:color w:val="000000"/>
                <w:sz w:val="26"/>
                <w:szCs w:val="26"/>
              </w:rPr>
            </w:pPr>
            <w:r w:rsidRPr="00E40F04">
              <w:rPr>
                <w:rFonts w:ascii="Times New Roman" w:hAnsi="Times New Roman"/>
                <w:b/>
                <w:bCs/>
                <w:color w:val="000000"/>
                <w:sz w:val="26"/>
                <w:szCs w:val="26"/>
              </w:rPr>
              <w:t>Độc lập - Tự do - Hạnh phúc</w:t>
            </w:r>
          </w:p>
          <w:p w:rsidR="007E77BF" w:rsidRPr="00E40F04" w:rsidRDefault="007E77BF" w:rsidP="007E77BF">
            <w:pPr>
              <w:tabs>
                <w:tab w:val="center" w:pos="7560"/>
              </w:tabs>
              <w:spacing w:after="0" w:line="240" w:lineRule="auto"/>
              <w:rPr>
                <w:rFonts w:ascii="Times New Roman" w:hAnsi="Times New Roman"/>
                <w:b/>
                <w:color w:val="000000"/>
                <w:sz w:val="28"/>
                <w:szCs w:val="28"/>
              </w:rPr>
            </w:pPr>
          </w:p>
          <w:p w:rsidR="007E77BF" w:rsidRPr="00E40F04" w:rsidRDefault="007E77BF" w:rsidP="00AB1831">
            <w:pPr>
              <w:tabs>
                <w:tab w:val="center" w:pos="7560"/>
              </w:tabs>
              <w:spacing w:after="0" w:line="240" w:lineRule="auto"/>
              <w:jc w:val="center"/>
              <w:rPr>
                <w:rFonts w:ascii="Times New Roman" w:hAnsi="Times New Roman"/>
                <w:color w:val="000000"/>
                <w:lang w:val="pt-BR"/>
              </w:rPr>
            </w:pPr>
            <w:r w:rsidRPr="00E40F04">
              <w:rPr>
                <w:rFonts w:ascii="Times New Roman" w:hAnsi="Times New Roman"/>
                <w:i/>
                <w:iCs/>
                <w:color w:val="000000"/>
                <w:sz w:val="28"/>
                <w:szCs w:val="28"/>
              </w:rPr>
              <w:t>Bình Thạnh, ngày     tháng     năm 201</w:t>
            </w:r>
            <w:r w:rsidR="00AB1831">
              <w:rPr>
                <w:rFonts w:ascii="Times New Roman" w:hAnsi="Times New Roman"/>
                <w:i/>
                <w:iCs/>
                <w:color w:val="000000"/>
                <w:sz w:val="28"/>
                <w:szCs w:val="28"/>
              </w:rPr>
              <w:t>9</w:t>
            </w:r>
          </w:p>
        </w:tc>
      </w:tr>
    </w:tbl>
    <w:p w:rsidR="007E77BF" w:rsidRPr="007B39C7" w:rsidRDefault="007E77BF" w:rsidP="007332D9">
      <w:pPr>
        <w:spacing w:after="0" w:line="240" w:lineRule="auto"/>
        <w:ind w:left="93"/>
        <w:rPr>
          <w:rFonts w:ascii="Times New Roman" w:hAnsi="Times New Roman"/>
          <w:bCs/>
          <w:sz w:val="28"/>
          <w:szCs w:val="28"/>
          <w:lang w:val="pt-BR"/>
        </w:rPr>
      </w:pPr>
    </w:p>
    <w:p w:rsidR="007E77BF" w:rsidRPr="007B39C7" w:rsidRDefault="007E77BF" w:rsidP="007332D9">
      <w:pPr>
        <w:spacing w:after="0" w:line="240" w:lineRule="auto"/>
        <w:ind w:left="93"/>
        <w:jc w:val="center"/>
        <w:rPr>
          <w:rFonts w:ascii="Times New Roman" w:hAnsi="Times New Roman"/>
          <w:b/>
          <w:bCs/>
          <w:sz w:val="28"/>
          <w:szCs w:val="28"/>
        </w:rPr>
      </w:pPr>
      <w:r w:rsidRPr="007B39C7">
        <w:rPr>
          <w:rFonts w:ascii="Times New Roman" w:hAnsi="Times New Roman"/>
          <w:b/>
          <w:bCs/>
          <w:sz w:val="28"/>
          <w:szCs w:val="28"/>
        </w:rPr>
        <w:t xml:space="preserve">TỔNG HỢP KẾT QUẢ BỒI DƯỠNG THƯỜNG XUYÊN </w:t>
      </w:r>
    </w:p>
    <w:p w:rsidR="007E77BF" w:rsidRPr="007B39C7" w:rsidRDefault="007E77BF" w:rsidP="007332D9">
      <w:pPr>
        <w:spacing w:after="0" w:line="240" w:lineRule="auto"/>
        <w:ind w:left="93"/>
        <w:jc w:val="center"/>
        <w:rPr>
          <w:rFonts w:ascii="Times New Roman" w:hAnsi="Times New Roman"/>
          <w:b/>
          <w:bCs/>
          <w:sz w:val="28"/>
          <w:szCs w:val="28"/>
        </w:rPr>
      </w:pPr>
      <w:r w:rsidRPr="007B39C7">
        <w:rPr>
          <w:rFonts w:ascii="Times New Roman" w:hAnsi="Times New Roman"/>
          <w:b/>
          <w:bCs/>
          <w:sz w:val="28"/>
          <w:szCs w:val="28"/>
        </w:rPr>
        <w:t>NĂM HỌC 201</w:t>
      </w:r>
      <w:r w:rsidR="00AB1831">
        <w:rPr>
          <w:rFonts w:ascii="Times New Roman" w:hAnsi="Times New Roman"/>
          <w:b/>
          <w:bCs/>
          <w:sz w:val="28"/>
          <w:szCs w:val="28"/>
        </w:rPr>
        <w:t>8</w:t>
      </w:r>
      <w:r w:rsidRPr="007B39C7">
        <w:rPr>
          <w:rFonts w:ascii="Times New Roman" w:hAnsi="Times New Roman"/>
          <w:b/>
          <w:bCs/>
          <w:sz w:val="28"/>
          <w:szCs w:val="28"/>
        </w:rPr>
        <w:t xml:space="preserve"> - 201</w:t>
      </w:r>
      <w:r w:rsidR="00AB1831">
        <w:rPr>
          <w:rFonts w:ascii="Times New Roman" w:hAnsi="Times New Roman"/>
          <w:b/>
          <w:bCs/>
          <w:sz w:val="28"/>
          <w:szCs w:val="28"/>
        </w:rPr>
        <w:t>9</w:t>
      </w:r>
    </w:p>
    <w:p w:rsidR="007E77BF" w:rsidRDefault="007E77BF" w:rsidP="007332D9">
      <w:pPr>
        <w:tabs>
          <w:tab w:val="left" w:pos="554"/>
          <w:tab w:val="left" w:pos="1565"/>
          <w:tab w:val="left" w:pos="2501"/>
          <w:tab w:val="left" w:pos="3284"/>
          <w:tab w:val="left" w:pos="3745"/>
          <w:tab w:val="left" w:pos="4228"/>
          <w:tab w:val="left" w:pos="4808"/>
          <w:tab w:val="left" w:pos="5408"/>
          <w:tab w:val="left" w:pos="5988"/>
          <w:tab w:val="left" w:pos="6588"/>
          <w:tab w:val="left" w:pos="7288"/>
          <w:tab w:val="left" w:pos="7848"/>
          <w:tab w:val="left" w:pos="8640"/>
          <w:tab w:val="left" w:pos="9101"/>
          <w:tab w:val="left" w:pos="9584"/>
          <w:tab w:val="left" w:pos="10045"/>
          <w:tab w:val="left" w:pos="10528"/>
          <w:tab w:val="left" w:pos="10989"/>
          <w:tab w:val="left" w:pos="15080"/>
          <w:tab w:val="left" w:pos="15864"/>
          <w:tab w:val="left" w:pos="16711"/>
        </w:tabs>
        <w:spacing w:after="0" w:line="240" w:lineRule="auto"/>
        <w:ind w:left="93"/>
        <w:rPr>
          <w:rFonts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70"/>
        <w:gridCol w:w="783"/>
        <w:gridCol w:w="585"/>
        <w:gridCol w:w="803"/>
        <w:gridCol w:w="471"/>
        <w:gridCol w:w="483"/>
        <w:gridCol w:w="461"/>
        <w:gridCol w:w="565"/>
        <w:gridCol w:w="461"/>
        <w:gridCol w:w="483"/>
        <w:gridCol w:w="517"/>
        <w:gridCol w:w="483"/>
        <w:gridCol w:w="661"/>
        <w:gridCol w:w="476"/>
        <w:gridCol w:w="483"/>
        <w:gridCol w:w="507"/>
        <w:gridCol w:w="483"/>
        <w:gridCol w:w="461"/>
        <w:gridCol w:w="483"/>
        <w:gridCol w:w="463"/>
        <w:gridCol w:w="483"/>
        <w:gridCol w:w="516"/>
      </w:tblGrid>
      <w:tr w:rsidR="007E77BF" w:rsidRPr="000F6FA4" w:rsidTr="00AB1831">
        <w:trPr>
          <w:trHeight w:val="395"/>
          <w:jc w:val="center"/>
        </w:trPr>
        <w:tc>
          <w:tcPr>
            <w:tcW w:w="463" w:type="dxa"/>
            <w:vMerge w:val="restart"/>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Stt</w:t>
            </w:r>
          </w:p>
        </w:tc>
        <w:tc>
          <w:tcPr>
            <w:tcW w:w="870" w:type="dxa"/>
            <w:vMerge w:val="restart"/>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Tổng số</w:t>
            </w:r>
          </w:p>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CBQL, GV</w:t>
            </w:r>
          </w:p>
        </w:tc>
        <w:tc>
          <w:tcPr>
            <w:tcW w:w="6095" w:type="dxa"/>
            <w:gridSpan w:val="11"/>
            <w:shd w:val="clear" w:color="auto" w:fill="auto"/>
            <w:vAlign w:val="center"/>
          </w:tcPr>
          <w:p w:rsidR="007E77BF" w:rsidRPr="000F6FA4" w:rsidRDefault="007E77BF" w:rsidP="007E77BF">
            <w:pPr>
              <w:spacing w:after="0" w:line="240" w:lineRule="auto"/>
              <w:jc w:val="center"/>
              <w:rPr>
                <w:rFonts w:ascii="Times New Roman" w:hAnsi="Times New Roman"/>
                <w:b/>
                <w:sz w:val="20"/>
                <w:szCs w:val="20"/>
              </w:rPr>
            </w:pPr>
            <w:r w:rsidRPr="000F6FA4">
              <w:rPr>
                <w:rFonts w:ascii="Times New Roman" w:hAnsi="Times New Roman"/>
                <w:bCs/>
                <w:sz w:val="20"/>
                <w:szCs w:val="20"/>
              </w:rPr>
              <w:t>KẾT QUẢ XẾP LOẠI BDTX CỦA CBQL</w:t>
            </w:r>
          </w:p>
        </w:tc>
        <w:tc>
          <w:tcPr>
            <w:tcW w:w="4500" w:type="dxa"/>
            <w:gridSpan w:val="9"/>
            <w:shd w:val="clear" w:color="auto" w:fill="auto"/>
            <w:vAlign w:val="center"/>
          </w:tcPr>
          <w:p w:rsidR="007E77BF" w:rsidRPr="000F6FA4" w:rsidRDefault="007E77BF" w:rsidP="007E77BF">
            <w:pPr>
              <w:spacing w:after="0" w:line="240" w:lineRule="auto"/>
              <w:jc w:val="center"/>
              <w:rPr>
                <w:rFonts w:ascii="Times New Roman" w:hAnsi="Times New Roman"/>
                <w:b/>
                <w:sz w:val="20"/>
                <w:szCs w:val="20"/>
              </w:rPr>
            </w:pPr>
            <w:r w:rsidRPr="000F6FA4">
              <w:rPr>
                <w:rFonts w:ascii="Times New Roman" w:hAnsi="Times New Roman"/>
                <w:bCs/>
                <w:sz w:val="20"/>
                <w:szCs w:val="20"/>
              </w:rPr>
              <w:t>KẾT QUẢ XẾP LOẠI BDTX CỦA GIÁO VIÊN</w:t>
            </w:r>
          </w:p>
        </w:tc>
        <w:tc>
          <w:tcPr>
            <w:tcW w:w="367" w:type="dxa"/>
            <w:vMerge w:val="restart"/>
            <w:shd w:val="clear" w:color="auto" w:fill="auto"/>
            <w:vAlign w:val="center"/>
          </w:tcPr>
          <w:p w:rsidR="007E77BF" w:rsidRPr="000F6FA4" w:rsidRDefault="007E77BF" w:rsidP="007E77BF">
            <w:pPr>
              <w:spacing w:after="0" w:line="240" w:lineRule="auto"/>
              <w:rPr>
                <w:rFonts w:ascii="Times New Roman" w:hAnsi="Times New Roman"/>
                <w:b/>
                <w:sz w:val="20"/>
                <w:szCs w:val="20"/>
              </w:rPr>
            </w:pPr>
            <w:r w:rsidRPr="000F6FA4">
              <w:rPr>
                <w:rFonts w:ascii="Times New Roman" w:hAnsi="Times New Roman"/>
                <w:bCs/>
                <w:sz w:val="20"/>
                <w:szCs w:val="20"/>
              </w:rPr>
              <w:t>Ghi</w:t>
            </w:r>
            <w:r w:rsidRPr="000F6FA4">
              <w:rPr>
                <w:rFonts w:ascii="Times New Roman" w:hAnsi="Times New Roman"/>
                <w:bCs/>
                <w:sz w:val="20"/>
                <w:szCs w:val="20"/>
              </w:rPr>
              <w:br/>
              <w:t>chú</w:t>
            </w:r>
          </w:p>
        </w:tc>
      </w:tr>
      <w:tr w:rsidR="007E77BF" w:rsidRPr="000F6FA4" w:rsidTr="00AB1831">
        <w:trPr>
          <w:trHeight w:val="620"/>
          <w:jc w:val="center"/>
        </w:trPr>
        <w:tc>
          <w:tcPr>
            <w:tcW w:w="463" w:type="dxa"/>
            <w:vMerge/>
            <w:shd w:val="clear" w:color="auto" w:fill="auto"/>
            <w:vAlign w:val="center"/>
          </w:tcPr>
          <w:p w:rsidR="007E77BF" w:rsidRPr="000F6FA4" w:rsidRDefault="007E77BF" w:rsidP="007E77BF">
            <w:pPr>
              <w:spacing w:after="0" w:line="240" w:lineRule="auto"/>
              <w:jc w:val="center"/>
              <w:rPr>
                <w:rFonts w:ascii="Times New Roman" w:hAnsi="Times New Roman"/>
                <w:b/>
                <w:sz w:val="20"/>
                <w:szCs w:val="20"/>
              </w:rPr>
            </w:pPr>
          </w:p>
        </w:tc>
        <w:tc>
          <w:tcPr>
            <w:tcW w:w="870" w:type="dxa"/>
            <w:vMerge/>
            <w:shd w:val="clear" w:color="auto" w:fill="auto"/>
            <w:vAlign w:val="center"/>
          </w:tcPr>
          <w:p w:rsidR="007E77BF" w:rsidRPr="000F6FA4" w:rsidRDefault="007E77BF" w:rsidP="007E77BF">
            <w:pPr>
              <w:spacing w:after="0" w:line="240" w:lineRule="auto"/>
              <w:jc w:val="center"/>
              <w:rPr>
                <w:rFonts w:ascii="Times New Roman" w:hAnsi="Times New Roman"/>
                <w:b/>
                <w:sz w:val="20"/>
                <w:szCs w:val="20"/>
              </w:rPr>
            </w:pPr>
          </w:p>
        </w:tc>
        <w:tc>
          <w:tcPr>
            <w:tcW w:w="783" w:type="dxa"/>
            <w:vMerge w:val="restart"/>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Tổng</w:t>
            </w:r>
          </w:p>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số</w:t>
            </w:r>
          </w:p>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CBQL</w:t>
            </w:r>
          </w:p>
        </w:tc>
        <w:tc>
          <w:tcPr>
            <w:tcW w:w="1388" w:type="dxa"/>
            <w:gridSpan w:val="2"/>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CBQL</w:t>
            </w:r>
          </w:p>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TH- THCS</w:t>
            </w:r>
          </w:p>
        </w:tc>
        <w:tc>
          <w:tcPr>
            <w:tcW w:w="3924" w:type="dxa"/>
            <w:gridSpan w:val="8"/>
            <w:shd w:val="clear" w:color="auto" w:fill="auto"/>
            <w:vAlign w:val="center"/>
          </w:tcPr>
          <w:p w:rsidR="007E77BF" w:rsidRPr="000F6FA4" w:rsidRDefault="007E77BF" w:rsidP="007E77BF">
            <w:pPr>
              <w:spacing w:after="0" w:line="240" w:lineRule="auto"/>
              <w:jc w:val="center"/>
              <w:rPr>
                <w:rFonts w:ascii="Times New Roman" w:hAnsi="Times New Roman"/>
                <w:sz w:val="20"/>
                <w:szCs w:val="20"/>
              </w:rPr>
            </w:pPr>
            <w:r w:rsidRPr="000F6FA4">
              <w:rPr>
                <w:rFonts w:ascii="Times New Roman" w:hAnsi="Times New Roman"/>
                <w:sz w:val="20"/>
                <w:szCs w:val="20"/>
              </w:rPr>
              <w:t>CBQL Mầm non</w:t>
            </w:r>
          </w:p>
        </w:tc>
        <w:tc>
          <w:tcPr>
            <w:tcW w:w="661" w:type="dxa"/>
            <w:vMerge w:val="restart"/>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Tổng số</w:t>
            </w:r>
          </w:p>
          <w:p w:rsidR="007E77BF" w:rsidRPr="000F6FA4" w:rsidRDefault="007E77BF" w:rsidP="007E77BF">
            <w:pPr>
              <w:spacing w:after="0" w:line="240" w:lineRule="auto"/>
              <w:jc w:val="center"/>
              <w:rPr>
                <w:rFonts w:ascii="Times New Roman" w:hAnsi="Times New Roman"/>
                <w:b/>
                <w:sz w:val="20"/>
                <w:szCs w:val="20"/>
              </w:rPr>
            </w:pPr>
            <w:r w:rsidRPr="000F6FA4">
              <w:rPr>
                <w:rFonts w:ascii="Times New Roman" w:hAnsi="Times New Roman"/>
                <w:bCs/>
                <w:sz w:val="20"/>
                <w:szCs w:val="20"/>
              </w:rPr>
              <w:t>giáo viên</w:t>
            </w:r>
          </w:p>
        </w:tc>
        <w:tc>
          <w:tcPr>
            <w:tcW w:w="959" w:type="dxa"/>
            <w:gridSpan w:val="2"/>
            <w:vMerge w:val="restart"/>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Loại</w:t>
            </w:r>
          </w:p>
          <w:p w:rsidR="007E77BF" w:rsidRPr="000F6FA4" w:rsidRDefault="007E77BF" w:rsidP="007E77BF">
            <w:pPr>
              <w:spacing w:after="0" w:line="240" w:lineRule="auto"/>
              <w:jc w:val="center"/>
              <w:rPr>
                <w:rFonts w:ascii="Times New Roman" w:hAnsi="Times New Roman"/>
                <w:b/>
                <w:sz w:val="20"/>
                <w:szCs w:val="20"/>
              </w:rPr>
            </w:pPr>
            <w:r w:rsidRPr="000F6FA4">
              <w:rPr>
                <w:rFonts w:ascii="Times New Roman" w:hAnsi="Times New Roman"/>
                <w:bCs/>
                <w:sz w:val="20"/>
                <w:szCs w:val="20"/>
              </w:rPr>
              <w:t>Giỏi</w:t>
            </w:r>
          </w:p>
        </w:tc>
        <w:tc>
          <w:tcPr>
            <w:tcW w:w="990" w:type="dxa"/>
            <w:gridSpan w:val="2"/>
            <w:vMerge w:val="restart"/>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Loại</w:t>
            </w:r>
          </w:p>
          <w:p w:rsidR="007E77BF" w:rsidRPr="000F6FA4" w:rsidRDefault="007E77BF" w:rsidP="007E77BF">
            <w:pPr>
              <w:spacing w:after="0" w:line="240" w:lineRule="auto"/>
              <w:jc w:val="center"/>
              <w:rPr>
                <w:rFonts w:ascii="Times New Roman" w:hAnsi="Times New Roman"/>
                <w:b/>
                <w:sz w:val="20"/>
                <w:szCs w:val="20"/>
              </w:rPr>
            </w:pPr>
            <w:r w:rsidRPr="000F6FA4">
              <w:rPr>
                <w:rFonts w:ascii="Times New Roman" w:hAnsi="Times New Roman"/>
                <w:bCs/>
                <w:sz w:val="20"/>
                <w:szCs w:val="20"/>
              </w:rPr>
              <w:t>Khá</w:t>
            </w:r>
          </w:p>
        </w:tc>
        <w:tc>
          <w:tcPr>
            <w:tcW w:w="944" w:type="dxa"/>
            <w:gridSpan w:val="2"/>
            <w:vMerge w:val="restart"/>
            <w:shd w:val="clear" w:color="auto" w:fill="auto"/>
            <w:vAlign w:val="center"/>
          </w:tcPr>
          <w:p w:rsidR="007E77BF" w:rsidRPr="000F6FA4" w:rsidRDefault="007E77BF" w:rsidP="007E77BF">
            <w:pPr>
              <w:spacing w:after="0" w:line="240" w:lineRule="auto"/>
              <w:jc w:val="center"/>
              <w:rPr>
                <w:rFonts w:ascii="Times New Roman" w:hAnsi="Times New Roman"/>
                <w:b/>
                <w:sz w:val="20"/>
                <w:szCs w:val="20"/>
              </w:rPr>
            </w:pPr>
            <w:r w:rsidRPr="000F6FA4">
              <w:rPr>
                <w:rFonts w:ascii="Times New Roman" w:hAnsi="Times New Roman"/>
                <w:bCs/>
                <w:sz w:val="20"/>
                <w:szCs w:val="20"/>
              </w:rPr>
              <w:t>Loại TB</w:t>
            </w:r>
          </w:p>
        </w:tc>
        <w:tc>
          <w:tcPr>
            <w:tcW w:w="946" w:type="dxa"/>
            <w:gridSpan w:val="2"/>
            <w:vMerge w:val="restart"/>
            <w:shd w:val="clear" w:color="auto" w:fill="auto"/>
            <w:vAlign w:val="center"/>
          </w:tcPr>
          <w:p w:rsidR="007E77BF" w:rsidRPr="000F6FA4" w:rsidRDefault="007E77BF" w:rsidP="007E77BF">
            <w:pPr>
              <w:spacing w:after="0" w:line="240" w:lineRule="auto"/>
              <w:jc w:val="center"/>
              <w:rPr>
                <w:rFonts w:ascii="Times New Roman" w:hAnsi="Times New Roman"/>
                <w:bCs/>
                <w:sz w:val="16"/>
                <w:szCs w:val="16"/>
              </w:rPr>
            </w:pPr>
            <w:r w:rsidRPr="000F6FA4">
              <w:rPr>
                <w:rFonts w:ascii="Times New Roman" w:hAnsi="Times New Roman"/>
                <w:bCs/>
                <w:sz w:val="16"/>
                <w:szCs w:val="16"/>
              </w:rPr>
              <w:t>Không</w:t>
            </w:r>
          </w:p>
          <w:p w:rsidR="007E77BF" w:rsidRPr="000F6FA4" w:rsidRDefault="007E77BF" w:rsidP="007E77BF">
            <w:pPr>
              <w:spacing w:after="0" w:line="240" w:lineRule="auto"/>
              <w:jc w:val="center"/>
              <w:rPr>
                <w:rFonts w:ascii="Times New Roman" w:hAnsi="Times New Roman"/>
                <w:b/>
                <w:sz w:val="20"/>
                <w:szCs w:val="20"/>
              </w:rPr>
            </w:pPr>
            <w:r w:rsidRPr="000F6FA4">
              <w:rPr>
                <w:rFonts w:ascii="Times New Roman" w:hAnsi="Times New Roman"/>
                <w:bCs/>
                <w:sz w:val="16"/>
                <w:szCs w:val="16"/>
              </w:rPr>
              <w:t>hoàn thành</w:t>
            </w:r>
          </w:p>
        </w:tc>
        <w:tc>
          <w:tcPr>
            <w:tcW w:w="367" w:type="dxa"/>
            <w:vMerge/>
            <w:shd w:val="clear" w:color="auto" w:fill="auto"/>
            <w:vAlign w:val="center"/>
          </w:tcPr>
          <w:p w:rsidR="007E77BF" w:rsidRPr="000F6FA4" w:rsidRDefault="007E77BF" w:rsidP="007E77BF">
            <w:pPr>
              <w:spacing w:after="0" w:line="240" w:lineRule="auto"/>
              <w:rPr>
                <w:rFonts w:ascii="Times New Roman" w:hAnsi="Times New Roman"/>
                <w:b/>
                <w:sz w:val="20"/>
                <w:szCs w:val="20"/>
              </w:rPr>
            </w:pPr>
          </w:p>
        </w:tc>
      </w:tr>
      <w:tr w:rsidR="007E77BF" w:rsidRPr="000F6FA4" w:rsidTr="00AB1831">
        <w:trPr>
          <w:jc w:val="center"/>
        </w:trPr>
        <w:tc>
          <w:tcPr>
            <w:tcW w:w="463" w:type="dxa"/>
            <w:vMerge/>
            <w:shd w:val="clear" w:color="auto" w:fill="auto"/>
            <w:vAlign w:val="center"/>
          </w:tcPr>
          <w:p w:rsidR="007E77BF" w:rsidRPr="000F6FA4" w:rsidRDefault="007E77BF" w:rsidP="007E77BF">
            <w:pPr>
              <w:spacing w:after="0" w:line="240" w:lineRule="auto"/>
              <w:jc w:val="center"/>
              <w:rPr>
                <w:rFonts w:ascii="Times New Roman" w:hAnsi="Times New Roman"/>
                <w:b/>
                <w:sz w:val="20"/>
                <w:szCs w:val="20"/>
              </w:rPr>
            </w:pPr>
          </w:p>
        </w:tc>
        <w:tc>
          <w:tcPr>
            <w:tcW w:w="870" w:type="dxa"/>
            <w:vMerge/>
            <w:shd w:val="clear" w:color="auto" w:fill="auto"/>
            <w:vAlign w:val="center"/>
          </w:tcPr>
          <w:p w:rsidR="007E77BF" w:rsidRPr="000F6FA4" w:rsidRDefault="007E77BF" w:rsidP="007E77BF">
            <w:pPr>
              <w:spacing w:after="0" w:line="240" w:lineRule="auto"/>
              <w:jc w:val="center"/>
              <w:rPr>
                <w:rFonts w:ascii="Times New Roman" w:hAnsi="Times New Roman"/>
                <w:b/>
                <w:sz w:val="20"/>
                <w:szCs w:val="20"/>
              </w:rPr>
            </w:pPr>
          </w:p>
        </w:tc>
        <w:tc>
          <w:tcPr>
            <w:tcW w:w="783" w:type="dxa"/>
            <w:vMerge/>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p>
        </w:tc>
        <w:tc>
          <w:tcPr>
            <w:tcW w:w="585" w:type="dxa"/>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Đạt</w:t>
            </w:r>
          </w:p>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YC</w:t>
            </w:r>
          </w:p>
        </w:tc>
        <w:tc>
          <w:tcPr>
            <w:tcW w:w="803" w:type="dxa"/>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Không</w:t>
            </w:r>
          </w:p>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đạt</w:t>
            </w:r>
          </w:p>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YC</w:t>
            </w:r>
          </w:p>
        </w:tc>
        <w:tc>
          <w:tcPr>
            <w:tcW w:w="954" w:type="dxa"/>
            <w:gridSpan w:val="2"/>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Loại</w:t>
            </w:r>
          </w:p>
          <w:p w:rsidR="007E77BF" w:rsidRPr="000F6FA4" w:rsidRDefault="007E77BF" w:rsidP="007E77BF">
            <w:pPr>
              <w:spacing w:after="0" w:line="240" w:lineRule="auto"/>
              <w:jc w:val="center"/>
              <w:rPr>
                <w:rFonts w:ascii="Times New Roman" w:hAnsi="Times New Roman"/>
                <w:b/>
                <w:sz w:val="20"/>
                <w:szCs w:val="20"/>
              </w:rPr>
            </w:pPr>
            <w:r w:rsidRPr="000F6FA4">
              <w:rPr>
                <w:rFonts w:ascii="Times New Roman" w:hAnsi="Times New Roman"/>
                <w:bCs/>
                <w:sz w:val="20"/>
                <w:szCs w:val="20"/>
              </w:rPr>
              <w:t>Giỏi</w:t>
            </w:r>
          </w:p>
        </w:tc>
        <w:tc>
          <w:tcPr>
            <w:tcW w:w="1026" w:type="dxa"/>
            <w:gridSpan w:val="2"/>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Loại</w:t>
            </w:r>
          </w:p>
          <w:p w:rsidR="007E77BF" w:rsidRPr="000F6FA4" w:rsidRDefault="007E77BF" w:rsidP="007E77BF">
            <w:pPr>
              <w:spacing w:after="0" w:line="240" w:lineRule="auto"/>
              <w:jc w:val="center"/>
              <w:rPr>
                <w:rFonts w:ascii="Times New Roman" w:hAnsi="Times New Roman"/>
                <w:b/>
                <w:sz w:val="20"/>
                <w:szCs w:val="20"/>
              </w:rPr>
            </w:pPr>
            <w:r w:rsidRPr="000F6FA4">
              <w:rPr>
                <w:rFonts w:ascii="Times New Roman" w:hAnsi="Times New Roman"/>
                <w:bCs/>
                <w:sz w:val="20"/>
                <w:szCs w:val="20"/>
              </w:rPr>
              <w:t>Khá</w:t>
            </w:r>
          </w:p>
        </w:tc>
        <w:tc>
          <w:tcPr>
            <w:tcW w:w="944" w:type="dxa"/>
            <w:gridSpan w:val="2"/>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Loại TB</w:t>
            </w:r>
          </w:p>
        </w:tc>
        <w:tc>
          <w:tcPr>
            <w:tcW w:w="1000" w:type="dxa"/>
            <w:gridSpan w:val="2"/>
            <w:shd w:val="clear" w:color="auto" w:fill="auto"/>
            <w:vAlign w:val="center"/>
          </w:tcPr>
          <w:p w:rsidR="007E77BF" w:rsidRPr="000F6FA4" w:rsidRDefault="007E77BF" w:rsidP="007E77BF">
            <w:pPr>
              <w:spacing w:after="0" w:line="240" w:lineRule="auto"/>
              <w:jc w:val="center"/>
              <w:rPr>
                <w:rFonts w:ascii="Times New Roman" w:hAnsi="Times New Roman"/>
                <w:bCs/>
                <w:sz w:val="16"/>
                <w:szCs w:val="16"/>
              </w:rPr>
            </w:pPr>
            <w:r w:rsidRPr="000F6FA4">
              <w:rPr>
                <w:rFonts w:ascii="Times New Roman" w:hAnsi="Times New Roman"/>
                <w:bCs/>
                <w:sz w:val="16"/>
                <w:szCs w:val="16"/>
              </w:rPr>
              <w:t>Không</w:t>
            </w:r>
          </w:p>
          <w:p w:rsidR="007E77BF" w:rsidRPr="000F6FA4" w:rsidRDefault="007E77BF" w:rsidP="007E77BF">
            <w:pPr>
              <w:spacing w:after="0" w:line="240" w:lineRule="auto"/>
              <w:jc w:val="center"/>
              <w:rPr>
                <w:rFonts w:ascii="Times New Roman" w:hAnsi="Times New Roman"/>
                <w:bCs/>
                <w:sz w:val="16"/>
                <w:szCs w:val="16"/>
              </w:rPr>
            </w:pPr>
            <w:r w:rsidRPr="000F6FA4">
              <w:rPr>
                <w:rFonts w:ascii="Times New Roman" w:hAnsi="Times New Roman"/>
                <w:bCs/>
                <w:sz w:val="16"/>
                <w:szCs w:val="16"/>
              </w:rPr>
              <w:t>Hoàn</w:t>
            </w:r>
          </w:p>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16"/>
                <w:szCs w:val="16"/>
              </w:rPr>
              <w:t>thành</w:t>
            </w:r>
          </w:p>
        </w:tc>
        <w:tc>
          <w:tcPr>
            <w:tcW w:w="661" w:type="dxa"/>
            <w:vMerge/>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p>
        </w:tc>
        <w:tc>
          <w:tcPr>
            <w:tcW w:w="959" w:type="dxa"/>
            <w:gridSpan w:val="2"/>
            <w:vMerge/>
            <w:shd w:val="clear" w:color="auto" w:fill="auto"/>
            <w:vAlign w:val="center"/>
          </w:tcPr>
          <w:p w:rsidR="007E77BF" w:rsidRPr="000F6FA4" w:rsidRDefault="007E77BF" w:rsidP="007E77BF">
            <w:pPr>
              <w:spacing w:after="0" w:line="240" w:lineRule="auto"/>
              <w:jc w:val="center"/>
              <w:rPr>
                <w:rFonts w:ascii="Times New Roman" w:hAnsi="Times New Roman"/>
                <w:b/>
                <w:sz w:val="20"/>
                <w:szCs w:val="20"/>
              </w:rPr>
            </w:pPr>
          </w:p>
        </w:tc>
        <w:tc>
          <w:tcPr>
            <w:tcW w:w="990" w:type="dxa"/>
            <w:gridSpan w:val="2"/>
            <w:vMerge/>
            <w:shd w:val="clear" w:color="auto" w:fill="auto"/>
            <w:vAlign w:val="center"/>
          </w:tcPr>
          <w:p w:rsidR="007E77BF" w:rsidRPr="000F6FA4" w:rsidRDefault="007E77BF" w:rsidP="007E77BF">
            <w:pPr>
              <w:spacing w:after="0" w:line="240" w:lineRule="auto"/>
              <w:jc w:val="center"/>
              <w:rPr>
                <w:rFonts w:ascii="Times New Roman" w:hAnsi="Times New Roman"/>
                <w:b/>
                <w:sz w:val="20"/>
                <w:szCs w:val="20"/>
              </w:rPr>
            </w:pPr>
          </w:p>
        </w:tc>
        <w:tc>
          <w:tcPr>
            <w:tcW w:w="944" w:type="dxa"/>
            <w:gridSpan w:val="2"/>
            <w:vMerge/>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p>
        </w:tc>
        <w:tc>
          <w:tcPr>
            <w:tcW w:w="946" w:type="dxa"/>
            <w:gridSpan w:val="2"/>
            <w:vMerge/>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p>
        </w:tc>
        <w:tc>
          <w:tcPr>
            <w:tcW w:w="367" w:type="dxa"/>
            <w:vMerge/>
            <w:shd w:val="clear" w:color="auto" w:fill="auto"/>
            <w:vAlign w:val="center"/>
          </w:tcPr>
          <w:p w:rsidR="007E77BF" w:rsidRPr="000F6FA4" w:rsidRDefault="007E77BF" w:rsidP="007E77BF">
            <w:pPr>
              <w:spacing w:after="0" w:line="240" w:lineRule="auto"/>
              <w:rPr>
                <w:rFonts w:ascii="Times New Roman" w:hAnsi="Times New Roman"/>
                <w:bCs/>
                <w:sz w:val="20"/>
                <w:szCs w:val="20"/>
              </w:rPr>
            </w:pPr>
          </w:p>
        </w:tc>
      </w:tr>
      <w:tr w:rsidR="00AB1831" w:rsidRPr="000F6FA4" w:rsidTr="00AB1831">
        <w:trPr>
          <w:jc w:val="center"/>
        </w:trPr>
        <w:tc>
          <w:tcPr>
            <w:tcW w:w="463" w:type="dxa"/>
            <w:vMerge/>
            <w:shd w:val="clear" w:color="auto" w:fill="auto"/>
            <w:vAlign w:val="center"/>
          </w:tcPr>
          <w:p w:rsidR="007E77BF" w:rsidRPr="000F6FA4" w:rsidRDefault="007E77BF" w:rsidP="007E77BF">
            <w:pPr>
              <w:spacing w:after="0" w:line="240" w:lineRule="auto"/>
              <w:jc w:val="center"/>
              <w:rPr>
                <w:rFonts w:ascii="Times New Roman" w:hAnsi="Times New Roman"/>
                <w:b/>
                <w:sz w:val="20"/>
                <w:szCs w:val="20"/>
              </w:rPr>
            </w:pPr>
          </w:p>
        </w:tc>
        <w:tc>
          <w:tcPr>
            <w:tcW w:w="870" w:type="dxa"/>
            <w:vMerge/>
            <w:shd w:val="clear" w:color="auto" w:fill="auto"/>
            <w:vAlign w:val="center"/>
          </w:tcPr>
          <w:p w:rsidR="007E77BF" w:rsidRPr="000F6FA4" w:rsidRDefault="007E77BF" w:rsidP="007E77BF">
            <w:pPr>
              <w:spacing w:after="0" w:line="240" w:lineRule="auto"/>
              <w:jc w:val="center"/>
              <w:rPr>
                <w:rFonts w:ascii="Times New Roman" w:hAnsi="Times New Roman"/>
                <w:b/>
                <w:sz w:val="20"/>
                <w:szCs w:val="20"/>
              </w:rPr>
            </w:pPr>
          </w:p>
        </w:tc>
        <w:tc>
          <w:tcPr>
            <w:tcW w:w="783" w:type="dxa"/>
            <w:vMerge/>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p>
        </w:tc>
        <w:tc>
          <w:tcPr>
            <w:tcW w:w="585" w:type="dxa"/>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TS</w:t>
            </w:r>
          </w:p>
        </w:tc>
        <w:tc>
          <w:tcPr>
            <w:tcW w:w="803" w:type="dxa"/>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TL</w:t>
            </w:r>
          </w:p>
        </w:tc>
        <w:tc>
          <w:tcPr>
            <w:tcW w:w="471" w:type="dxa"/>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TS</w:t>
            </w:r>
          </w:p>
        </w:tc>
        <w:tc>
          <w:tcPr>
            <w:tcW w:w="483" w:type="dxa"/>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TL</w:t>
            </w:r>
          </w:p>
        </w:tc>
        <w:tc>
          <w:tcPr>
            <w:tcW w:w="461" w:type="dxa"/>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TS</w:t>
            </w:r>
          </w:p>
        </w:tc>
        <w:tc>
          <w:tcPr>
            <w:tcW w:w="565" w:type="dxa"/>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TL</w:t>
            </w:r>
          </w:p>
        </w:tc>
        <w:tc>
          <w:tcPr>
            <w:tcW w:w="461" w:type="dxa"/>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TS</w:t>
            </w:r>
          </w:p>
        </w:tc>
        <w:tc>
          <w:tcPr>
            <w:tcW w:w="483" w:type="dxa"/>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TL</w:t>
            </w:r>
          </w:p>
        </w:tc>
        <w:tc>
          <w:tcPr>
            <w:tcW w:w="517" w:type="dxa"/>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TS</w:t>
            </w:r>
          </w:p>
        </w:tc>
        <w:tc>
          <w:tcPr>
            <w:tcW w:w="483" w:type="dxa"/>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TL</w:t>
            </w:r>
          </w:p>
        </w:tc>
        <w:tc>
          <w:tcPr>
            <w:tcW w:w="661" w:type="dxa"/>
            <w:vMerge/>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p>
        </w:tc>
        <w:tc>
          <w:tcPr>
            <w:tcW w:w="476" w:type="dxa"/>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TS</w:t>
            </w:r>
          </w:p>
        </w:tc>
        <w:tc>
          <w:tcPr>
            <w:tcW w:w="483" w:type="dxa"/>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TL</w:t>
            </w:r>
          </w:p>
        </w:tc>
        <w:tc>
          <w:tcPr>
            <w:tcW w:w="507" w:type="dxa"/>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TS</w:t>
            </w:r>
          </w:p>
        </w:tc>
        <w:tc>
          <w:tcPr>
            <w:tcW w:w="483" w:type="dxa"/>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TL</w:t>
            </w:r>
          </w:p>
        </w:tc>
        <w:tc>
          <w:tcPr>
            <w:tcW w:w="461" w:type="dxa"/>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TS</w:t>
            </w:r>
          </w:p>
        </w:tc>
        <w:tc>
          <w:tcPr>
            <w:tcW w:w="483" w:type="dxa"/>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TL</w:t>
            </w:r>
          </w:p>
        </w:tc>
        <w:tc>
          <w:tcPr>
            <w:tcW w:w="463" w:type="dxa"/>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TS</w:t>
            </w:r>
          </w:p>
        </w:tc>
        <w:tc>
          <w:tcPr>
            <w:tcW w:w="483" w:type="dxa"/>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r w:rsidRPr="000F6FA4">
              <w:rPr>
                <w:rFonts w:ascii="Times New Roman" w:hAnsi="Times New Roman"/>
                <w:bCs/>
                <w:sz w:val="20"/>
                <w:szCs w:val="20"/>
              </w:rPr>
              <w:t>TL</w:t>
            </w:r>
          </w:p>
        </w:tc>
        <w:tc>
          <w:tcPr>
            <w:tcW w:w="367" w:type="dxa"/>
            <w:vMerge/>
            <w:shd w:val="clear" w:color="auto" w:fill="auto"/>
            <w:vAlign w:val="center"/>
          </w:tcPr>
          <w:p w:rsidR="007E77BF" w:rsidRPr="000F6FA4" w:rsidRDefault="007E77BF" w:rsidP="007E77BF">
            <w:pPr>
              <w:spacing w:after="0" w:line="240" w:lineRule="auto"/>
              <w:jc w:val="center"/>
              <w:rPr>
                <w:rFonts w:ascii="Times New Roman" w:hAnsi="Times New Roman"/>
                <w:bCs/>
                <w:sz w:val="20"/>
                <w:szCs w:val="20"/>
              </w:rPr>
            </w:pPr>
          </w:p>
        </w:tc>
      </w:tr>
      <w:tr w:rsidR="00AB1831" w:rsidRPr="000F6FA4" w:rsidTr="00AB1831">
        <w:trPr>
          <w:jc w:val="center"/>
        </w:trPr>
        <w:tc>
          <w:tcPr>
            <w:tcW w:w="463" w:type="dxa"/>
            <w:shd w:val="clear" w:color="auto" w:fill="auto"/>
            <w:vAlign w:val="center"/>
          </w:tcPr>
          <w:p w:rsidR="007E77BF" w:rsidRPr="007B39C7" w:rsidRDefault="007E77BF" w:rsidP="007E77BF">
            <w:pPr>
              <w:spacing w:after="0" w:line="240" w:lineRule="auto"/>
              <w:rPr>
                <w:rFonts w:ascii="Times New Roman" w:hAnsi="Times New Roman"/>
                <w:b/>
                <w:sz w:val="28"/>
                <w:szCs w:val="28"/>
              </w:rPr>
            </w:pPr>
          </w:p>
        </w:tc>
        <w:tc>
          <w:tcPr>
            <w:tcW w:w="870" w:type="dxa"/>
            <w:shd w:val="clear" w:color="auto" w:fill="auto"/>
            <w:vAlign w:val="center"/>
          </w:tcPr>
          <w:p w:rsidR="007E77BF" w:rsidRPr="007B39C7" w:rsidRDefault="007E77BF" w:rsidP="007E77BF">
            <w:pPr>
              <w:spacing w:after="0" w:line="240" w:lineRule="auto"/>
              <w:rPr>
                <w:rFonts w:ascii="Times New Roman" w:hAnsi="Times New Roman"/>
                <w:b/>
                <w:sz w:val="28"/>
                <w:szCs w:val="28"/>
              </w:rPr>
            </w:pPr>
          </w:p>
        </w:tc>
        <w:tc>
          <w:tcPr>
            <w:tcW w:w="7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585"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80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71"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61"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565"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61"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517"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661"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76"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507"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61"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6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367"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r>
      <w:tr w:rsidR="00AB1831" w:rsidRPr="000F6FA4" w:rsidTr="00AB1831">
        <w:trPr>
          <w:jc w:val="center"/>
        </w:trPr>
        <w:tc>
          <w:tcPr>
            <w:tcW w:w="463" w:type="dxa"/>
            <w:shd w:val="clear" w:color="auto" w:fill="auto"/>
            <w:vAlign w:val="center"/>
          </w:tcPr>
          <w:p w:rsidR="007E77BF" w:rsidRPr="007B39C7" w:rsidRDefault="007E77BF" w:rsidP="007E77BF">
            <w:pPr>
              <w:spacing w:after="0" w:line="240" w:lineRule="auto"/>
              <w:rPr>
                <w:rFonts w:ascii="Times New Roman" w:hAnsi="Times New Roman"/>
                <w:b/>
                <w:sz w:val="28"/>
                <w:szCs w:val="28"/>
              </w:rPr>
            </w:pPr>
          </w:p>
        </w:tc>
        <w:tc>
          <w:tcPr>
            <w:tcW w:w="870" w:type="dxa"/>
            <w:shd w:val="clear" w:color="auto" w:fill="auto"/>
            <w:vAlign w:val="center"/>
          </w:tcPr>
          <w:p w:rsidR="007E77BF" w:rsidRPr="007B39C7" w:rsidRDefault="007E77BF" w:rsidP="007E77BF">
            <w:pPr>
              <w:spacing w:after="0" w:line="240" w:lineRule="auto"/>
              <w:rPr>
                <w:rFonts w:ascii="Times New Roman" w:hAnsi="Times New Roman"/>
                <w:b/>
                <w:sz w:val="28"/>
                <w:szCs w:val="28"/>
              </w:rPr>
            </w:pPr>
          </w:p>
        </w:tc>
        <w:tc>
          <w:tcPr>
            <w:tcW w:w="7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585"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80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71"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61"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565"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61"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517"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661"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76"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507"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61"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6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367"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r>
      <w:tr w:rsidR="00AB1831" w:rsidRPr="000F6FA4" w:rsidTr="00AB1831">
        <w:trPr>
          <w:jc w:val="center"/>
        </w:trPr>
        <w:tc>
          <w:tcPr>
            <w:tcW w:w="463" w:type="dxa"/>
            <w:shd w:val="clear" w:color="auto" w:fill="auto"/>
            <w:vAlign w:val="center"/>
          </w:tcPr>
          <w:p w:rsidR="007E77BF" w:rsidRPr="007B39C7" w:rsidRDefault="007E77BF" w:rsidP="007E77BF">
            <w:pPr>
              <w:spacing w:after="0" w:line="240" w:lineRule="auto"/>
              <w:rPr>
                <w:rFonts w:ascii="Times New Roman" w:hAnsi="Times New Roman"/>
                <w:b/>
                <w:sz w:val="28"/>
                <w:szCs w:val="28"/>
              </w:rPr>
            </w:pPr>
          </w:p>
        </w:tc>
        <w:tc>
          <w:tcPr>
            <w:tcW w:w="870" w:type="dxa"/>
            <w:shd w:val="clear" w:color="auto" w:fill="auto"/>
            <w:vAlign w:val="center"/>
          </w:tcPr>
          <w:p w:rsidR="007E77BF" w:rsidRPr="007B39C7" w:rsidRDefault="007E77BF" w:rsidP="007E77BF">
            <w:pPr>
              <w:spacing w:after="0" w:line="240" w:lineRule="auto"/>
              <w:rPr>
                <w:rFonts w:ascii="Times New Roman" w:hAnsi="Times New Roman"/>
                <w:b/>
                <w:sz w:val="28"/>
                <w:szCs w:val="28"/>
              </w:rPr>
            </w:pPr>
          </w:p>
        </w:tc>
        <w:tc>
          <w:tcPr>
            <w:tcW w:w="7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585"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80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71"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61"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565"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61"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517"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661"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76"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507"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61"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6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367"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r>
      <w:tr w:rsidR="00AB1831" w:rsidRPr="000F6FA4" w:rsidTr="00AB1831">
        <w:trPr>
          <w:jc w:val="center"/>
        </w:trPr>
        <w:tc>
          <w:tcPr>
            <w:tcW w:w="463" w:type="dxa"/>
            <w:shd w:val="clear" w:color="auto" w:fill="auto"/>
            <w:vAlign w:val="center"/>
          </w:tcPr>
          <w:p w:rsidR="007E77BF" w:rsidRPr="007B39C7" w:rsidRDefault="007E77BF" w:rsidP="007E77BF">
            <w:pPr>
              <w:spacing w:after="0" w:line="240" w:lineRule="auto"/>
              <w:rPr>
                <w:rFonts w:ascii="Times New Roman" w:hAnsi="Times New Roman"/>
                <w:b/>
                <w:sz w:val="28"/>
                <w:szCs w:val="28"/>
              </w:rPr>
            </w:pPr>
          </w:p>
        </w:tc>
        <w:tc>
          <w:tcPr>
            <w:tcW w:w="870" w:type="dxa"/>
            <w:shd w:val="clear" w:color="auto" w:fill="auto"/>
            <w:vAlign w:val="center"/>
          </w:tcPr>
          <w:p w:rsidR="007E77BF" w:rsidRPr="007B39C7" w:rsidRDefault="007E77BF" w:rsidP="007E77BF">
            <w:pPr>
              <w:spacing w:after="0" w:line="240" w:lineRule="auto"/>
              <w:rPr>
                <w:rFonts w:ascii="Times New Roman" w:hAnsi="Times New Roman"/>
                <w:b/>
                <w:sz w:val="28"/>
                <w:szCs w:val="28"/>
              </w:rPr>
            </w:pPr>
          </w:p>
        </w:tc>
        <w:tc>
          <w:tcPr>
            <w:tcW w:w="7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585"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80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71"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61"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565"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61"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517"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661"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76"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507"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61"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6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483"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c>
          <w:tcPr>
            <w:tcW w:w="367" w:type="dxa"/>
            <w:shd w:val="clear" w:color="auto" w:fill="auto"/>
            <w:vAlign w:val="center"/>
          </w:tcPr>
          <w:p w:rsidR="007E77BF" w:rsidRPr="007B39C7" w:rsidRDefault="007E77BF" w:rsidP="007E77BF">
            <w:pPr>
              <w:spacing w:after="0" w:line="240" w:lineRule="auto"/>
              <w:rPr>
                <w:rFonts w:ascii="Times New Roman" w:hAnsi="Times New Roman"/>
                <w:bCs/>
                <w:sz w:val="28"/>
                <w:szCs w:val="28"/>
              </w:rPr>
            </w:pPr>
          </w:p>
        </w:tc>
      </w:tr>
    </w:tbl>
    <w:p w:rsidR="007E77BF" w:rsidRDefault="007E77BF" w:rsidP="007332D9">
      <w:pPr>
        <w:tabs>
          <w:tab w:val="left" w:pos="554"/>
          <w:tab w:val="left" w:pos="1565"/>
          <w:tab w:val="left" w:pos="2501"/>
          <w:tab w:val="left" w:pos="3284"/>
          <w:tab w:val="left" w:pos="3745"/>
          <w:tab w:val="left" w:pos="4228"/>
          <w:tab w:val="left" w:pos="4808"/>
          <w:tab w:val="left" w:pos="5408"/>
          <w:tab w:val="left" w:pos="5988"/>
          <w:tab w:val="left" w:pos="6588"/>
          <w:tab w:val="left" w:pos="7288"/>
          <w:tab w:val="left" w:pos="7848"/>
          <w:tab w:val="left" w:pos="8640"/>
          <w:tab w:val="left" w:pos="9101"/>
          <w:tab w:val="left" w:pos="9584"/>
          <w:tab w:val="left" w:pos="10045"/>
          <w:tab w:val="left" w:pos="10528"/>
          <w:tab w:val="left" w:pos="10989"/>
          <w:tab w:val="left" w:pos="15080"/>
          <w:tab w:val="left" w:pos="15864"/>
          <w:tab w:val="left" w:pos="16711"/>
        </w:tabs>
        <w:spacing w:after="0" w:line="240" w:lineRule="auto"/>
        <w:ind w:left="93"/>
        <w:rPr>
          <w:rFonts w:cs="Arial"/>
          <w:b/>
          <w:sz w:val="20"/>
          <w:szCs w:val="20"/>
        </w:rPr>
      </w:pPr>
    </w:p>
    <w:p w:rsidR="007E77BF" w:rsidRDefault="007E77BF" w:rsidP="007332D9">
      <w:pPr>
        <w:tabs>
          <w:tab w:val="left" w:pos="554"/>
          <w:tab w:val="left" w:pos="1565"/>
          <w:tab w:val="left" w:pos="2501"/>
          <w:tab w:val="left" w:pos="3284"/>
          <w:tab w:val="left" w:pos="3745"/>
          <w:tab w:val="left" w:pos="4228"/>
          <w:tab w:val="left" w:pos="4808"/>
          <w:tab w:val="left" w:pos="5408"/>
          <w:tab w:val="left" w:pos="5988"/>
          <w:tab w:val="left" w:pos="6588"/>
          <w:tab w:val="left" w:pos="7288"/>
          <w:tab w:val="left" w:pos="7848"/>
          <w:tab w:val="left" w:pos="8640"/>
          <w:tab w:val="left" w:pos="9101"/>
          <w:tab w:val="left" w:pos="9584"/>
          <w:tab w:val="left" w:pos="10045"/>
          <w:tab w:val="left" w:pos="10528"/>
          <w:tab w:val="left" w:pos="10989"/>
          <w:tab w:val="left" w:pos="15080"/>
          <w:tab w:val="left" w:pos="15864"/>
          <w:tab w:val="left" w:pos="16711"/>
        </w:tabs>
        <w:spacing w:after="0" w:line="240" w:lineRule="auto"/>
        <w:ind w:left="93"/>
        <w:rPr>
          <w:rFonts w:cs="Arial"/>
          <w:b/>
          <w:sz w:val="20"/>
          <w:szCs w:val="20"/>
        </w:rPr>
      </w:pPr>
    </w:p>
    <w:p w:rsidR="007E77BF" w:rsidRPr="007B39C7" w:rsidRDefault="007E77BF" w:rsidP="007332D9">
      <w:pPr>
        <w:tabs>
          <w:tab w:val="center" w:pos="2880"/>
          <w:tab w:val="center" w:pos="8640"/>
        </w:tabs>
        <w:spacing w:after="0" w:line="240" w:lineRule="auto"/>
        <w:rPr>
          <w:rFonts w:ascii="Times New Roman" w:hAnsi="Times New Roman"/>
          <w:b/>
          <w:bCs/>
          <w:sz w:val="28"/>
          <w:szCs w:val="28"/>
        </w:rPr>
      </w:pPr>
      <w:r w:rsidRPr="007B39C7">
        <w:rPr>
          <w:rFonts w:ascii="Times New Roman" w:hAnsi="Times New Roman"/>
          <w:b/>
          <w:sz w:val="28"/>
          <w:szCs w:val="28"/>
        </w:rPr>
        <w:tab/>
        <w:t>Người lập biểu</w:t>
      </w:r>
      <w:r w:rsidRPr="007B39C7">
        <w:rPr>
          <w:rFonts w:ascii="Times New Roman" w:hAnsi="Times New Roman"/>
          <w:b/>
          <w:i/>
          <w:iCs/>
          <w:sz w:val="28"/>
          <w:szCs w:val="28"/>
        </w:rPr>
        <w:tab/>
      </w:r>
      <w:r w:rsidRPr="007B39C7">
        <w:rPr>
          <w:rFonts w:ascii="Times New Roman" w:hAnsi="Times New Roman"/>
          <w:b/>
          <w:bCs/>
          <w:sz w:val="28"/>
          <w:szCs w:val="28"/>
        </w:rPr>
        <w:t>THỦ TRƯỞNG ĐƠN VỊ</w:t>
      </w:r>
    </w:p>
    <w:p w:rsidR="007E77BF" w:rsidRPr="007B39C7" w:rsidRDefault="007E77BF" w:rsidP="007332D9">
      <w:pPr>
        <w:tabs>
          <w:tab w:val="center" w:pos="2880"/>
          <w:tab w:val="center" w:pos="8640"/>
        </w:tabs>
        <w:spacing w:after="0" w:line="240" w:lineRule="auto"/>
        <w:rPr>
          <w:rFonts w:ascii="Times New Roman" w:hAnsi="Times New Roman"/>
          <w:i/>
          <w:iCs/>
          <w:sz w:val="28"/>
          <w:szCs w:val="28"/>
        </w:rPr>
      </w:pPr>
      <w:r w:rsidRPr="007B39C7">
        <w:rPr>
          <w:rFonts w:ascii="Times New Roman" w:hAnsi="Times New Roman"/>
          <w:sz w:val="28"/>
          <w:szCs w:val="28"/>
        </w:rPr>
        <w:tab/>
      </w:r>
      <w:r w:rsidRPr="007B39C7">
        <w:rPr>
          <w:rFonts w:ascii="Times New Roman" w:hAnsi="Times New Roman"/>
          <w:i/>
          <w:iCs/>
          <w:sz w:val="28"/>
          <w:szCs w:val="28"/>
        </w:rPr>
        <w:t>(Ký và ghi rõ họ tên)</w:t>
      </w:r>
      <w:r w:rsidRPr="007B39C7">
        <w:rPr>
          <w:rFonts w:ascii="Times New Roman" w:hAnsi="Times New Roman"/>
          <w:sz w:val="28"/>
          <w:szCs w:val="28"/>
        </w:rPr>
        <w:tab/>
      </w:r>
      <w:r w:rsidRPr="007B39C7">
        <w:rPr>
          <w:rFonts w:ascii="Times New Roman" w:hAnsi="Times New Roman"/>
          <w:i/>
          <w:iCs/>
          <w:sz w:val="28"/>
          <w:szCs w:val="28"/>
        </w:rPr>
        <w:t>(Ký tên và đóng dấu)</w:t>
      </w:r>
    </w:p>
    <w:p w:rsidR="007E77BF" w:rsidRPr="007E7E4F" w:rsidRDefault="007E77BF" w:rsidP="007332D9">
      <w:pPr>
        <w:tabs>
          <w:tab w:val="left" w:pos="554"/>
          <w:tab w:val="left" w:pos="1565"/>
          <w:tab w:val="left" w:pos="2501"/>
          <w:tab w:val="left" w:pos="3284"/>
          <w:tab w:val="left" w:pos="3745"/>
          <w:tab w:val="left" w:pos="4228"/>
          <w:tab w:val="left" w:pos="4808"/>
          <w:tab w:val="left" w:pos="5408"/>
          <w:tab w:val="left" w:pos="5988"/>
          <w:tab w:val="left" w:pos="6588"/>
          <w:tab w:val="left" w:pos="7288"/>
          <w:tab w:val="left" w:pos="7848"/>
          <w:tab w:val="left" w:pos="8640"/>
          <w:tab w:val="left" w:pos="9101"/>
          <w:tab w:val="left" w:pos="9584"/>
          <w:tab w:val="left" w:pos="10045"/>
          <w:tab w:val="left" w:pos="10528"/>
          <w:tab w:val="left" w:pos="10989"/>
          <w:tab w:val="left" w:pos="15080"/>
          <w:tab w:val="left" w:pos="15864"/>
          <w:tab w:val="left" w:pos="16711"/>
        </w:tabs>
        <w:spacing w:after="0" w:line="240" w:lineRule="auto"/>
        <w:ind w:left="93"/>
        <w:rPr>
          <w:rFonts w:ascii="Times New Roman" w:hAnsi="Times New Roman"/>
          <w:b/>
          <w:sz w:val="20"/>
          <w:szCs w:val="20"/>
        </w:rPr>
      </w:pPr>
    </w:p>
    <w:p w:rsidR="007E77BF" w:rsidRPr="007E7E4F" w:rsidRDefault="007E77BF" w:rsidP="007332D9">
      <w:pPr>
        <w:tabs>
          <w:tab w:val="left" w:pos="554"/>
          <w:tab w:val="left" w:pos="1565"/>
          <w:tab w:val="left" w:pos="2501"/>
          <w:tab w:val="left" w:pos="3284"/>
          <w:tab w:val="left" w:pos="3745"/>
          <w:tab w:val="left" w:pos="4228"/>
          <w:tab w:val="left" w:pos="4808"/>
          <w:tab w:val="left" w:pos="5408"/>
          <w:tab w:val="left" w:pos="5988"/>
          <w:tab w:val="left" w:pos="6588"/>
          <w:tab w:val="left" w:pos="7288"/>
          <w:tab w:val="left" w:pos="7848"/>
          <w:tab w:val="left" w:pos="8640"/>
          <w:tab w:val="left" w:pos="9101"/>
          <w:tab w:val="left" w:pos="9584"/>
          <w:tab w:val="left" w:pos="10045"/>
          <w:tab w:val="left" w:pos="10528"/>
          <w:tab w:val="left" w:pos="10989"/>
          <w:tab w:val="left" w:pos="15080"/>
          <w:tab w:val="left" w:pos="15864"/>
          <w:tab w:val="left" w:pos="16711"/>
        </w:tabs>
        <w:spacing w:after="0" w:line="240" w:lineRule="auto"/>
        <w:ind w:left="93"/>
        <w:rPr>
          <w:rFonts w:ascii="Times New Roman" w:hAnsi="Times New Roman"/>
          <w:b/>
          <w:sz w:val="20"/>
          <w:szCs w:val="20"/>
        </w:rPr>
      </w:pPr>
    </w:p>
    <w:p w:rsidR="007E77BF" w:rsidRPr="007E7E4F" w:rsidRDefault="007E77BF" w:rsidP="007332D9">
      <w:pPr>
        <w:tabs>
          <w:tab w:val="left" w:pos="554"/>
          <w:tab w:val="left" w:pos="1565"/>
          <w:tab w:val="left" w:pos="2501"/>
          <w:tab w:val="left" w:pos="3284"/>
          <w:tab w:val="left" w:pos="3745"/>
          <w:tab w:val="left" w:pos="4228"/>
          <w:tab w:val="left" w:pos="4808"/>
          <w:tab w:val="left" w:pos="5408"/>
          <w:tab w:val="left" w:pos="5988"/>
          <w:tab w:val="left" w:pos="6588"/>
          <w:tab w:val="left" w:pos="7288"/>
          <w:tab w:val="left" w:pos="7848"/>
          <w:tab w:val="left" w:pos="8640"/>
          <w:tab w:val="left" w:pos="9101"/>
          <w:tab w:val="left" w:pos="9584"/>
          <w:tab w:val="left" w:pos="10045"/>
          <w:tab w:val="left" w:pos="10528"/>
          <w:tab w:val="left" w:pos="10989"/>
          <w:tab w:val="left" w:pos="15080"/>
          <w:tab w:val="left" w:pos="15864"/>
          <w:tab w:val="left" w:pos="16711"/>
        </w:tabs>
        <w:spacing w:after="0" w:line="240" w:lineRule="auto"/>
        <w:ind w:left="93"/>
        <w:rPr>
          <w:rFonts w:ascii="Times New Roman" w:hAnsi="Times New Roman"/>
          <w:b/>
          <w:sz w:val="20"/>
          <w:szCs w:val="20"/>
        </w:rPr>
      </w:pPr>
    </w:p>
    <w:p w:rsidR="007E77BF" w:rsidRPr="007E7E4F" w:rsidRDefault="007E77BF" w:rsidP="007332D9">
      <w:pPr>
        <w:tabs>
          <w:tab w:val="left" w:pos="554"/>
          <w:tab w:val="left" w:pos="1565"/>
          <w:tab w:val="left" w:pos="2501"/>
          <w:tab w:val="left" w:pos="3284"/>
          <w:tab w:val="left" w:pos="3745"/>
          <w:tab w:val="left" w:pos="4228"/>
          <w:tab w:val="left" w:pos="4808"/>
          <w:tab w:val="left" w:pos="5408"/>
          <w:tab w:val="left" w:pos="5988"/>
          <w:tab w:val="left" w:pos="6588"/>
          <w:tab w:val="left" w:pos="7288"/>
          <w:tab w:val="left" w:pos="7848"/>
          <w:tab w:val="left" w:pos="8640"/>
          <w:tab w:val="left" w:pos="9101"/>
          <w:tab w:val="left" w:pos="9584"/>
          <w:tab w:val="left" w:pos="10045"/>
          <w:tab w:val="left" w:pos="10528"/>
          <w:tab w:val="left" w:pos="10989"/>
          <w:tab w:val="left" w:pos="15080"/>
          <w:tab w:val="left" w:pos="15864"/>
          <w:tab w:val="left" w:pos="16711"/>
        </w:tabs>
        <w:spacing w:after="0" w:line="240" w:lineRule="auto"/>
        <w:ind w:left="93"/>
        <w:rPr>
          <w:rFonts w:ascii="Times New Roman" w:hAnsi="Times New Roman"/>
          <w:b/>
          <w:sz w:val="20"/>
          <w:szCs w:val="20"/>
        </w:rPr>
      </w:pPr>
    </w:p>
    <w:p w:rsidR="007E77BF" w:rsidRPr="007E7E4F" w:rsidRDefault="007E77BF" w:rsidP="007332D9">
      <w:pPr>
        <w:tabs>
          <w:tab w:val="left" w:pos="554"/>
          <w:tab w:val="left" w:pos="1565"/>
          <w:tab w:val="left" w:pos="2501"/>
          <w:tab w:val="left" w:pos="3284"/>
          <w:tab w:val="left" w:pos="3745"/>
          <w:tab w:val="left" w:pos="4228"/>
          <w:tab w:val="left" w:pos="4808"/>
          <w:tab w:val="left" w:pos="5408"/>
          <w:tab w:val="left" w:pos="5988"/>
          <w:tab w:val="left" w:pos="6588"/>
          <w:tab w:val="left" w:pos="7288"/>
          <w:tab w:val="left" w:pos="7848"/>
          <w:tab w:val="left" w:pos="8640"/>
          <w:tab w:val="left" w:pos="9101"/>
          <w:tab w:val="left" w:pos="9584"/>
          <w:tab w:val="left" w:pos="10045"/>
          <w:tab w:val="left" w:pos="10528"/>
          <w:tab w:val="left" w:pos="10989"/>
          <w:tab w:val="left" w:pos="15080"/>
          <w:tab w:val="left" w:pos="15864"/>
          <w:tab w:val="left" w:pos="16711"/>
        </w:tabs>
        <w:spacing w:after="0" w:line="240" w:lineRule="auto"/>
        <w:ind w:left="93"/>
        <w:rPr>
          <w:rFonts w:ascii="Times New Roman" w:hAnsi="Times New Roman"/>
          <w:b/>
          <w:sz w:val="20"/>
          <w:szCs w:val="20"/>
        </w:rPr>
      </w:pPr>
    </w:p>
    <w:p w:rsidR="007E77BF" w:rsidRPr="007E7E4F" w:rsidRDefault="007E77BF" w:rsidP="007332D9">
      <w:pPr>
        <w:tabs>
          <w:tab w:val="left" w:pos="554"/>
          <w:tab w:val="left" w:pos="1565"/>
          <w:tab w:val="left" w:pos="2501"/>
          <w:tab w:val="left" w:pos="3284"/>
          <w:tab w:val="left" w:pos="3745"/>
          <w:tab w:val="left" w:pos="4228"/>
          <w:tab w:val="left" w:pos="4808"/>
          <w:tab w:val="left" w:pos="5408"/>
          <w:tab w:val="left" w:pos="5988"/>
          <w:tab w:val="left" w:pos="6588"/>
          <w:tab w:val="left" w:pos="7288"/>
          <w:tab w:val="left" w:pos="7848"/>
          <w:tab w:val="left" w:pos="8640"/>
          <w:tab w:val="left" w:pos="9101"/>
          <w:tab w:val="left" w:pos="9584"/>
          <w:tab w:val="left" w:pos="10045"/>
          <w:tab w:val="left" w:pos="10528"/>
          <w:tab w:val="left" w:pos="10989"/>
          <w:tab w:val="left" w:pos="15080"/>
          <w:tab w:val="left" w:pos="15864"/>
          <w:tab w:val="left" w:pos="16711"/>
        </w:tabs>
        <w:spacing w:after="0" w:line="240" w:lineRule="auto"/>
        <w:ind w:left="93"/>
        <w:rPr>
          <w:rFonts w:ascii="Times New Roman" w:hAnsi="Times New Roman"/>
          <w:b/>
          <w:sz w:val="20"/>
          <w:szCs w:val="20"/>
        </w:rPr>
      </w:pPr>
    </w:p>
    <w:p w:rsidR="007E77BF" w:rsidRPr="00E40F04" w:rsidRDefault="007E77BF" w:rsidP="007332D9">
      <w:pPr>
        <w:tabs>
          <w:tab w:val="left" w:pos="4228"/>
          <w:tab w:val="left" w:pos="4808"/>
          <w:tab w:val="left" w:pos="5408"/>
          <w:tab w:val="left" w:pos="5988"/>
          <w:tab w:val="left" w:pos="6588"/>
          <w:tab w:val="left" w:pos="7288"/>
          <w:tab w:val="left" w:pos="7848"/>
        </w:tabs>
        <w:spacing w:after="0" w:line="240" w:lineRule="auto"/>
        <w:ind w:left="93"/>
        <w:rPr>
          <w:rFonts w:ascii="Times New Roman" w:hAnsi="Times New Roman"/>
          <w:b/>
          <w:sz w:val="28"/>
          <w:szCs w:val="28"/>
        </w:rPr>
      </w:pPr>
      <w:r w:rsidRPr="00E40F04">
        <w:rPr>
          <w:rFonts w:ascii="Times New Roman" w:hAnsi="Times New Roman"/>
          <w:b/>
          <w:sz w:val="28"/>
          <w:szCs w:val="28"/>
        </w:rPr>
        <w:lastRenderedPageBreak/>
        <w:t xml:space="preserve">Mẫu </w:t>
      </w:r>
      <w:r>
        <w:rPr>
          <w:rFonts w:ascii="Times New Roman" w:hAnsi="Times New Roman"/>
          <w:b/>
          <w:sz w:val="28"/>
          <w:szCs w:val="28"/>
        </w:rPr>
        <w:t>3</w:t>
      </w:r>
    </w:p>
    <w:p w:rsidR="007E77BF" w:rsidRPr="00533805" w:rsidRDefault="007E77BF" w:rsidP="007332D9">
      <w:pPr>
        <w:tabs>
          <w:tab w:val="left" w:pos="4228"/>
          <w:tab w:val="left" w:pos="4808"/>
          <w:tab w:val="left" w:pos="5408"/>
          <w:tab w:val="left" w:pos="5988"/>
          <w:tab w:val="left" w:pos="6588"/>
          <w:tab w:val="left" w:pos="7288"/>
          <w:tab w:val="left" w:pos="7848"/>
        </w:tabs>
        <w:spacing w:after="0" w:line="240" w:lineRule="auto"/>
        <w:ind w:left="93"/>
        <w:rPr>
          <w:rFonts w:ascii="Times New Roman" w:hAnsi="Times New Roman"/>
          <w:sz w:val="28"/>
          <w:szCs w:val="28"/>
        </w:rPr>
      </w:pPr>
    </w:p>
    <w:tbl>
      <w:tblPr>
        <w:tblW w:w="11988" w:type="dxa"/>
        <w:tblLayout w:type="fixed"/>
        <w:tblLook w:val="04A0" w:firstRow="1" w:lastRow="0" w:firstColumn="1" w:lastColumn="0" w:noHBand="0" w:noVBand="1"/>
      </w:tblPr>
      <w:tblGrid>
        <w:gridCol w:w="6318"/>
        <w:gridCol w:w="5670"/>
      </w:tblGrid>
      <w:tr w:rsidR="007E77BF" w:rsidRPr="00E40F04" w:rsidTr="007332D9">
        <w:tc>
          <w:tcPr>
            <w:tcW w:w="6318" w:type="dxa"/>
            <w:shd w:val="clear" w:color="auto" w:fill="auto"/>
          </w:tcPr>
          <w:p w:rsidR="007E77BF" w:rsidRPr="00E40F04" w:rsidRDefault="007E77BF" w:rsidP="007E77BF">
            <w:pPr>
              <w:spacing w:after="0" w:line="240" w:lineRule="auto"/>
              <w:jc w:val="center"/>
              <w:rPr>
                <w:rFonts w:ascii="Times New Roman" w:hAnsi="Times New Roman"/>
                <w:bCs/>
                <w:sz w:val="26"/>
                <w:szCs w:val="26"/>
              </w:rPr>
            </w:pPr>
            <w:r w:rsidRPr="00E40F04">
              <w:rPr>
                <w:rFonts w:ascii="Times New Roman" w:hAnsi="Times New Roman"/>
                <w:bCs/>
                <w:sz w:val="26"/>
                <w:szCs w:val="26"/>
              </w:rPr>
              <w:t>UBND QUẬN BÌNH THẠNH</w:t>
            </w:r>
          </w:p>
          <w:p w:rsidR="007E77BF" w:rsidRPr="00E40F04" w:rsidRDefault="007E77BF" w:rsidP="007E77BF">
            <w:pPr>
              <w:tabs>
                <w:tab w:val="center" w:pos="1080"/>
                <w:tab w:val="center" w:pos="7560"/>
              </w:tabs>
              <w:spacing w:after="0" w:line="240" w:lineRule="auto"/>
              <w:jc w:val="center"/>
              <w:rPr>
                <w:rFonts w:ascii="Times New Roman" w:hAnsi="Times New Roman"/>
                <w:b/>
                <w:color w:val="000000"/>
                <w:lang w:val="pt-BR"/>
              </w:rPr>
            </w:pPr>
            <w:r w:rsidRPr="00E40F04">
              <w:rPr>
                <w:rFonts w:ascii="Times New Roman" w:hAnsi="Times New Roman"/>
                <w:b/>
                <w:color w:val="000000"/>
                <w:sz w:val="28"/>
                <w:szCs w:val="28"/>
                <w:lang w:val="pt-BR"/>
              </w:rPr>
              <w:t>Đơn vị: ................</w:t>
            </w:r>
          </w:p>
        </w:tc>
        <w:tc>
          <w:tcPr>
            <w:tcW w:w="5670" w:type="dxa"/>
            <w:shd w:val="clear" w:color="auto" w:fill="auto"/>
          </w:tcPr>
          <w:p w:rsidR="007E77BF" w:rsidRPr="00E40F04" w:rsidRDefault="007E77BF" w:rsidP="007E77BF">
            <w:pPr>
              <w:tabs>
                <w:tab w:val="center" w:pos="7560"/>
              </w:tabs>
              <w:spacing w:after="0" w:line="240" w:lineRule="auto"/>
              <w:jc w:val="center"/>
              <w:rPr>
                <w:rFonts w:ascii="Times New Roman" w:hAnsi="Times New Roman"/>
                <w:b/>
                <w:color w:val="000000"/>
                <w:sz w:val="26"/>
                <w:szCs w:val="26"/>
                <w:lang w:val="pt-BR"/>
              </w:rPr>
            </w:pPr>
            <w:r w:rsidRPr="00E40F04">
              <w:rPr>
                <w:rFonts w:ascii="Times New Roman" w:hAnsi="Times New Roman"/>
                <w:b/>
                <w:bCs/>
                <w:color w:val="000000"/>
                <w:sz w:val="26"/>
                <w:szCs w:val="26"/>
                <w:lang w:val="pt-BR"/>
              </w:rPr>
              <w:t>CỘNG HÒA XÃ HỘI CHỦ NGHĨA VIỆT NAM</w:t>
            </w:r>
          </w:p>
          <w:p w:rsidR="007E77BF" w:rsidRPr="00E40F04" w:rsidRDefault="007E77BF" w:rsidP="007E77BF">
            <w:pPr>
              <w:tabs>
                <w:tab w:val="center" w:pos="6480"/>
              </w:tabs>
              <w:spacing w:after="0" w:line="240" w:lineRule="auto"/>
              <w:jc w:val="center"/>
              <w:rPr>
                <w:rFonts w:ascii="Times New Roman" w:hAnsi="Times New Roman"/>
                <w:b/>
                <w:color w:val="000000"/>
                <w:sz w:val="26"/>
                <w:szCs w:val="26"/>
              </w:rPr>
            </w:pPr>
            <w:r w:rsidRPr="00E40F04">
              <w:rPr>
                <w:rFonts w:ascii="Times New Roman" w:hAnsi="Times New Roman"/>
                <w:b/>
                <w:bCs/>
                <w:color w:val="000000"/>
                <w:sz w:val="26"/>
                <w:szCs w:val="26"/>
              </w:rPr>
              <w:t>Độc lập - Tự do - Hạnh phúc</w:t>
            </w:r>
          </w:p>
          <w:p w:rsidR="007E77BF" w:rsidRPr="00E40F04" w:rsidRDefault="007E77BF" w:rsidP="007E77BF">
            <w:pPr>
              <w:tabs>
                <w:tab w:val="center" w:pos="7560"/>
              </w:tabs>
              <w:spacing w:after="0" w:line="240" w:lineRule="auto"/>
              <w:rPr>
                <w:rFonts w:ascii="Times New Roman" w:hAnsi="Times New Roman"/>
                <w:b/>
                <w:color w:val="000000"/>
                <w:sz w:val="28"/>
                <w:szCs w:val="28"/>
              </w:rPr>
            </w:pPr>
          </w:p>
          <w:p w:rsidR="007E77BF" w:rsidRPr="00E40F04" w:rsidRDefault="007E77BF" w:rsidP="00AB1831">
            <w:pPr>
              <w:tabs>
                <w:tab w:val="center" w:pos="7560"/>
              </w:tabs>
              <w:spacing w:after="0" w:line="240" w:lineRule="auto"/>
              <w:jc w:val="center"/>
              <w:rPr>
                <w:rFonts w:ascii="Times New Roman" w:hAnsi="Times New Roman"/>
                <w:color w:val="000000"/>
                <w:lang w:val="pt-BR"/>
              </w:rPr>
            </w:pPr>
            <w:r w:rsidRPr="00E40F04">
              <w:rPr>
                <w:rFonts w:ascii="Times New Roman" w:hAnsi="Times New Roman"/>
                <w:i/>
                <w:iCs/>
                <w:color w:val="000000"/>
                <w:sz w:val="28"/>
                <w:szCs w:val="28"/>
              </w:rPr>
              <w:t>Bình Thạnh, ngày     tháng     năm 201</w:t>
            </w:r>
            <w:r w:rsidR="00AB1831">
              <w:rPr>
                <w:rFonts w:ascii="Times New Roman" w:hAnsi="Times New Roman"/>
                <w:i/>
                <w:iCs/>
                <w:color w:val="000000"/>
                <w:sz w:val="28"/>
                <w:szCs w:val="28"/>
              </w:rPr>
              <w:t>9</w:t>
            </w:r>
          </w:p>
        </w:tc>
      </w:tr>
    </w:tbl>
    <w:p w:rsidR="007E77BF" w:rsidRPr="00AB1831" w:rsidRDefault="007E77BF" w:rsidP="007332D9">
      <w:pPr>
        <w:spacing w:after="0" w:line="240" w:lineRule="auto"/>
        <w:ind w:left="93"/>
        <w:jc w:val="center"/>
        <w:rPr>
          <w:rFonts w:ascii="Times New Roman" w:hAnsi="Times New Roman"/>
          <w:bCs/>
          <w:sz w:val="16"/>
          <w:szCs w:val="16"/>
          <w:lang w:val="pt-BR"/>
        </w:rPr>
      </w:pPr>
    </w:p>
    <w:p w:rsidR="007E77BF" w:rsidRPr="00E40F04" w:rsidRDefault="007E77BF" w:rsidP="007332D9">
      <w:pPr>
        <w:spacing w:after="0" w:line="240" w:lineRule="auto"/>
        <w:ind w:left="93"/>
        <w:jc w:val="center"/>
        <w:rPr>
          <w:rFonts w:ascii="Times New Roman" w:hAnsi="Times New Roman"/>
          <w:b/>
          <w:bCs/>
          <w:sz w:val="28"/>
          <w:szCs w:val="28"/>
        </w:rPr>
      </w:pPr>
      <w:r w:rsidRPr="00E40F04">
        <w:rPr>
          <w:rFonts w:ascii="Times New Roman" w:hAnsi="Times New Roman"/>
          <w:b/>
          <w:bCs/>
          <w:sz w:val="28"/>
          <w:szCs w:val="28"/>
        </w:rPr>
        <w:t>DANH SÁCH HOÀN THÀNH BỒI DƯỠNG THƯỜNG XUYÊN</w:t>
      </w:r>
    </w:p>
    <w:p w:rsidR="007E77BF" w:rsidRPr="00E40F04" w:rsidRDefault="007E77BF" w:rsidP="007332D9">
      <w:pPr>
        <w:spacing w:after="0" w:line="240" w:lineRule="auto"/>
        <w:ind w:left="93"/>
        <w:jc w:val="center"/>
        <w:rPr>
          <w:rFonts w:ascii="Times New Roman" w:hAnsi="Times New Roman"/>
          <w:b/>
          <w:bCs/>
          <w:sz w:val="28"/>
          <w:szCs w:val="28"/>
        </w:rPr>
      </w:pPr>
      <w:r w:rsidRPr="00E40F04">
        <w:rPr>
          <w:rFonts w:ascii="Times New Roman" w:hAnsi="Times New Roman"/>
          <w:b/>
          <w:bCs/>
          <w:sz w:val="28"/>
          <w:szCs w:val="28"/>
        </w:rPr>
        <w:t>NĂM HỌC 201</w:t>
      </w:r>
      <w:r w:rsidR="00AB1831">
        <w:rPr>
          <w:rFonts w:ascii="Times New Roman" w:hAnsi="Times New Roman"/>
          <w:b/>
          <w:bCs/>
          <w:sz w:val="28"/>
          <w:szCs w:val="28"/>
        </w:rPr>
        <w:t>8</w:t>
      </w:r>
      <w:r w:rsidRPr="00E40F04">
        <w:rPr>
          <w:rFonts w:ascii="Times New Roman" w:hAnsi="Times New Roman"/>
          <w:b/>
          <w:bCs/>
          <w:sz w:val="28"/>
          <w:szCs w:val="28"/>
        </w:rPr>
        <w:t>- 201</w:t>
      </w:r>
      <w:r w:rsidR="00AB1831">
        <w:rPr>
          <w:rFonts w:ascii="Times New Roman" w:hAnsi="Times New Roman"/>
          <w:b/>
          <w:bCs/>
          <w:sz w:val="28"/>
          <w:szCs w:val="28"/>
        </w:rPr>
        <w:t>9</w:t>
      </w:r>
    </w:p>
    <w:p w:rsidR="007E77BF" w:rsidRPr="00AB1831" w:rsidRDefault="007E77BF" w:rsidP="007332D9">
      <w:pPr>
        <w:tabs>
          <w:tab w:val="left" w:pos="554"/>
          <w:tab w:val="left" w:pos="1565"/>
          <w:tab w:val="left" w:pos="2501"/>
          <w:tab w:val="left" w:pos="3284"/>
          <w:tab w:val="left" w:pos="3745"/>
          <w:tab w:val="left" w:pos="4228"/>
          <w:tab w:val="left" w:pos="4808"/>
          <w:tab w:val="left" w:pos="5408"/>
          <w:tab w:val="left" w:pos="5988"/>
          <w:tab w:val="left" w:pos="6588"/>
          <w:tab w:val="left" w:pos="7288"/>
          <w:tab w:val="left" w:pos="7848"/>
          <w:tab w:val="left" w:pos="8640"/>
          <w:tab w:val="left" w:pos="9101"/>
          <w:tab w:val="left" w:pos="9584"/>
          <w:tab w:val="left" w:pos="10045"/>
          <w:tab w:val="left" w:pos="10528"/>
          <w:tab w:val="left" w:pos="10989"/>
          <w:tab w:val="left" w:pos="15080"/>
          <w:tab w:val="left" w:pos="15864"/>
          <w:tab w:val="left" w:pos="16711"/>
        </w:tabs>
        <w:spacing w:after="0" w:line="240" w:lineRule="auto"/>
        <w:ind w:left="93"/>
        <w:rPr>
          <w:rFonts w:ascii="Times New Roman" w:hAnsi="Times New Roman"/>
          <w:b/>
          <w:sz w:val="16"/>
          <w:szCs w:val="16"/>
        </w:rPr>
      </w:pPr>
    </w:p>
    <w:tbl>
      <w:tblPr>
        <w:tblW w:w="13428" w:type="dxa"/>
        <w:tblLook w:val="04A0" w:firstRow="1" w:lastRow="0" w:firstColumn="1" w:lastColumn="0" w:noHBand="0" w:noVBand="1"/>
      </w:tblPr>
      <w:tblGrid>
        <w:gridCol w:w="746"/>
        <w:gridCol w:w="960"/>
        <w:gridCol w:w="2242"/>
        <w:gridCol w:w="1674"/>
        <w:gridCol w:w="1140"/>
        <w:gridCol w:w="1398"/>
        <w:gridCol w:w="1368"/>
        <w:gridCol w:w="1350"/>
        <w:gridCol w:w="854"/>
        <w:gridCol w:w="960"/>
        <w:gridCol w:w="736"/>
      </w:tblGrid>
      <w:tr w:rsidR="007E77BF" w:rsidRPr="00B215EE" w:rsidTr="007332D9">
        <w:trPr>
          <w:trHeight w:val="665"/>
        </w:trPr>
        <w:tc>
          <w:tcPr>
            <w:tcW w:w="7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E77BF" w:rsidRPr="007B39C7" w:rsidRDefault="007E77BF" w:rsidP="007E77BF">
            <w:pPr>
              <w:spacing w:after="0" w:line="240" w:lineRule="auto"/>
              <w:jc w:val="center"/>
              <w:rPr>
                <w:rFonts w:ascii="Times New Roman" w:hAnsi="Times New Roman"/>
                <w:bCs/>
                <w:sz w:val="24"/>
                <w:szCs w:val="24"/>
              </w:rPr>
            </w:pPr>
            <w:r w:rsidRPr="007B39C7">
              <w:rPr>
                <w:rFonts w:ascii="Times New Roman" w:hAnsi="Times New Roman"/>
                <w:bCs/>
                <w:sz w:val="24"/>
                <w:szCs w:val="24"/>
              </w:rPr>
              <w:t>STT</w:t>
            </w:r>
          </w:p>
        </w:tc>
        <w:tc>
          <w:tcPr>
            <w:tcW w:w="982" w:type="dxa"/>
            <w:vMerge w:val="restart"/>
            <w:tcBorders>
              <w:top w:val="single" w:sz="4" w:space="0" w:color="auto"/>
              <w:left w:val="single" w:sz="4" w:space="0" w:color="auto"/>
              <w:right w:val="single" w:sz="4" w:space="0" w:color="auto"/>
            </w:tcBorders>
            <w:vAlign w:val="center"/>
          </w:tcPr>
          <w:p w:rsidR="007E77BF" w:rsidRPr="007B39C7" w:rsidRDefault="007E77BF" w:rsidP="007E77BF">
            <w:pPr>
              <w:spacing w:after="0" w:line="240" w:lineRule="auto"/>
              <w:jc w:val="center"/>
              <w:rPr>
                <w:rFonts w:ascii="Times New Roman" w:hAnsi="Times New Roman"/>
                <w:bCs/>
                <w:sz w:val="24"/>
                <w:szCs w:val="24"/>
              </w:rPr>
            </w:pPr>
            <w:r w:rsidRPr="007B39C7">
              <w:rPr>
                <w:rFonts w:ascii="Times New Roman" w:hAnsi="Times New Roman"/>
                <w:bCs/>
                <w:sz w:val="24"/>
                <w:szCs w:val="24"/>
              </w:rPr>
              <w:t>Số</w:t>
            </w:r>
          </w:p>
          <w:p w:rsidR="007E77BF" w:rsidRPr="007B39C7" w:rsidRDefault="007E77BF" w:rsidP="007E77BF">
            <w:pPr>
              <w:spacing w:after="0" w:line="240" w:lineRule="auto"/>
              <w:jc w:val="center"/>
              <w:rPr>
                <w:rFonts w:ascii="Times New Roman" w:hAnsi="Times New Roman"/>
                <w:bCs/>
                <w:sz w:val="24"/>
                <w:szCs w:val="24"/>
              </w:rPr>
            </w:pPr>
            <w:r w:rsidRPr="007B39C7">
              <w:rPr>
                <w:rFonts w:ascii="Times New Roman" w:hAnsi="Times New Roman"/>
                <w:bCs/>
                <w:sz w:val="24"/>
                <w:szCs w:val="24"/>
              </w:rPr>
              <w:t>GCN</w:t>
            </w:r>
          </w:p>
        </w:tc>
        <w:tc>
          <w:tcPr>
            <w:tcW w:w="2242" w:type="dxa"/>
            <w:vMerge w:val="restart"/>
            <w:tcBorders>
              <w:top w:val="single" w:sz="4" w:space="0" w:color="auto"/>
              <w:left w:val="single" w:sz="4" w:space="0" w:color="auto"/>
              <w:bottom w:val="single" w:sz="4" w:space="0" w:color="000000"/>
              <w:right w:val="nil"/>
            </w:tcBorders>
            <w:shd w:val="clear" w:color="auto" w:fill="auto"/>
            <w:noWrap/>
            <w:vAlign w:val="center"/>
          </w:tcPr>
          <w:p w:rsidR="007E77BF" w:rsidRPr="007B39C7" w:rsidRDefault="007E77BF" w:rsidP="007E77BF">
            <w:pPr>
              <w:spacing w:after="0" w:line="240" w:lineRule="auto"/>
              <w:jc w:val="center"/>
              <w:rPr>
                <w:rFonts w:ascii="Times New Roman" w:hAnsi="Times New Roman"/>
                <w:bCs/>
                <w:sz w:val="24"/>
                <w:szCs w:val="24"/>
              </w:rPr>
            </w:pPr>
            <w:r w:rsidRPr="007B39C7">
              <w:rPr>
                <w:rFonts w:ascii="Times New Roman" w:hAnsi="Times New Roman"/>
                <w:bCs/>
                <w:sz w:val="24"/>
                <w:szCs w:val="24"/>
              </w:rPr>
              <w:t>HỌ VÀ TÊN</w:t>
            </w:r>
          </w:p>
        </w:tc>
        <w:tc>
          <w:tcPr>
            <w:tcW w:w="1674" w:type="dxa"/>
            <w:vMerge w:val="restart"/>
            <w:tcBorders>
              <w:top w:val="single" w:sz="4" w:space="0" w:color="auto"/>
              <w:left w:val="single" w:sz="4" w:space="0" w:color="auto"/>
              <w:right w:val="single" w:sz="4" w:space="0" w:color="auto"/>
            </w:tcBorders>
            <w:shd w:val="clear" w:color="auto" w:fill="auto"/>
            <w:noWrap/>
            <w:vAlign w:val="center"/>
          </w:tcPr>
          <w:p w:rsidR="007E77BF" w:rsidRPr="007B39C7" w:rsidRDefault="007E77BF" w:rsidP="007E77BF">
            <w:pPr>
              <w:spacing w:after="0" w:line="240" w:lineRule="auto"/>
              <w:jc w:val="center"/>
              <w:rPr>
                <w:rFonts w:ascii="Times New Roman" w:hAnsi="Times New Roman"/>
                <w:bCs/>
                <w:sz w:val="24"/>
                <w:szCs w:val="24"/>
              </w:rPr>
            </w:pPr>
            <w:r w:rsidRPr="007B39C7">
              <w:rPr>
                <w:rFonts w:ascii="Times New Roman" w:hAnsi="Times New Roman"/>
                <w:bCs/>
                <w:sz w:val="24"/>
                <w:szCs w:val="24"/>
              </w:rPr>
              <w:t>Ngày tháng  năm sinh</w:t>
            </w:r>
          </w:p>
        </w:tc>
        <w:tc>
          <w:tcPr>
            <w:tcW w:w="11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E77BF" w:rsidRPr="007B39C7" w:rsidRDefault="007E77BF" w:rsidP="007E77BF">
            <w:pPr>
              <w:spacing w:after="0" w:line="240" w:lineRule="auto"/>
              <w:jc w:val="center"/>
              <w:rPr>
                <w:rFonts w:ascii="Times New Roman" w:hAnsi="Times New Roman"/>
                <w:bCs/>
                <w:sz w:val="24"/>
                <w:szCs w:val="24"/>
              </w:rPr>
            </w:pPr>
            <w:r w:rsidRPr="007B39C7">
              <w:rPr>
                <w:rFonts w:ascii="Times New Roman" w:hAnsi="Times New Roman"/>
                <w:bCs/>
                <w:sz w:val="24"/>
                <w:szCs w:val="24"/>
              </w:rPr>
              <w:t>Chức vụ</w:t>
            </w:r>
          </w:p>
        </w:tc>
        <w:tc>
          <w:tcPr>
            <w:tcW w:w="4116" w:type="dxa"/>
            <w:gridSpan w:val="3"/>
            <w:tcBorders>
              <w:top w:val="single" w:sz="4" w:space="0" w:color="auto"/>
              <w:left w:val="nil"/>
              <w:bottom w:val="single" w:sz="4" w:space="0" w:color="auto"/>
              <w:right w:val="single" w:sz="4" w:space="0" w:color="000000"/>
            </w:tcBorders>
            <w:shd w:val="clear" w:color="auto" w:fill="auto"/>
            <w:noWrap/>
            <w:vAlign w:val="center"/>
          </w:tcPr>
          <w:p w:rsidR="007E77BF" w:rsidRDefault="007E77BF" w:rsidP="007E77BF">
            <w:pPr>
              <w:spacing w:after="0" w:line="240" w:lineRule="auto"/>
              <w:jc w:val="center"/>
              <w:rPr>
                <w:rFonts w:ascii="Times New Roman" w:hAnsi="Times New Roman"/>
                <w:bCs/>
                <w:sz w:val="24"/>
                <w:szCs w:val="24"/>
              </w:rPr>
            </w:pPr>
            <w:r w:rsidRPr="007B39C7">
              <w:rPr>
                <w:rFonts w:ascii="Times New Roman" w:hAnsi="Times New Roman"/>
                <w:bCs/>
                <w:sz w:val="24"/>
                <w:szCs w:val="24"/>
              </w:rPr>
              <w:t>ĐIỂM THÀNH PHẦN</w:t>
            </w:r>
          </w:p>
          <w:p w:rsidR="007E77BF" w:rsidRPr="007B39C7" w:rsidRDefault="007E77BF" w:rsidP="007E77BF">
            <w:pPr>
              <w:spacing w:after="0" w:line="240" w:lineRule="auto"/>
              <w:jc w:val="center"/>
              <w:rPr>
                <w:rFonts w:ascii="Times New Roman" w:hAnsi="Times New Roman"/>
                <w:bCs/>
                <w:sz w:val="24"/>
                <w:szCs w:val="24"/>
              </w:rPr>
            </w:pPr>
            <w:r w:rsidRPr="007B39C7">
              <w:rPr>
                <w:rFonts w:ascii="Times New Roman" w:hAnsi="Times New Roman"/>
                <w:bCs/>
                <w:sz w:val="24"/>
                <w:szCs w:val="24"/>
              </w:rPr>
              <w:t>CÁC NỘI DUNG BỒI DƯỠNG</w:t>
            </w:r>
          </w:p>
        </w:tc>
        <w:tc>
          <w:tcPr>
            <w:tcW w:w="854" w:type="dxa"/>
            <w:vMerge w:val="restart"/>
            <w:tcBorders>
              <w:top w:val="single" w:sz="4" w:space="0" w:color="auto"/>
              <w:left w:val="nil"/>
              <w:right w:val="single" w:sz="4" w:space="0" w:color="auto"/>
            </w:tcBorders>
            <w:shd w:val="clear" w:color="auto" w:fill="auto"/>
            <w:noWrap/>
            <w:vAlign w:val="center"/>
          </w:tcPr>
          <w:p w:rsidR="007E77BF" w:rsidRPr="007B39C7" w:rsidRDefault="007E77BF" w:rsidP="007E77BF">
            <w:pPr>
              <w:spacing w:after="0" w:line="240" w:lineRule="auto"/>
              <w:jc w:val="center"/>
              <w:rPr>
                <w:rFonts w:ascii="Times New Roman" w:hAnsi="Times New Roman"/>
                <w:bCs/>
                <w:sz w:val="24"/>
                <w:szCs w:val="24"/>
              </w:rPr>
            </w:pPr>
            <w:r w:rsidRPr="007B39C7">
              <w:rPr>
                <w:rFonts w:ascii="Times New Roman" w:hAnsi="Times New Roman"/>
                <w:bCs/>
                <w:sz w:val="24"/>
                <w:szCs w:val="24"/>
              </w:rPr>
              <w:t>Điểm</w:t>
            </w:r>
          </w:p>
          <w:p w:rsidR="007E77BF" w:rsidRPr="007B39C7" w:rsidRDefault="007E77BF" w:rsidP="007E77BF">
            <w:pPr>
              <w:spacing w:after="0" w:line="240" w:lineRule="auto"/>
              <w:jc w:val="center"/>
              <w:rPr>
                <w:rFonts w:ascii="Times New Roman" w:hAnsi="Times New Roman"/>
                <w:bCs/>
                <w:sz w:val="24"/>
                <w:szCs w:val="24"/>
              </w:rPr>
            </w:pPr>
            <w:r w:rsidRPr="007B39C7">
              <w:rPr>
                <w:rFonts w:ascii="Times New Roman" w:hAnsi="Times New Roman"/>
                <w:bCs/>
                <w:sz w:val="24"/>
                <w:szCs w:val="24"/>
              </w:rPr>
              <w:t>TB</w:t>
            </w:r>
          </w:p>
        </w:tc>
        <w:tc>
          <w:tcPr>
            <w:tcW w:w="960" w:type="dxa"/>
            <w:vMerge w:val="restart"/>
            <w:tcBorders>
              <w:top w:val="single" w:sz="4" w:space="0" w:color="auto"/>
              <w:left w:val="nil"/>
              <w:right w:val="single" w:sz="4" w:space="0" w:color="auto"/>
            </w:tcBorders>
            <w:shd w:val="clear" w:color="auto" w:fill="auto"/>
            <w:noWrap/>
            <w:vAlign w:val="center"/>
          </w:tcPr>
          <w:p w:rsidR="007E77BF" w:rsidRPr="007B39C7" w:rsidRDefault="007E77BF" w:rsidP="007E77BF">
            <w:pPr>
              <w:spacing w:after="0" w:line="240" w:lineRule="auto"/>
              <w:jc w:val="center"/>
              <w:rPr>
                <w:rFonts w:ascii="Times New Roman" w:hAnsi="Times New Roman"/>
                <w:bCs/>
                <w:sz w:val="24"/>
                <w:szCs w:val="24"/>
              </w:rPr>
            </w:pPr>
            <w:r w:rsidRPr="007B39C7">
              <w:rPr>
                <w:rFonts w:ascii="Times New Roman" w:hAnsi="Times New Roman"/>
                <w:bCs/>
                <w:sz w:val="24"/>
                <w:szCs w:val="24"/>
              </w:rPr>
              <w:t>Xếp</w:t>
            </w:r>
          </w:p>
          <w:p w:rsidR="007E77BF" w:rsidRPr="007B39C7" w:rsidRDefault="007E77BF" w:rsidP="007E77BF">
            <w:pPr>
              <w:spacing w:after="0" w:line="240" w:lineRule="auto"/>
              <w:jc w:val="center"/>
              <w:rPr>
                <w:rFonts w:ascii="Times New Roman" w:hAnsi="Times New Roman"/>
                <w:bCs/>
                <w:sz w:val="24"/>
                <w:szCs w:val="24"/>
              </w:rPr>
            </w:pPr>
            <w:r w:rsidRPr="007B39C7">
              <w:rPr>
                <w:rFonts w:ascii="Times New Roman" w:hAnsi="Times New Roman"/>
                <w:bCs/>
                <w:sz w:val="24"/>
                <w:szCs w:val="24"/>
              </w:rPr>
              <w:t>loại</w:t>
            </w:r>
          </w:p>
        </w:tc>
        <w:tc>
          <w:tcPr>
            <w:tcW w:w="714" w:type="dxa"/>
            <w:vMerge w:val="restart"/>
            <w:tcBorders>
              <w:top w:val="single" w:sz="4" w:space="0" w:color="auto"/>
              <w:left w:val="nil"/>
              <w:right w:val="single" w:sz="4" w:space="0" w:color="auto"/>
            </w:tcBorders>
            <w:shd w:val="clear" w:color="auto" w:fill="auto"/>
            <w:noWrap/>
            <w:vAlign w:val="center"/>
          </w:tcPr>
          <w:p w:rsidR="007E77BF" w:rsidRPr="007B39C7" w:rsidRDefault="007E77BF" w:rsidP="007E77BF">
            <w:pPr>
              <w:spacing w:after="0" w:line="240" w:lineRule="auto"/>
              <w:jc w:val="center"/>
              <w:rPr>
                <w:rFonts w:ascii="Times New Roman" w:hAnsi="Times New Roman"/>
                <w:bCs/>
                <w:sz w:val="24"/>
                <w:szCs w:val="24"/>
              </w:rPr>
            </w:pPr>
            <w:r w:rsidRPr="007B39C7">
              <w:rPr>
                <w:rFonts w:ascii="Times New Roman" w:hAnsi="Times New Roman"/>
                <w:bCs/>
                <w:sz w:val="24"/>
                <w:szCs w:val="24"/>
              </w:rPr>
              <w:t>Ngày cấp</w:t>
            </w:r>
          </w:p>
        </w:tc>
      </w:tr>
      <w:tr w:rsidR="007E77BF" w:rsidRPr="00B215EE" w:rsidTr="007332D9">
        <w:trPr>
          <w:trHeight w:val="440"/>
        </w:trPr>
        <w:tc>
          <w:tcPr>
            <w:tcW w:w="746" w:type="dxa"/>
            <w:vMerge/>
            <w:tcBorders>
              <w:top w:val="single" w:sz="4" w:space="0" w:color="auto"/>
              <w:left w:val="single" w:sz="4" w:space="0" w:color="auto"/>
              <w:bottom w:val="single" w:sz="4" w:space="0" w:color="000000"/>
              <w:right w:val="single" w:sz="4" w:space="0" w:color="auto"/>
            </w:tcBorders>
            <w:vAlign w:val="center"/>
          </w:tcPr>
          <w:p w:rsidR="007E77BF" w:rsidRPr="00DD6DE9" w:rsidRDefault="007E77BF" w:rsidP="007E77BF">
            <w:pPr>
              <w:spacing w:after="0" w:line="240" w:lineRule="auto"/>
              <w:rPr>
                <w:rFonts w:ascii="Times New Roman" w:hAnsi="Times New Roman"/>
                <w:bCs/>
                <w:sz w:val="28"/>
                <w:szCs w:val="28"/>
              </w:rPr>
            </w:pPr>
          </w:p>
        </w:tc>
        <w:tc>
          <w:tcPr>
            <w:tcW w:w="982" w:type="dxa"/>
            <w:vMerge/>
            <w:tcBorders>
              <w:left w:val="single" w:sz="4" w:space="0" w:color="auto"/>
              <w:bottom w:val="single" w:sz="4" w:space="0" w:color="auto"/>
              <w:right w:val="single" w:sz="4" w:space="0" w:color="auto"/>
            </w:tcBorders>
          </w:tcPr>
          <w:p w:rsidR="007E77BF" w:rsidRPr="00DD6DE9" w:rsidRDefault="007E77BF" w:rsidP="007E77BF">
            <w:pPr>
              <w:spacing w:after="0" w:line="240" w:lineRule="auto"/>
              <w:rPr>
                <w:rFonts w:ascii="Times New Roman" w:hAnsi="Times New Roman"/>
                <w:bCs/>
                <w:sz w:val="28"/>
                <w:szCs w:val="28"/>
              </w:rPr>
            </w:pPr>
          </w:p>
        </w:tc>
        <w:tc>
          <w:tcPr>
            <w:tcW w:w="2242" w:type="dxa"/>
            <w:vMerge/>
            <w:tcBorders>
              <w:top w:val="single" w:sz="4" w:space="0" w:color="auto"/>
              <w:left w:val="single" w:sz="4" w:space="0" w:color="auto"/>
              <w:bottom w:val="single" w:sz="4" w:space="0" w:color="000000"/>
              <w:right w:val="nil"/>
            </w:tcBorders>
            <w:vAlign w:val="center"/>
          </w:tcPr>
          <w:p w:rsidR="007E77BF" w:rsidRPr="00DD6DE9" w:rsidRDefault="007E77BF" w:rsidP="007E77BF">
            <w:pPr>
              <w:spacing w:after="0" w:line="240" w:lineRule="auto"/>
              <w:rPr>
                <w:rFonts w:ascii="Times New Roman" w:hAnsi="Times New Roman"/>
                <w:bCs/>
                <w:sz w:val="28"/>
                <w:szCs w:val="28"/>
              </w:rPr>
            </w:pPr>
          </w:p>
        </w:tc>
        <w:tc>
          <w:tcPr>
            <w:tcW w:w="1674" w:type="dxa"/>
            <w:vMerge/>
            <w:tcBorders>
              <w:left w:val="single" w:sz="4" w:space="0" w:color="auto"/>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jc w:val="center"/>
              <w:rPr>
                <w:rFonts w:ascii="Times New Roman" w:hAnsi="Times New Roman"/>
                <w:bCs/>
                <w:sz w:val="28"/>
                <w:szCs w:val="28"/>
              </w:rPr>
            </w:pPr>
          </w:p>
        </w:tc>
        <w:tc>
          <w:tcPr>
            <w:tcW w:w="1140" w:type="dxa"/>
            <w:vMerge/>
            <w:tcBorders>
              <w:top w:val="single" w:sz="4" w:space="0" w:color="auto"/>
              <w:left w:val="single" w:sz="4" w:space="0" w:color="auto"/>
              <w:bottom w:val="single" w:sz="4" w:space="0" w:color="000000"/>
              <w:right w:val="single" w:sz="4" w:space="0" w:color="auto"/>
            </w:tcBorders>
            <w:vAlign w:val="center"/>
          </w:tcPr>
          <w:p w:rsidR="007E77BF" w:rsidRPr="00DD6DE9" w:rsidRDefault="007E77BF" w:rsidP="007E77BF">
            <w:pPr>
              <w:spacing w:after="0" w:line="240" w:lineRule="auto"/>
              <w:rPr>
                <w:rFonts w:ascii="Times New Roman" w:hAnsi="Times New Roman"/>
                <w:bCs/>
                <w:sz w:val="28"/>
                <w:szCs w:val="28"/>
              </w:rPr>
            </w:pPr>
          </w:p>
        </w:tc>
        <w:tc>
          <w:tcPr>
            <w:tcW w:w="1398" w:type="dxa"/>
            <w:tcBorders>
              <w:top w:val="nil"/>
              <w:left w:val="nil"/>
              <w:bottom w:val="single" w:sz="4" w:space="0" w:color="auto"/>
              <w:right w:val="single" w:sz="4" w:space="0" w:color="auto"/>
            </w:tcBorders>
            <w:shd w:val="clear" w:color="auto" w:fill="auto"/>
            <w:noWrap/>
            <w:vAlign w:val="center"/>
          </w:tcPr>
          <w:p w:rsidR="007E77BF" w:rsidRPr="007B39C7" w:rsidRDefault="007E77BF" w:rsidP="007E77BF">
            <w:pPr>
              <w:spacing w:after="0" w:line="240" w:lineRule="auto"/>
              <w:jc w:val="center"/>
              <w:rPr>
                <w:rFonts w:ascii="Times New Roman" w:hAnsi="Times New Roman"/>
                <w:bCs/>
                <w:sz w:val="24"/>
                <w:szCs w:val="24"/>
              </w:rPr>
            </w:pPr>
            <w:r w:rsidRPr="007B39C7">
              <w:rPr>
                <w:rFonts w:ascii="Times New Roman" w:hAnsi="Times New Roman"/>
                <w:bCs/>
                <w:sz w:val="24"/>
                <w:szCs w:val="24"/>
              </w:rPr>
              <w:t>Nội dung 1</w:t>
            </w:r>
          </w:p>
        </w:tc>
        <w:tc>
          <w:tcPr>
            <w:tcW w:w="1368" w:type="dxa"/>
            <w:tcBorders>
              <w:top w:val="nil"/>
              <w:left w:val="nil"/>
              <w:bottom w:val="single" w:sz="4" w:space="0" w:color="auto"/>
              <w:right w:val="single" w:sz="4" w:space="0" w:color="auto"/>
            </w:tcBorders>
            <w:shd w:val="clear" w:color="auto" w:fill="auto"/>
            <w:noWrap/>
            <w:vAlign w:val="center"/>
          </w:tcPr>
          <w:p w:rsidR="007E77BF" w:rsidRPr="007B39C7" w:rsidRDefault="007E77BF" w:rsidP="007E77BF">
            <w:pPr>
              <w:spacing w:after="0" w:line="240" w:lineRule="auto"/>
              <w:jc w:val="center"/>
              <w:rPr>
                <w:rFonts w:ascii="Times New Roman" w:hAnsi="Times New Roman"/>
                <w:bCs/>
                <w:sz w:val="24"/>
                <w:szCs w:val="24"/>
              </w:rPr>
            </w:pPr>
            <w:r w:rsidRPr="007B39C7">
              <w:rPr>
                <w:rFonts w:ascii="Times New Roman" w:hAnsi="Times New Roman"/>
                <w:bCs/>
                <w:sz w:val="24"/>
                <w:szCs w:val="24"/>
              </w:rPr>
              <w:t>Nội dung 2</w:t>
            </w:r>
          </w:p>
        </w:tc>
        <w:tc>
          <w:tcPr>
            <w:tcW w:w="1350" w:type="dxa"/>
            <w:tcBorders>
              <w:top w:val="nil"/>
              <w:left w:val="nil"/>
              <w:bottom w:val="single" w:sz="4" w:space="0" w:color="auto"/>
              <w:right w:val="single" w:sz="4" w:space="0" w:color="auto"/>
            </w:tcBorders>
            <w:shd w:val="clear" w:color="auto" w:fill="auto"/>
            <w:noWrap/>
            <w:vAlign w:val="center"/>
          </w:tcPr>
          <w:p w:rsidR="007E77BF" w:rsidRPr="007B39C7" w:rsidRDefault="007E77BF" w:rsidP="007E77BF">
            <w:pPr>
              <w:spacing w:after="0" w:line="240" w:lineRule="auto"/>
              <w:jc w:val="center"/>
              <w:rPr>
                <w:rFonts w:ascii="Times New Roman" w:hAnsi="Times New Roman"/>
                <w:bCs/>
                <w:sz w:val="24"/>
                <w:szCs w:val="24"/>
              </w:rPr>
            </w:pPr>
            <w:r w:rsidRPr="007B39C7">
              <w:rPr>
                <w:rFonts w:ascii="Times New Roman" w:hAnsi="Times New Roman"/>
                <w:bCs/>
                <w:sz w:val="24"/>
                <w:szCs w:val="24"/>
              </w:rPr>
              <w:t>Nội dung 3</w:t>
            </w:r>
          </w:p>
        </w:tc>
        <w:tc>
          <w:tcPr>
            <w:tcW w:w="854" w:type="dxa"/>
            <w:vMerge/>
            <w:tcBorders>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jc w:val="center"/>
              <w:rPr>
                <w:rFonts w:ascii="Times New Roman" w:hAnsi="Times New Roman"/>
                <w:bCs/>
                <w:sz w:val="28"/>
                <w:szCs w:val="28"/>
              </w:rPr>
            </w:pPr>
          </w:p>
        </w:tc>
        <w:tc>
          <w:tcPr>
            <w:tcW w:w="960" w:type="dxa"/>
            <w:vMerge/>
            <w:tcBorders>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jc w:val="center"/>
              <w:rPr>
                <w:rFonts w:ascii="Times New Roman" w:hAnsi="Times New Roman"/>
                <w:bCs/>
                <w:sz w:val="28"/>
                <w:szCs w:val="28"/>
              </w:rPr>
            </w:pPr>
          </w:p>
        </w:tc>
        <w:tc>
          <w:tcPr>
            <w:tcW w:w="714" w:type="dxa"/>
            <w:vMerge/>
            <w:tcBorders>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jc w:val="center"/>
              <w:rPr>
                <w:rFonts w:ascii="Times New Roman" w:hAnsi="Times New Roman"/>
                <w:bCs/>
                <w:sz w:val="28"/>
                <w:szCs w:val="28"/>
              </w:rPr>
            </w:pPr>
          </w:p>
        </w:tc>
      </w:tr>
      <w:tr w:rsidR="007E77BF" w:rsidRPr="00B215EE" w:rsidTr="007332D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tcPr>
          <w:p w:rsidR="007E77BF" w:rsidRPr="007B39C7" w:rsidRDefault="007E77BF" w:rsidP="007E77BF">
            <w:pPr>
              <w:spacing w:after="0" w:line="240" w:lineRule="auto"/>
              <w:jc w:val="center"/>
              <w:rPr>
                <w:rFonts w:ascii="Times New Roman" w:hAnsi="Times New Roman"/>
                <w:sz w:val="28"/>
                <w:szCs w:val="28"/>
              </w:rPr>
            </w:pPr>
            <w:r w:rsidRPr="007B39C7">
              <w:rPr>
                <w:rFonts w:ascii="Times New Roman" w:hAnsi="Times New Roman"/>
                <w:sz w:val="28"/>
                <w:szCs w:val="28"/>
              </w:rPr>
              <w:t>1</w:t>
            </w:r>
          </w:p>
        </w:tc>
        <w:tc>
          <w:tcPr>
            <w:tcW w:w="982" w:type="dxa"/>
            <w:tcBorders>
              <w:top w:val="single" w:sz="4" w:space="0" w:color="auto"/>
              <w:left w:val="nil"/>
              <w:bottom w:val="single" w:sz="4" w:space="0" w:color="auto"/>
              <w:right w:val="single" w:sz="4" w:space="0" w:color="auto"/>
            </w:tcBorders>
            <w:vAlign w:val="center"/>
          </w:tcPr>
          <w:p w:rsidR="007E77BF" w:rsidRPr="00DD6DE9" w:rsidRDefault="007E77BF" w:rsidP="007E77BF">
            <w:pPr>
              <w:spacing w:after="0" w:line="240" w:lineRule="auto"/>
              <w:rPr>
                <w:rFonts w:ascii="Times New Roman" w:hAnsi="Times New Roman"/>
                <w:b/>
                <w:sz w:val="28"/>
                <w:szCs w:val="28"/>
              </w:rPr>
            </w:pPr>
          </w:p>
        </w:tc>
        <w:tc>
          <w:tcPr>
            <w:tcW w:w="2242" w:type="dxa"/>
            <w:tcBorders>
              <w:top w:val="nil"/>
              <w:left w:val="single" w:sz="4" w:space="0" w:color="auto"/>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674"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140"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398"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368"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350"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854"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960"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sz w:val="28"/>
                <w:szCs w:val="28"/>
              </w:rPr>
            </w:pPr>
          </w:p>
        </w:tc>
        <w:tc>
          <w:tcPr>
            <w:tcW w:w="714"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r>
      <w:tr w:rsidR="007E77BF" w:rsidRPr="00B215EE" w:rsidTr="007332D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tcPr>
          <w:p w:rsidR="007E77BF" w:rsidRPr="007B39C7" w:rsidRDefault="007E77BF" w:rsidP="007E77BF">
            <w:pPr>
              <w:spacing w:after="0" w:line="240" w:lineRule="auto"/>
              <w:jc w:val="center"/>
              <w:rPr>
                <w:rFonts w:ascii="Times New Roman" w:hAnsi="Times New Roman"/>
                <w:sz w:val="28"/>
                <w:szCs w:val="28"/>
              </w:rPr>
            </w:pPr>
            <w:r w:rsidRPr="007B39C7">
              <w:rPr>
                <w:rFonts w:ascii="Times New Roman" w:hAnsi="Times New Roman"/>
                <w:sz w:val="28"/>
                <w:szCs w:val="28"/>
              </w:rPr>
              <w:t>2</w:t>
            </w:r>
          </w:p>
        </w:tc>
        <w:tc>
          <w:tcPr>
            <w:tcW w:w="982" w:type="dxa"/>
            <w:tcBorders>
              <w:top w:val="single" w:sz="4" w:space="0" w:color="auto"/>
              <w:left w:val="nil"/>
              <w:bottom w:val="single" w:sz="4" w:space="0" w:color="auto"/>
              <w:right w:val="single" w:sz="4" w:space="0" w:color="auto"/>
            </w:tcBorders>
            <w:vAlign w:val="center"/>
          </w:tcPr>
          <w:p w:rsidR="007E77BF" w:rsidRPr="00DD6DE9" w:rsidRDefault="007E77BF" w:rsidP="007E77BF">
            <w:pPr>
              <w:spacing w:after="0" w:line="240" w:lineRule="auto"/>
              <w:rPr>
                <w:rFonts w:ascii="Times New Roman" w:hAnsi="Times New Roman"/>
                <w:b/>
                <w:sz w:val="28"/>
                <w:szCs w:val="28"/>
              </w:rPr>
            </w:pPr>
          </w:p>
        </w:tc>
        <w:tc>
          <w:tcPr>
            <w:tcW w:w="2242" w:type="dxa"/>
            <w:tcBorders>
              <w:top w:val="nil"/>
              <w:left w:val="single" w:sz="4" w:space="0" w:color="auto"/>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674"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140"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398"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368"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350"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854"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960"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sz w:val="28"/>
                <w:szCs w:val="28"/>
              </w:rPr>
            </w:pPr>
          </w:p>
        </w:tc>
        <w:tc>
          <w:tcPr>
            <w:tcW w:w="714"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r>
      <w:tr w:rsidR="007E77BF" w:rsidRPr="00B215EE" w:rsidTr="007332D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tcPr>
          <w:p w:rsidR="007E77BF" w:rsidRPr="007B39C7" w:rsidRDefault="007E77BF" w:rsidP="007E77BF">
            <w:pPr>
              <w:spacing w:after="0" w:line="240" w:lineRule="auto"/>
              <w:jc w:val="center"/>
              <w:rPr>
                <w:rFonts w:ascii="Times New Roman" w:hAnsi="Times New Roman"/>
                <w:sz w:val="28"/>
                <w:szCs w:val="28"/>
              </w:rPr>
            </w:pPr>
          </w:p>
        </w:tc>
        <w:tc>
          <w:tcPr>
            <w:tcW w:w="982" w:type="dxa"/>
            <w:tcBorders>
              <w:top w:val="single" w:sz="4" w:space="0" w:color="auto"/>
              <w:left w:val="nil"/>
              <w:bottom w:val="single" w:sz="4" w:space="0" w:color="auto"/>
              <w:right w:val="single" w:sz="4" w:space="0" w:color="auto"/>
            </w:tcBorders>
            <w:vAlign w:val="center"/>
          </w:tcPr>
          <w:p w:rsidR="007E77BF" w:rsidRPr="00DD6DE9" w:rsidRDefault="007E77BF" w:rsidP="007E77BF">
            <w:pPr>
              <w:spacing w:after="0" w:line="240" w:lineRule="auto"/>
              <w:rPr>
                <w:rFonts w:ascii="Times New Roman" w:hAnsi="Times New Roman"/>
                <w:b/>
                <w:sz w:val="28"/>
                <w:szCs w:val="28"/>
              </w:rPr>
            </w:pPr>
          </w:p>
        </w:tc>
        <w:tc>
          <w:tcPr>
            <w:tcW w:w="2242" w:type="dxa"/>
            <w:tcBorders>
              <w:top w:val="nil"/>
              <w:left w:val="single" w:sz="4" w:space="0" w:color="auto"/>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674"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140"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398"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368"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350"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854"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960"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sz w:val="28"/>
                <w:szCs w:val="28"/>
              </w:rPr>
            </w:pPr>
          </w:p>
        </w:tc>
        <w:tc>
          <w:tcPr>
            <w:tcW w:w="714"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r>
      <w:tr w:rsidR="007E77BF" w:rsidRPr="00B215EE" w:rsidTr="007332D9">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tcPr>
          <w:p w:rsidR="007E77BF" w:rsidRPr="007B39C7" w:rsidRDefault="007E77BF" w:rsidP="007E77BF">
            <w:pPr>
              <w:spacing w:after="0" w:line="240" w:lineRule="auto"/>
              <w:jc w:val="center"/>
              <w:rPr>
                <w:rFonts w:ascii="Times New Roman" w:hAnsi="Times New Roman"/>
                <w:sz w:val="28"/>
                <w:szCs w:val="28"/>
              </w:rPr>
            </w:pPr>
          </w:p>
        </w:tc>
        <w:tc>
          <w:tcPr>
            <w:tcW w:w="982" w:type="dxa"/>
            <w:tcBorders>
              <w:top w:val="single" w:sz="4" w:space="0" w:color="auto"/>
              <w:left w:val="nil"/>
              <w:bottom w:val="single" w:sz="4" w:space="0" w:color="auto"/>
              <w:right w:val="single" w:sz="4" w:space="0" w:color="auto"/>
            </w:tcBorders>
            <w:vAlign w:val="center"/>
          </w:tcPr>
          <w:p w:rsidR="007E77BF" w:rsidRPr="00DD6DE9" w:rsidRDefault="007E77BF" w:rsidP="007E77BF">
            <w:pPr>
              <w:spacing w:after="0" w:line="240" w:lineRule="auto"/>
              <w:rPr>
                <w:rFonts w:ascii="Times New Roman" w:hAnsi="Times New Roman"/>
                <w:b/>
                <w:sz w:val="28"/>
                <w:szCs w:val="28"/>
              </w:rPr>
            </w:pPr>
          </w:p>
        </w:tc>
        <w:tc>
          <w:tcPr>
            <w:tcW w:w="2242" w:type="dxa"/>
            <w:tcBorders>
              <w:top w:val="nil"/>
              <w:left w:val="single" w:sz="4" w:space="0" w:color="auto"/>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674"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140"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398"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368"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350"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854"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960"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sz w:val="28"/>
                <w:szCs w:val="28"/>
              </w:rPr>
            </w:pPr>
          </w:p>
        </w:tc>
        <w:tc>
          <w:tcPr>
            <w:tcW w:w="714"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r>
      <w:tr w:rsidR="007E77BF" w:rsidRPr="00B215EE" w:rsidTr="007332D9">
        <w:trPr>
          <w:trHeight w:val="422"/>
        </w:trPr>
        <w:tc>
          <w:tcPr>
            <w:tcW w:w="746" w:type="dxa"/>
            <w:tcBorders>
              <w:top w:val="nil"/>
              <w:left w:val="single" w:sz="4" w:space="0" w:color="auto"/>
              <w:bottom w:val="single" w:sz="4" w:space="0" w:color="auto"/>
              <w:right w:val="single" w:sz="4" w:space="0" w:color="auto"/>
            </w:tcBorders>
            <w:shd w:val="clear" w:color="auto" w:fill="auto"/>
            <w:noWrap/>
            <w:vAlign w:val="center"/>
          </w:tcPr>
          <w:p w:rsidR="007E77BF" w:rsidRPr="007B39C7" w:rsidRDefault="007E77BF" w:rsidP="007E77BF">
            <w:pPr>
              <w:spacing w:after="0" w:line="240" w:lineRule="auto"/>
              <w:jc w:val="center"/>
              <w:rPr>
                <w:rFonts w:ascii="Times New Roman" w:hAnsi="Times New Roman"/>
                <w:sz w:val="28"/>
                <w:szCs w:val="28"/>
              </w:rPr>
            </w:pPr>
          </w:p>
        </w:tc>
        <w:tc>
          <w:tcPr>
            <w:tcW w:w="982" w:type="dxa"/>
            <w:tcBorders>
              <w:top w:val="single" w:sz="4" w:space="0" w:color="auto"/>
              <w:left w:val="nil"/>
              <w:bottom w:val="single" w:sz="4" w:space="0" w:color="auto"/>
              <w:right w:val="single" w:sz="4" w:space="0" w:color="auto"/>
            </w:tcBorders>
            <w:vAlign w:val="center"/>
          </w:tcPr>
          <w:p w:rsidR="007E77BF" w:rsidRPr="00DD6DE9" w:rsidRDefault="007E77BF" w:rsidP="007E77BF">
            <w:pPr>
              <w:spacing w:after="0" w:line="240" w:lineRule="auto"/>
              <w:rPr>
                <w:rFonts w:ascii="Times New Roman" w:hAnsi="Times New Roman"/>
                <w:b/>
                <w:sz w:val="28"/>
                <w:szCs w:val="28"/>
              </w:rPr>
            </w:pPr>
          </w:p>
        </w:tc>
        <w:tc>
          <w:tcPr>
            <w:tcW w:w="2242" w:type="dxa"/>
            <w:tcBorders>
              <w:top w:val="nil"/>
              <w:left w:val="single" w:sz="4" w:space="0" w:color="auto"/>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674"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140"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398"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368"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1350"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854"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c>
          <w:tcPr>
            <w:tcW w:w="960"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sz w:val="28"/>
                <w:szCs w:val="28"/>
              </w:rPr>
            </w:pPr>
          </w:p>
        </w:tc>
        <w:tc>
          <w:tcPr>
            <w:tcW w:w="714" w:type="dxa"/>
            <w:tcBorders>
              <w:top w:val="nil"/>
              <w:left w:val="nil"/>
              <w:bottom w:val="single" w:sz="4" w:space="0" w:color="auto"/>
              <w:right w:val="single" w:sz="4" w:space="0" w:color="auto"/>
            </w:tcBorders>
            <w:shd w:val="clear" w:color="auto" w:fill="auto"/>
            <w:noWrap/>
            <w:vAlign w:val="center"/>
          </w:tcPr>
          <w:p w:rsidR="007E77BF" w:rsidRPr="00DD6DE9" w:rsidRDefault="007E77BF" w:rsidP="007E77BF">
            <w:pPr>
              <w:spacing w:after="0" w:line="240" w:lineRule="auto"/>
              <w:rPr>
                <w:rFonts w:ascii="Times New Roman" w:hAnsi="Times New Roman"/>
                <w:b/>
                <w:sz w:val="28"/>
                <w:szCs w:val="28"/>
              </w:rPr>
            </w:pPr>
          </w:p>
        </w:tc>
      </w:tr>
    </w:tbl>
    <w:p w:rsidR="007E77BF" w:rsidRPr="00277823" w:rsidRDefault="007E77BF" w:rsidP="007332D9">
      <w:pPr>
        <w:tabs>
          <w:tab w:val="left" w:pos="554"/>
          <w:tab w:val="left" w:pos="1565"/>
          <w:tab w:val="left" w:pos="2501"/>
          <w:tab w:val="left" w:pos="3284"/>
          <w:tab w:val="left" w:pos="3745"/>
          <w:tab w:val="left" w:pos="4228"/>
          <w:tab w:val="left" w:pos="4808"/>
          <w:tab w:val="left" w:pos="5408"/>
          <w:tab w:val="left" w:pos="5988"/>
          <w:tab w:val="left" w:pos="8460"/>
          <w:tab w:val="left" w:pos="8640"/>
          <w:tab w:val="left" w:pos="8820"/>
          <w:tab w:val="left" w:pos="9090"/>
          <w:tab w:val="left" w:pos="9584"/>
          <w:tab w:val="left" w:pos="9720"/>
          <w:tab w:val="left" w:pos="10045"/>
          <w:tab w:val="left" w:pos="10528"/>
          <w:tab w:val="left" w:pos="10989"/>
          <w:tab w:val="left" w:pos="15080"/>
          <w:tab w:val="left" w:pos="15864"/>
          <w:tab w:val="left" w:pos="16711"/>
        </w:tabs>
        <w:spacing w:after="0" w:line="240" w:lineRule="auto"/>
        <w:ind w:left="93"/>
        <w:rPr>
          <w:rFonts w:ascii="Times New Roman" w:hAnsi="Times New Roman"/>
          <w:sz w:val="28"/>
          <w:szCs w:val="28"/>
        </w:rPr>
      </w:pPr>
    </w:p>
    <w:p w:rsidR="007E77BF" w:rsidRPr="007B39C7" w:rsidRDefault="007E77BF" w:rsidP="007332D9">
      <w:pPr>
        <w:tabs>
          <w:tab w:val="left" w:pos="7865"/>
          <w:tab w:val="left" w:pos="9525"/>
          <w:tab w:val="left" w:pos="12888"/>
          <w:tab w:val="left" w:pos="13728"/>
        </w:tabs>
        <w:spacing w:after="0" w:line="240" w:lineRule="auto"/>
        <w:ind w:firstLine="720"/>
        <w:rPr>
          <w:rFonts w:cs="Arial"/>
          <w:sz w:val="28"/>
          <w:szCs w:val="28"/>
        </w:rPr>
      </w:pPr>
      <w:r w:rsidRPr="007B39C7">
        <w:rPr>
          <w:rFonts w:ascii="Times New Roman" w:hAnsi="Times New Roman"/>
          <w:sz w:val="28"/>
          <w:szCs w:val="28"/>
        </w:rPr>
        <w:t>Tổng cộng danh sách có       cán bộ, giáo viên. Trong đó :</w:t>
      </w:r>
    </w:p>
    <w:p w:rsidR="007E77BF" w:rsidRPr="007B39C7" w:rsidRDefault="007E77BF" w:rsidP="007332D9">
      <w:pPr>
        <w:tabs>
          <w:tab w:val="left" w:pos="4801"/>
          <w:tab w:val="left" w:pos="6333"/>
          <w:tab w:val="left" w:pos="7865"/>
          <w:tab w:val="left" w:pos="9525"/>
          <w:tab w:val="left" w:pos="12888"/>
          <w:tab w:val="left" w:pos="13728"/>
        </w:tabs>
        <w:spacing w:after="0" w:line="240" w:lineRule="auto"/>
        <w:ind w:firstLine="720"/>
        <w:rPr>
          <w:rFonts w:cs="Arial"/>
          <w:sz w:val="28"/>
          <w:szCs w:val="28"/>
        </w:rPr>
      </w:pPr>
      <w:r w:rsidRPr="007B39C7">
        <w:rPr>
          <w:rFonts w:ascii="Times New Roman" w:hAnsi="Times New Roman"/>
          <w:sz w:val="28"/>
          <w:szCs w:val="28"/>
        </w:rPr>
        <w:t>- Không hoàn thành :   người.</w:t>
      </w:r>
    </w:p>
    <w:p w:rsidR="007E77BF" w:rsidRPr="007B39C7" w:rsidRDefault="007E77BF" w:rsidP="007332D9">
      <w:pPr>
        <w:tabs>
          <w:tab w:val="left" w:pos="4801"/>
          <w:tab w:val="left" w:pos="6333"/>
          <w:tab w:val="left" w:pos="7865"/>
          <w:tab w:val="left" w:pos="9525"/>
          <w:tab w:val="left" w:pos="12888"/>
          <w:tab w:val="left" w:pos="13728"/>
        </w:tabs>
        <w:spacing w:after="0" w:line="240" w:lineRule="auto"/>
        <w:ind w:firstLine="720"/>
        <w:rPr>
          <w:rFonts w:cs="Arial"/>
          <w:sz w:val="28"/>
          <w:szCs w:val="28"/>
        </w:rPr>
      </w:pPr>
      <w:r w:rsidRPr="007B39C7">
        <w:rPr>
          <w:rFonts w:ascii="Times New Roman" w:hAnsi="Times New Roman"/>
          <w:sz w:val="28"/>
          <w:szCs w:val="28"/>
        </w:rPr>
        <w:t>- Hoàn thành (Loại G+K+TB) :       người.</w:t>
      </w:r>
    </w:p>
    <w:p w:rsidR="007E77BF" w:rsidRPr="007B39C7" w:rsidRDefault="007E77BF" w:rsidP="007332D9">
      <w:pPr>
        <w:tabs>
          <w:tab w:val="left" w:pos="3231"/>
          <w:tab w:val="left" w:pos="4801"/>
          <w:tab w:val="left" w:pos="6333"/>
          <w:tab w:val="left" w:pos="7865"/>
          <w:tab w:val="left" w:pos="9525"/>
          <w:tab w:val="left" w:pos="12888"/>
          <w:tab w:val="left" w:pos="13728"/>
        </w:tabs>
        <w:spacing w:after="0" w:line="240" w:lineRule="auto"/>
        <w:ind w:firstLine="720"/>
        <w:rPr>
          <w:rFonts w:cs="Arial"/>
          <w:sz w:val="28"/>
          <w:szCs w:val="28"/>
        </w:rPr>
      </w:pPr>
      <w:r w:rsidRPr="007B39C7">
        <w:rPr>
          <w:rFonts w:ascii="Times New Roman" w:hAnsi="Times New Roman"/>
          <w:sz w:val="28"/>
          <w:szCs w:val="28"/>
        </w:rPr>
        <w:t>- Loại G :      người.</w:t>
      </w:r>
    </w:p>
    <w:p w:rsidR="007E77BF" w:rsidRPr="007B39C7" w:rsidRDefault="007E77BF" w:rsidP="007332D9">
      <w:pPr>
        <w:tabs>
          <w:tab w:val="left" w:pos="3231"/>
          <w:tab w:val="left" w:pos="4801"/>
          <w:tab w:val="left" w:pos="6333"/>
          <w:tab w:val="left" w:pos="7865"/>
          <w:tab w:val="left" w:pos="9525"/>
          <w:tab w:val="left" w:pos="12888"/>
          <w:tab w:val="left" w:pos="13728"/>
        </w:tabs>
        <w:spacing w:after="0" w:line="240" w:lineRule="auto"/>
        <w:ind w:firstLine="720"/>
        <w:rPr>
          <w:rFonts w:cs="Arial"/>
          <w:sz w:val="28"/>
          <w:szCs w:val="28"/>
        </w:rPr>
      </w:pPr>
      <w:r w:rsidRPr="007B39C7">
        <w:rPr>
          <w:rFonts w:ascii="Times New Roman" w:hAnsi="Times New Roman"/>
          <w:sz w:val="28"/>
          <w:szCs w:val="28"/>
        </w:rPr>
        <w:t>- Loại K :      người.</w:t>
      </w:r>
    </w:p>
    <w:p w:rsidR="007E77BF" w:rsidRPr="007B39C7" w:rsidRDefault="007E77BF" w:rsidP="007332D9">
      <w:pPr>
        <w:tabs>
          <w:tab w:val="left" w:pos="3231"/>
          <w:tab w:val="left" w:pos="4801"/>
          <w:tab w:val="left" w:pos="6333"/>
          <w:tab w:val="left" w:pos="7865"/>
          <w:tab w:val="left" w:pos="9525"/>
          <w:tab w:val="left" w:pos="12888"/>
          <w:tab w:val="left" w:pos="13728"/>
        </w:tabs>
        <w:spacing w:after="0" w:line="240" w:lineRule="auto"/>
        <w:ind w:firstLine="720"/>
        <w:rPr>
          <w:rFonts w:cs="Arial"/>
          <w:sz w:val="28"/>
          <w:szCs w:val="28"/>
        </w:rPr>
      </w:pPr>
      <w:r w:rsidRPr="007B39C7">
        <w:rPr>
          <w:rFonts w:ascii="Times New Roman" w:hAnsi="Times New Roman"/>
          <w:sz w:val="28"/>
          <w:szCs w:val="28"/>
        </w:rPr>
        <w:t>- Loại TB :    người.</w:t>
      </w:r>
    </w:p>
    <w:p w:rsidR="007E77BF" w:rsidRPr="007E7E4F" w:rsidRDefault="007E77BF" w:rsidP="007332D9">
      <w:pPr>
        <w:tabs>
          <w:tab w:val="left" w:pos="1661"/>
          <w:tab w:val="left" w:pos="3231"/>
          <w:tab w:val="left" w:pos="4801"/>
          <w:tab w:val="left" w:pos="6333"/>
          <w:tab w:val="left" w:pos="7865"/>
          <w:tab w:val="left" w:pos="9525"/>
          <w:tab w:val="left" w:pos="12888"/>
          <w:tab w:val="left" w:pos="13728"/>
        </w:tabs>
        <w:spacing w:after="0" w:line="240" w:lineRule="auto"/>
        <w:ind w:left="90"/>
        <w:rPr>
          <w:rFonts w:ascii="Times New Roman" w:hAnsi="Times New Roman"/>
          <w:b/>
          <w:sz w:val="28"/>
          <w:szCs w:val="28"/>
        </w:rPr>
      </w:pPr>
    </w:p>
    <w:p w:rsidR="007E77BF" w:rsidRPr="007E7E4F" w:rsidRDefault="007E77BF" w:rsidP="008B2A50">
      <w:pPr>
        <w:tabs>
          <w:tab w:val="center" w:pos="2790"/>
          <w:tab w:val="center" w:pos="9360"/>
        </w:tabs>
        <w:rPr>
          <w:rFonts w:ascii="Times New Roman" w:hAnsi="Times New Roman"/>
          <w:b/>
          <w:sz w:val="20"/>
          <w:szCs w:val="20"/>
        </w:rPr>
      </w:pPr>
      <w:r w:rsidRPr="007E7E4F">
        <w:rPr>
          <w:rFonts w:ascii="Times New Roman" w:hAnsi="Times New Roman"/>
          <w:sz w:val="28"/>
          <w:szCs w:val="28"/>
        </w:rPr>
        <w:tab/>
      </w:r>
      <w:r w:rsidRPr="007E7E4F">
        <w:rPr>
          <w:rFonts w:ascii="Times New Roman" w:hAnsi="Times New Roman"/>
          <w:b/>
          <w:sz w:val="28"/>
          <w:szCs w:val="28"/>
        </w:rPr>
        <w:t>Người lập bảng</w:t>
      </w:r>
      <w:r w:rsidRPr="007E7E4F">
        <w:rPr>
          <w:rFonts w:ascii="Times New Roman" w:hAnsi="Times New Roman"/>
          <w:b/>
          <w:sz w:val="28"/>
          <w:szCs w:val="28"/>
        </w:rPr>
        <w:tab/>
        <w:t>HIỆU TRƯỞNG</w:t>
      </w:r>
    </w:p>
    <w:sectPr w:rsidR="007E77BF" w:rsidRPr="007E7E4F" w:rsidSect="00AB1831">
      <w:pgSz w:w="16834" w:h="11909" w:orient="landscape" w:code="9"/>
      <w:pgMar w:top="1699" w:right="1138" w:bottom="1138"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021" w:rsidRDefault="006F6021">
      <w:pPr>
        <w:spacing w:after="0" w:line="240" w:lineRule="auto"/>
      </w:pPr>
      <w:r>
        <w:separator/>
      </w:r>
    </w:p>
  </w:endnote>
  <w:endnote w:type="continuationSeparator" w:id="0">
    <w:p w:rsidR="006F6021" w:rsidRDefault="006F6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CF5" w:rsidRPr="00E40F04" w:rsidRDefault="00AB1831" w:rsidP="00E40F04">
    <w:pPr>
      <w:pStyle w:val="Footer"/>
      <w:jc w:val="right"/>
      <w:rPr>
        <w:rFonts w:ascii="Times New Roman" w:hAnsi="Times New Roman"/>
        <w:sz w:val="24"/>
      </w:rPr>
    </w:pPr>
    <w:r w:rsidRPr="00E40F04">
      <w:rPr>
        <w:rFonts w:ascii="Times New Roman" w:hAnsi="Times New Roman"/>
        <w:sz w:val="24"/>
      </w:rPr>
      <w:fldChar w:fldCharType="begin"/>
    </w:r>
    <w:r w:rsidRPr="00E40F04">
      <w:rPr>
        <w:rFonts w:ascii="Times New Roman" w:hAnsi="Times New Roman"/>
        <w:sz w:val="24"/>
      </w:rPr>
      <w:instrText xml:space="preserve"> PAGE   \* MERGEFORMAT </w:instrText>
    </w:r>
    <w:r w:rsidRPr="00E40F04">
      <w:rPr>
        <w:rFonts w:ascii="Times New Roman" w:hAnsi="Times New Roman"/>
        <w:sz w:val="24"/>
      </w:rPr>
      <w:fldChar w:fldCharType="separate"/>
    </w:r>
    <w:r w:rsidR="00A3333D">
      <w:rPr>
        <w:rFonts w:ascii="Times New Roman" w:hAnsi="Times New Roman"/>
        <w:noProof/>
        <w:sz w:val="24"/>
      </w:rPr>
      <w:t>8</w:t>
    </w:r>
    <w:r w:rsidRPr="00E40F04">
      <w:rPr>
        <w:rFonts w:ascii="Times New Roman" w:hAnsi="Times New Roman"/>
        <w:noProof/>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021" w:rsidRDefault="006F6021">
      <w:pPr>
        <w:spacing w:after="0" w:line="240" w:lineRule="auto"/>
      </w:pPr>
      <w:r>
        <w:separator/>
      </w:r>
    </w:p>
  </w:footnote>
  <w:footnote w:type="continuationSeparator" w:id="0">
    <w:p w:rsidR="006F6021" w:rsidRDefault="006F60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12D5"/>
    <w:multiLevelType w:val="hybridMultilevel"/>
    <w:tmpl w:val="ED92804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3A047E"/>
    <w:multiLevelType w:val="hybridMultilevel"/>
    <w:tmpl w:val="BF780FBA"/>
    <w:lvl w:ilvl="0" w:tplc="8904C576">
      <w:start w:val="1"/>
      <w:numFmt w:val="decimal"/>
      <w:lvlText w:val="%1."/>
      <w:lvlJc w:val="left"/>
      <w:pPr>
        <w:ind w:left="885" w:hanging="360"/>
      </w:pPr>
      <w:rPr>
        <w:rFonts w:cs="Times New Roman" w:hint="default"/>
      </w:rPr>
    </w:lvl>
    <w:lvl w:ilvl="1" w:tplc="04090019" w:tentative="1">
      <w:start w:val="1"/>
      <w:numFmt w:val="lowerLetter"/>
      <w:lvlText w:val="%2."/>
      <w:lvlJc w:val="left"/>
      <w:pPr>
        <w:ind w:left="1605" w:hanging="360"/>
      </w:pPr>
      <w:rPr>
        <w:rFonts w:cs="Times New Roman"/>
      </w:rPr>
    </w:lvl>
    <w:lvl w:ilvl="2" w:tplc="0409001B" w:tentative="1">
      <w:start w:val="1"/>
      <w:numFmt w:val="lowerRoman"/>
      <w:lvlText w:val="%3."/>
      <w:lvlJc w:val="right"/>
      <w:pPr>
        <w:ind w:left="2325" w:hanging="180"/>
      </w:pPr>
      <w:rPr>
        <w:rFonts w:cs="Times New Roman"/>
      </w:rPr>
    </w:lvl>
    <w:lvl w:ilvl="3" w:tplc="0409000F" w:tentative="1">
      <w:start w:val="1"/>
      <w:numFmt w:val="decimal"/>
      <w:lvlText w:val="%4."/>
      <w:lvlJc w:val="left"/>
      <w:pPr>
        <w:ind w:left="3045" w:hanging="360"/>
      </w:pPr>
      <w:rPr>
        <w:rFonts w:cs="Times New Roman"/>
      </w:rPr>
    </w:lvl>
    <w:lvl w:ilvl="4" w:tplc="04090019" w:tentative="1">
      <w:start w:val="1"/>
      <w:numFmt w:val="lowerLetter"/>
      <w:lvlText w:val="%5."/>
      <w:lvlJc w:val="left"/>
      <w:pPr>
        <w:ind w:left="3765" w:hanging="360"/>
      </w:pPr>
      <w:rPr>
        <w:rFonts w:cs="Times New Roman"/>
      </w:rPr>
    </w:lvl>
    <w:lvl w:ilvl="5" w:tplc="0409001B" w:tentative="1">
      <w:start w:val="1"/>
      <w:numFmt w:val="lowerRoman"/>
      <w:lvlText w:val="%6."/>
      <w:lvlJc w:val="right"/>
      <w:pPr>
        <w:ind w:left="4485" w:hanging="180"/>
      </w:pPr>
      <w:rPr>
        <w:rFonts w:cs="Times New Roman"/>
      </w:rPr>
    </w:lvl>
    <w:lvl w:ilvl="6" w:tplc="0409000F" w:tentative="1">
      <w:start w:val="1"/>
      <w:numFmt w:val="decimal"/>
      <w:lvlText w:val="%7."/>
      <w:lvlJc w:val="left"/>
      <w:pPr>
        <w:ind w:left="5205" w:hanging="360"/>
      </w:pPr>
      <w:rPr>
        <w:rFonts w:cs="Times New Roman"/>
      </w:rPr>
    </w:lvl>
    <w:lvl w:ilvl="7" w:tplc="04090019" w:tentative="1">
      <w:start w:val="1"/>
      <w:numFmt w:val="lowerLetter"/>
      <w:lvlText w:val="%8."/>
      <w:lvlJc w:val="left"/>
      <w:pPr>
        <w:ind w:left="5925" w:hanging="360"/>
      </w:pPr>
      <w:rPr>
        <w:rFonts w:cs="Times New Roman"/>
      </w:rPr>
    </w:lvl>
    <w:lvl w:ilvl="8" w:tplc="0409001B" w:tentative="1">
      <w:start w:val="1"/>
      <w:numFmt w:val="lowerRoman"/>
      <w:lvlText w:val="%9."/>
      <w:lvlJc w:val="right"/>
      <w:pPr>
        <w:ind w:left="6645" w:hanging="180"/>
      </w:pPr>
      <w:rPr>
        <w:rFonts w:cs="Times New Roman"/>
      </w:rPr>
    </w:lvl>
  </w:abstractNum>
  <w:abstractNum w:abstractNumId="2" w15:restartNumberingAfterBreak="0">
    <w:nsid w:val="0D9A066F"/>
    <w:multiLevelType w:val="multilevel"/>
    <w:tmpl w:val="53D4667A"/>
    <w:lvl w:ilvl="0">
      <w:start w:val="1"/>
      <w:numFmt w:val="upperRoman"/>
      <w:lvlText w:val="%1)"/>
      <w:lvlJc w:val="left"/>
      <w:pPr>
        <w:ind w:left="0" w:firstLine="0"/>
      </w:pPr>
      <w:rPr>
        <w:rFonts w:hint="default"/>
        <w:b/>
      </w:rPr>
    </w:lvl>
    <w:lvl w:ilvl="1">
      <w:start w:val="1"/>
      <w:numFmt w:val="decimal"/>
      <w:lvlText w:val="%2)"/>
      <w:lvlJc w:val="left"/>
      <w:pPr>
        <w:ind w:left="720" w:hanging="360"/>
      </w:pPr>
      <w:rPr>
        <w:rFonts w:hint="default"/>
        <w:b/>
      </w:rPr>
    </w:lvl>
    <w:lvl w:ilvl="2">
      <w:start w:val="1"/>
      <w:numFmt w:val="decimal"/>
      <w:lvlText w:val="%2.%3)"/>
      <w:lvlJc w:val="left"/>
      <w:pPr>
        <w:ind w:left="1080" w:hanging="360"/>
      </w:pPr>
      <w:rPr>
        <w:rFonts w:hint="default"/>
        <w:b/>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4A336E"/>
    <w:multiLevelType w:val="hybridMultilevel"/>
    <w:tmpl w:val="DE5C22BE"/>
    <w:lvl w:ilvl="0" w:tplc="0CA208A4">
      <w:start w:val="1"/>
      <w:numFmt w:val="bullet"/>
      <w:lvlText w:val=""/>
      <w:lvlJc w:val="left"/>
      <w:pPr>
        <w:ind w:left="1222" w:hanging="360"/>
      </w:pPr>
      <w:rPr>
        <w:rFonts w:ascii="Symbol" w:eastAsia="Times New Roman" w:hAnsi="Symbol" w:cs="Times New Roman"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4" w15:restartNumberingAfterBreak="0">
    <w:nsid w:val="17B36E2E"/>
    <w:multiLevelType w:val="hybridMultilevel"/>
    <w:tmpl w:val="644AC63C"/>
    <w:lvl w:ilvl="0" w:tplc="4540FCF8">
      <w:start w:val="1"/>
      <w:numFmt w:val="bullet"/>
      <w:lvlText w:val="-"/>
      <w:lvlJc w:val="left"/>
      <w:pPr>
        <w:ind w:left="887" w:hanging="360"/>
      </w:pPr>
      <w:rPr>
        <w:rFonts w:ascii="Times New Roman" w:eastAsia="Times New Roman" w:hAnsi="Times New Roman" w:hint="default"/>
      </w:rPr>
    </w:lvl>
    <w:lvl w:ilvl="1" w:tplc="04090003" w:tentative="1">
      <w:start w:val="1"/>
      <w:numFmt w:val="bullet"/>
      <w:lvlText w:val="o"/>
      <w:lvlJc w:val="left"/>
      <w:pPr>
        <w:ind w:left="1607" w:hanging="360"/>
      </w:pPr>
      <w:rPr>
        <w:rFonts w:ascii="Courier New" w:hAnsi="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5" w15:restartNumberingAfterBreak="0">
    <w:nsid w:val="18261D91"/>
    <w:multiLevelType w:val="hybridMultilevel"/>
    <w:tmpl w:val="F144878C"/>
    <w:lvl w:ilvl="0" w:tplc="77BCC56E">
      <w:start w:val="3"/>
      <w:numFmt w:val="bullet"/>
      <w:lvlText w:val="•"/>
      <w:lvlJc w:val="left"/>
      <w:pPr>
        <w:ind w:left="1800" w:hanging="72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3C166B"/>
    <w:multiLevelType w:val="hybridMultilevel"/>
    <w:tmpl w:val="6FC66CC2"/>
    <w:lvl w:ilvl="0" w:tplc="5F88536A">
      <w:start w:val="1"/>
      <w:numFmt w:val="bullet"/>
      <w:lvlText w:val="-"/>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642869"/>
    <w:multiLevelType w:val="multilevel"/>
    <w:tmpl w:val="1A42B73C"/>
    <w:lvl w:ilvl="0">
      <w:start w:val="1"/>
      <w:numFmt w:val="upperRoman"/>
      <w:lvlText w:val="%1)"/>
      <w:lvlJc w:val="left"/>
      <w:pPr>
        <w:ind w:left="0" w:firstLine="0"/>
      </w:pPr>
      <w:rPr>
        <w:rFonts w:hint="default"/>
        <w:b/>
      </w:rPr>
    </w:lvl>
    <w:lvl w:ilvl="1">
      <w:start w:val="1"/>
      <w:numFmt w:val="decimal"/>
      <w:lvlText w:val="%2)"/>
      <w:lvlJc w:val="left"/>
      <w:pPr>
        <w:ind w:left="720" w:hanging="360"/>
      </w:pPr>
      <w:rPr>
        <w:rFonts w:hint="default"/>
        <w:b/>
      </w:rPr>
    </w:lvl>
    <w:lvl w:ilvl="2">
      <w:start w:val="1"/>
      <w:numFmt w:val="decimal"/>
      <w:lvlText w:val="%2.%3)"/>
      <w:lvlJc w:val="left"/>
      <w:pPr>
        <w:ind w:left="1080" w:hanging="360"/>
      </w:pPr>
      <w:rPr>
        <w:rFonts w:hint="default"/>
        <w:b/>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331D77"/>
    <w:multiLevelType w:val="hybridMultilevel"/>
    <w:tmpl w:val="4ABEACD2"/>
    <w:lvl w:ilvl="0" w:tplc="83A61362">
      <w:start w:val="2"/>
      <w:numFmt w:val="bullet"/>
      <w:lvlText w:val="-"/>
      <w:lvlJc w:val="left"/>
      <w:pPr>
        <w:ind w:left="720" w:hanging="360"/>
      </w:pPr>
      <w:rPr>
        <w:rFonts w:ascii="Times New Roman" w:eastAsia="Times New Roman" w:hAnsi="Times New Roman" w:hint="default"/>
      </w:rPr>
    </w:lvl>
    <w:lvl w:ilvl="1" w:tplc="4540FCF8">
      <w:start w:val="1"/>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F6650"/>
    <w:multiLevelType w:val="multilevel"/>
    <w:tmpl w:val="0018FA4E"/>
    <w:lvl w:ilvl="0">
      <w:start w:val="1"/>
      <w:numFmt w:val="upperRoman"/>
      <w:lvlText w:val="%1)"/>
      <w:lvlJc w:val="left"/>
      <w:pPr>
        <w:ind w:left="0" w:firstLine="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9A34DC"/>
    <w:multiLevelType w:val="multilevel"/>
    <w:tmpl w:val="0018FA4E"/>
    <w:lvl w:ilvl="0">
      <w:start w:val="1"/>
      <w:numFmt w:val="upperRoman"/>
      <w:lvlText w:val="%1)"/>
      <w:lvlJc w:val="left"/>
      <w:pPr>
        <w:ind w:left="0" w:firstLine="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8C6A33"/>
    <w:multiLevelType w:val="hybridMultilevel"/>
    <w:tmpl w:val="EF9615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D87B48"/>
    <w:multiLevelType w:val="multilevel"/>
    <w:tmpl w:val="1A42B73C"/>
    <w:lvl w:ilvl="0">
      <w:start w:val="1"/>
      <w:numFmt w:val="upperRoman"/>
      <w:lvlText w:val="%1)"/>
      <w:lvlJc w:val="left"/>
      <w:pPr>
        <w:ind w:left="0" w:firstLine="0"/>
      </w:pPr>
      <w:rPr>
        <w:rFonts w:hint="default"/>
        <w:b/>
      </w:rPr>
    </w:lvl>
    <w:lvl w:ilvl="1">
      <w:start w:val="1"/>
      <w:numFmt w:val="decimal"/>
      <w:lvlText w:val="%2)"/>
      <w:lvlJc w:val="left"/>
      <w:pPr>
        <w:ind w:left="720" w:hanging="360"/>
      </w:pPr>
      <w:rPr>
        <w:rFonts w:hint="default"/>
        <w:b/>
      </w:rPr>
    </w:lvl>
    <w:lvl w:ilvl="2">
      <w:start w:val="1"/>
      <w:numFmt w:val="decimal"/>
      <w:lvlText w:val="%2.%3)"/>
      <w:lvlJc w:val="left"/>
      <w:pPr>
        <w:ind w:left="1080" w:hanging="360"/>
      </w:pPr>
      <w:rPr>
        <w:rFonts w:hint="default"/>
        <w:b/>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5B0E3C"/>
    <w:multiLevelType w:val="hybridMultilevel"/>
    <w:tmpl w:val="A7D403CA"/>
    <w:lvl w:ilvl="0" w:tplc="77BCC56E">
      <w:start w:val="3"/>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D5A2A"/>
    <w:multiLevelType w:val="hybridMultilevel"/>
    <w:tmpl w:val="1B2A69D4"/>
    <w:lvl w:ilvl="0" w:tplc="5A58625E">
      <w:start w:val="3"/>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146F12"/>
    <w:multiLevelType w:val="multilevel"/>
    <w:tmpl w:val="0018FA4E"/>
    <w:lvl w:ilvl="0">
      <w:start w:val="1"/>
      <w:numFmt w:val="upperRoman"/>
      <w:lvlText w:val="%1)"/>
      <w:lvlJc w:val="left"/>
      <w:pPr>
        <w:ind w:left="0" w:firstLine="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F86AC0"/>
    <w:multiLevelType w:val="multilevel"/>
    <w:tmpl w:val="22DC98AA"/>
    <w:lvl w:ilvl="0">
      <w:start w:val="1"/>
      <w:numFmt w:val="upperRoman"/>
      <w:lvlText w:val="%1)"/>
      <w:lvlJc w:val="left"/>
      <w:pPr>
        <w:ind w:left="0" w:firstLine="0"/>
      </w:pPr>
      <w:rPr>
        <w:rFonts w:hint="default"/>
      </w:rPr>
    </w:lvl>
    <w:lvl w:ilvl="1">
      <w:start w:val="1"/>
      <w:numFmt w:val="decimal"/>
      <w:lvlText w:val="%2)"/>
      <w:lvlJc w:val="left"/>
      <w:pPr>
        <w:ind w:left="720" w:hanging="360"/>
      </w:pPr>
      <w:rPr>
        <w:rFonts w:hint="default"/>
        <w:b/>
      </w:rPr>
    </w:lvl>
    <w:lvl w:ilvl="2">
      <w:start w:val="1"/>
      <w:numFmt w:val="decimal"/>
      <w:lvlText w:val="%2.%3)"/>
      <w:lvlJc w:val="left"/>
      <w:pPr>
        <w:ind w:left="1080" w:hanging="360"/>
      </w:pPr>
      <w:rPr>
        <w:rFonts w:hint="default"/>
        <w:b/>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73620F8"/>
    <w:multiLevelType w:val="multilevel"/>
    <w:tmpl w:val="1A42B73C"/>
    <w:lvl w:ilvl="0">
      <w:start w:val="1"/>
      <w:numFmt w:val="upperRoman"/>
      <w:lvlText w:val="%1)"/>
      <w:lvlJc w:val="left"/>
      <w:pPr>
        <w:ind w:left="0" w:firstLine="0"/>
      </w:pPr>
      <w:rPr>
        <w:rFonts w:hint="default"/>
        <w:b/>
      </w:rPr>
    </w:lvl>
    <w:lvl w:ilvl="1">
      <w:start w:val="1"/>
      <w:numFmt w:val="decimal"/>
      <w:lvlText w:val="%2)"/>
      <w:lvlJc w:val="left"/>
      <w:pPr>
        <w:ind w:left="720" w:hanging="360"/>
      </w:pPr>
      <w:rPr>
        <w:rFonts w:hint="default"/>
        <w:b/>
      </w:rPr>
    </w:lvl>
    <w:lvl w:ilvl="2">
      <w:start w:val="1"/>
      <w:numFmt w:val="decimal"/>
      <w:lvlText w:val="%2.%3)"/>
      <w:lvlJc w:val="left"/>
      <w:pPr>
        <w:ind w:left="1080" w:hanging="360"/>
      </w:pPr>
      <w:rPr>
        <w:rFonts w:hint="default"/>
        <w:b/>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8536616"/>
    <w:multiLevelType w:val="multilevel"/>
    <w:tmpl w:val="0018FA4E"/>
    <w:lvl w:ilvl="0">
      <w:start w:val="1"/>
      <w:numFmt w:val="upperRoman"/>
      <w:lvlText w:val="%1)"/>
      <w:lvlJc w:val="left"/>
      <w:pPr>
        <w:ind w:left="0" w:firstLine="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E402CD0"/>
    <w:multiLevelType w:val="hybridMultilevel"/>
    <w:tmpl w:val="B7CC8DC6"/>
    <w:lvl w:ilvl="0" w:tplc="04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20" w15:restartNumberingAfterBreak="0">
    <w:nsid w:val="6393549C"/>
    <w:multiLevelType w:val="multilevel"/>
    <w:tmpl w:val="0018FA4E"/>
    <w:lvl w:ilvl="0">
      <w:start w:val="1"/>
      <w:numFmt w:val="upperRoman"/>
      <w:lvlText w:val="%1)"/>
      <w:lvlJc w:val="left"/>
      <w:pPr>
        <w:ind w:left="2160" w:firstLine="0"/>
      </w:pPr>
      <w:rPr>
        <w:rFonts w:hint="default"/>
      </w:rPr>
    </w:lvl>
    <w:lvl w:ilvl="1">
      <w:start w:val="1"/>
      <w:numFmt w:val="decimal"/>
      <w:lvlText w:val="%2)"/>
      <w:lvlJc w:val="left"/>
      <w:pPr>
        <w:ind w:left="2880" w:hanging="360"/>
      </w:pPr>
      <w:rPr>
        <w:rFonts w:hint="default"/>
      </w:rPr>
    </w:lvl>
    <w:lvl w:ilvl="2">
      <w:start w:val="1"/>
      <w:numFmt w:val="decimal"/>
      <w:lvlText w:val="%2.%3)"/>
      <w:lvlJc w:val="left"/>
      <w:pPr>
        <w:ind w:left="3240" w:hanging="360"/>
      </w:pPr>
      <w:rPr>
        <w:rFonts w:hint="default"/>
      </w:rPr>
    </w:lvl>
    <w:lvl w:ilvl="3">
      <w:start w:val="1"/>
      <w:numFmt w:val="bullet"/>
      <w:lvlText w:val=""/>
      <w:lvlJc w:val="left"/>
      <w:pPr>
        <w:ind w:left="360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1" w15:restartNumberingAfterBreak="0">
    <w:nsid w:val="730C61DC"/>
    <w:multiLevelType w:val="hybridMultilevel"/>
    <w:tmpl w:val="1D548BF2"/>
    <w:lvl w:ilvl="0" w:tplc="5F88536A">
      <w:start w:val="1"/>
      <w:numFmt w:val="bullet"/>
      <w:lvlText w:val="-"/>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7D35A9"/>
    <w:multiLevelType w:val="hybridMultilevel"/>
    <w:tmpl w:val="99F24D3A"/>
    <w:lvl w:ilvl="0" w:tplc="7B5CE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201E88"/>
    <w:multiLevelType w:val="hybridMultilevel"/>
    <w:tmpl w:val="F52405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55E76D2"/>
    <w:multiLevelType w:val="hybridMultilevel"/>
    <w:tmpl w:val="9CC0D73C"/>
    <w:lvl w:ilvl="0" w:tplc="5F88536A">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8F06552"/>
    <w:multiLevelType w:val="multilevel"/>
    <w:tmpl w:val="1A42B73C"/>
    <w:lvl w:ilvl="0">
      <w:start w:val="1"/>
      <w:numFmt w:val="upperRoman"/>
      <w:lvlText w:val="%1)"/>
      <w:lvlJc w:val="left"/>
      <w:pPr>
        <w:ind w:left="0" w:firstLine="0"/>
      </w:pPr>
      <w:rPr>
        <w:rFonts w:hint="default"/>
        <w:b/>
      </w:rPr>
    </w:lvl>
    <w:lvl w:ilvl="1">
      <w:start w:val="1"/>
      <w:numFmt w:val="decimal"/>
      <w:lvlText w:val="%2)"/>
      <w:lvlJc w:val="left"/>
      <w:pPr>
        <w:ind w:left="720" w:hanging="360"/>
      </w:pPr>
      <w:rPr>
        <w:rFonts w:hint="default"/>
        <w:b/>
      </w:rPr>
    </w:lvl>
    <w:lvl w:ilvl="2">
      <w:start w:val="1"/>
      <w:numFmt w:val="decimal"/>
      <w:lvlText w:val="%2.%3)"/>
      <w:lvlJc w:val="left"/>
      <w:pPr>
        <w:ind w:left="1080" w:hanging="360"/>
      </w:pPr>
      <w:rPr>
        <w:rFonts w:hint="default"/>
        <w:b/>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E001FD4"/>
    <w:multiLevelType w:val="hybridMultilevel"/>
    <w:tmpl w:val="2BAA9582"/>
    <w:lvl w:ilvl="0" w:tplc="117AFC1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24"/>
  </w:num>
  <w:num w:numId="4">
    <w:abstractNumId w:val="6"/>
  </w:num>
  <w:num w:numId="5">
    <w:abstractNumId w:val="21"/>
  </w:num>
  <w:num w:numId="6">
    <w:abstractNumId w:val="22"/>
  </w:num>
  <w:num w:numId="7">
    <w:abstractNumId w:val="17"/>
  </w:num>
  <w:num w:numId="8">
    <w:abstractNumId w:val="20"/>
  </w:num>
  <w:num w:numId="9">
    <w:abstractNumId w:val="13"/>
  </w:num>
  <w:num w:numId="10">
    <w:abstractNumId w:val="16"/>
  </w:num>
  <w:num w:numId="11">
    <w:abstractNumId w:val="15"/>
  </w:num>
  <w:num w:numId="12">
    <w:abstractNumId w:val="18"/>
  </w:num>
  <w:num w:numId="13">
    <w:abstractNumId w:val="5"/>
  </w:num>
  <w:num w:numId="14">
    <w:abstractNumId w:val="14"/>
  </w:num>
  <w:num w:numId="15">
    <w:abstractNumId w:val="10"/>
  </w:num>
  <w:num w:numId="16">
    <w:abstractNumId w:val="0"/>
  </w:num>
  <w:num w:numId="17">
    <w:abstractNumId w:val="23"/>
  </w:num>
  <w:num w:numId="18">
    <w:abstractNumId w:val="3"/>
  </w:num>
  <w:num w:numId="19">
    <w:abstractNumId w:val="19"/>
  </w:num>
  <w:num w:numId="20">
    <w:abstractNumId w:val="11"/>
  </w:num>
  <w:num w:numId="21">
    <w:abstractNumId w:val="2"/>
  </w:num>
  <w:num w:numId="22">
    <w:abstractNumId w:val="4"/>
  </w:num>
  <w:num w:numId="23">
    <w:abstractNumId w:val="1"/>
  </w:num>
  <w:num w:numId="24">
    <w:abstractNumId w:val="12"/>
  </w:num>
  <w:num w:numId="25">
    <w:abstractNumId w:val="7"/>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8B8"/>
    <w:rsid w:val="000A2B27"/>
    <w:rsid w:val="000B5242"/>
    <w:rsid w:val="000D1A5D"/>
    <w:rsid w:val="00120D90"/>
    <w:rsid w:val="00124EF8"/>
    <w:rsid w:val="00180348"/>
    <w:rsid w:val="001B3A1B"/>
    <w:rsid w:val="001D6938"/>
    <w:rsid w:val="00266606"/>
    <w:rsid w:val="003F6991"/>
    <w:rsid w:val="003F720B"/>
    <w:rsid w:val="00525933"/>
    <w:rsid w:val="00584D80"/>
    <w:rsid w:val="006A4EDB"/>
    <w:rsid w:val="006B5BD3"/>
    <w:rsid w:val="006F6021"/>
    <w:rsid w:val="007E77BF"/>
    <w:rsid w:val="0083073C"/>
    <w:rsid w:val="008B2A50"/>
    <w:rsid w:val="00A3333D"/>
    <w:rsid w:val="00AA2260"/>
    <w:rsid w:val="00AB1831"/>
    <w:rsid w:val="00AB5B8B"/>
    <w:rsid w:val="00B169E1"/>
    <w:rsid w:val="00B16A5C"/>
    <w:rsid w:val="00B25F6D"/>
    <w:rsid w:val="00B34FB2"/>
    <w:rsid w:val="00B6774A"/>
    <w:rsid w:val="00B73E2F"/>
    <w:rsid w:val="00B92457"/>
    <w:rsid w:val="00C535C0"/>
    <w:rsid w:val="00D45E1D"/>
    <w:rsid w:val="00D71DBC"/>
    <w:rsid w:val="00EA08B8"/>
    <w:rsid w:val="00EA58F9"/>
    <w:rsid w:val="00F1103B"/>
    <w:rsid w:val="00FD0159"/>
    <w:rsid w:val="00FE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348D"/>
  <w15:chartTrackingRefBased/>
  <w15:docId w15:val="{CDC330E2-7DCF-4D23-8824-06FDC5FE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8B8"/>
    <w:pPr>
      <w:spacing w:after="200" w:line="276" w:lineRule="auto"/>
    </w:pPr>
    <w:rPr>
      <w:rFonts w:ascii="Calibri" w:eastAsia="Times New Roman" w:hAnsi="Calibri" w:cs="Times New Roman"/>
    </w:rPr>
  </w:style>
  <w:style w:type="paragraph" w:styleId="Heading9">
    <w:name w:val="heading 9"/>
    <w:basedOn w:val="Normal"/>
    <w:next w:val="Normal"/>
    <w:link w:val="Heading9Char"/>
    <w:uiPriority w:val="99"/>
    <w:qFormat/>
    <w:rsid w:val="001B3A1B"/>
    <w:pPr>
      <w:spacing w:before="240" w:after="60" w:line="240" w:lineRule="auto"/>
      <w:jc w:val="both"/>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8B8"/>
    <w:pPr>
      <w:ind w:left="720"/>
      <w:contextualSpacing/>
    </w:pPr>
  </w:style>
  <w:style w:type="paragraph" w:customStyle="1" w:styleId="Body1">
    <w:name w:val="Body 1"/>
    <w:rsid w:val="00EA08B8"/>
    <w:pPr>
      <w:spacing w:line="240" w:lineRule="auto"/>
      <w:outlineLvl w:val="0"/>
    </w:pPr>
    <w:rPr>
      <w:rFonts w:ascii="Helvetica" w:eastAsia="Times New Roman" w:hAnsi="Helvetica" w:cs="Times New Roman"/>
      <w:b/>
      <w:color w:val="000000"/>
      <w:sz w:val="24"/>
      <w:szCs w:val="20"/>
      <w:u w:color="000000"/>
    </w:rPr>
  </w:style>
  <w:style w:type="character" w:customStyle="1" w:styleId="apple-converted-space">
    <w:name w:val="apple-converted-space"/>
    <w:rsid w:val="00C535C0"/>
  </w:style>
  <w:style w:type="character" w:customStyle="1" w:styleId="Heading9Char">
    <w:name w:val="Heading 9 Char"/>
    <w:basedOn w:val="DefaultParagraphFont"/>
    <w:link w:val="Heading9"/>
    <w:uiPriority w:val="99"/>
    <w:rsid w:val="001B3A1B"/>
    <w:rPr>
      <w:rFonts w:ascii="Arial" w:eastAsia="Times New Roman" w:hAnsi="Arial" w:cs="Arial"/>
    </w:rPr>
  </w:style>
  <w:style w:type="paragraph" w:styleId="Title">
    <w:name w:val="Title"/>
    <w:basedOn w:val="Normal"/>
    <w:link w:val="TitleChar"/>
    <w:uiPriority w:val="99"/>
    <w:qFormat/>
    <w:rsid w:val="001B3A1B"/>
    <w:pPr>
      <w:tabs>
        <w:tab w:val="center" w:pos="6237"/>
      </w:tabs>
      <w:spacing w:before="120" w:after="0" w:line="28" w:lineRule="atLeast"/>
      <w:jc w:val="center"/>
    </w:pPr>
    <w:rPr>
      <w:rFonts w:ascii=".VnTime" w:hAnsi=".VnTime" w:cs=".VnTime"/>
      <w:b/>
      <w:bCs/>
      <w:sz w:val="24"/>
      <w:szCs w:val="24"/>
    </w:rPr>
  </w:style>
  <w:style w:type="character" w:customStyle="1" w:styleId="TitleChar">
    <w:name w:val="Title Char"/>
    <w:basedOn w:val="DefaultParagraphFont"/>
    <w:link w:val="Title"/>
    <w:uiPriority w:val="99"/>
    <w:rsid w:val="001B3A1B"/>
    <w:rPr>
      <w:rFonts w:ascii=".VnTime" w:eastAsia="Times New Roman" w:hAnsi=".VnTime" w:cs=".VnTime"/>
      <w:b/>
      <w:bCs/>
      <w:sz w:val="24"/>
      <w:szCs w:val="24"/>
    </w:rPr>
  </w:style>
  <w:style w:type="paragraph" w:styleId="Footer">
    <w:name w:val="footer"/>
    <w:basedOn w:val="Normal"/>
    <w:link w:val="FooterChar"/>
    <w:uiPriority w:val="99"/>
    <w:unhideWhenUsed/>
    <w:rsid w:val="007E7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7BF"/>
    <w:rPr>
      <w:rFonts w:ascii="Calibri" w:eastAsia="Times New Roman" w:hAnsi="Calibri" w:cs="Times New Roman"/>
    </w:rPr>
  </w:style>
  <w:style w:type="paragraph" w:styleId="BalloonText">
    <w:name w:val="Balloon Text"/>
    <w:basedOn w:val="Normal"/>
    <w:link w:val="BalloonTextChar"/>
    <w:uiPriority w:val="99"/>
    <w:semiHidden/>
    <w:unhideWhenUsed/>
    <w:rsid w:val="000D1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A5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1841</Words>
  <Characters>10496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4</cp:revision>
  <cp:lastPrinted>2019-05-04T22:11:00Z</cp:lastPrinted>
  <dcterms:created xsi:type="dcterms:W3CDTF">2019-05-04T22:12:00Z</dcterms:created>
  <dcterms:modified xsi:type="dcterms:W3CDTF">2019-05-04T23:09:00Z</dcterms:modified>
</cp:coreProperties>
</file>