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0954E" w14:textId="726CFB43" w:rsidR="008563D7" w:rsidRPr="00FA6C54" w:rsidRDefault="008563D7" w:rsidP="00855C7B">
      <w:pPr>
        <w:jc w:val="center"/>
        <w:rPr>
          <w:rFonts w:ascii="Times New Roman" w:hAnsi="Times New Roman" w:cs="Times New Roman"/>
          <w:b/>
          <w:bCs/>
          <w:sz w:val="28"/>
          <w:szCs w:val="28"/>
        </w:rPr>
      </w:pPr>
      <w:r w:rsidRPr="00FA6C54">
        <w:rPr>
          <w:rFonts w:ascii="Times New Roman" w:hAnsi="Times New Roman" w:cs="Times New Roman"/>
          <w:b/>
          <w:bCs/>
          <w:sz w:val="28"/>
          <w:szCs w:val="28"/>
        </w:rPr>
        <w:t xml:space="preserve">NỘI DUNG GIẢNG DẠY TỪ </w:t>
      </w:r>
      <w:r w:rsidR="003C25DF" w:rsidRPr="00FA6C54">
        <w:rPr>
          <w:rFonts w:ascii="Times New Roman" w:hAnsi="Times New Roman" w:cs="Times New Roman"/>
          <w:b/>
          <w:bCs/>
          <w:sz w:val="28"/>
          <w:szCs w:val="28"/>
        </w:rPr>
        <w:t>17</w:t>
      </w:r>
      <w:r w:rsidRPr="00FA6C54">
        <w:rPr>
          <w:rFonts w:ascii="Times New Roman" w:hAnsi="Times New Roman" w:cs="Times New Roman"/>
          <w:b/>
          <w:bCs/>
          <w:sz w:val="28"/>
          <w:szCs w:val="28"/>
        </w:rPr>
        <w:t xml:space="preserve">/02 ĐẾN </w:t>
      </w:r>
      <w:r w:rsidR="003C25DF" w:rsidRPr="00FA6C54">
        <w:rPr>
          <w:rFonts w:ascii="Times New Roman" w:hAnsi="Times New Roman" w:cs="Times New Roman"/>
          <w:b/>
          <w:bCs/>
          <w:sz w:val="28"/>
          <w:szCs w:val="28"/>
        </w:rPr>
        <w:t>29</w:t>
      </w:r>
      <w:r w:rsidRPr="00FA6C54">
        <w:rPr>
          <w:rFonts w:ascii="Times New Roman" w:hAnsi="Times New Roman" w:cs="Times New Roman"/>
          <w:b/>
          <w:bCs/>
          <w:sz w:val="28"/>
          <w:szCs w:val="28"/>
        </w:rPr>
        <w:t>/02/2020</w:t>
      </w:r>
    </w:p>
    <w:p w14:paraId="3A06B4FF" w14:textId="34913882" w:rsidR="003C25DF" w:rsidRPr="00FA6C54" w:rsidRDefault="008563D7" w:rsidP="00EC7738">
      <w:pPr>
        <w:jc w:val="both"/>
        <w:rPr>
          <w:rFonts w:ascii="Times New Roman" w:hAnsi="Times New Roman" w:cs="Times New Roman"/>
          <w:b/>
          <w:bCs/>
          <w:sz w:val="28"/>
          <w:szCs w:val="28"/>
        </w:rPr>
      </w:pPr>
      <w:r w:rsidRPr="00FA6C54">
        <w:rPr>
          <w:rFonts w:ascii="Times New Roman" w:hAnsi="Times New Roman" w:cs="Times New Roman"/>
          <w:b/>
          <w:bCs/>
          <w:sz w:val="28"/>
          <w:szCs w:val="28"/>
        </w:rPr>
        <w:t>Khối 9:</w:t>
      </w:r>
    </w:p>
    <w:p w14:paraId="4AE709F3" w14:textId="77777777" w:rsidR="00885B12" w:rsidRPr="00EC7738" w:rsidRDefault="00885B12" w:rsidP="00EC7738">
      <w:pPr>
        <w:jc w:val="center"/>
        <w:rPr>
          <w:rFonts w:ascii="Times New Roman" w:hAnsi="Times New Roman" w:cs="Times New Roman"/>
          <w:b/>
          <w:color w:val="FF0000"/>
          <w:sz w:val="28"/>
          <w:szCs w:val="28"/>
          <w:lang w:val="nl-NL"/>
        </w:rPr>
      </w:pPr>
      <w:r w:rsidRPr="00EC7738">
        <w:rPr>
          <w:rFonts w:ascii="Times New Roman" w:hAnsi="Times New Roman" w:cs="Times New Roman"/>
          <w:b/>
          <w:color w:val="FF0000"/>
          <w:sz w:val="28"/>
          <w:szCs w:val="28"/>
          <w:lang w:val="nl-NL"/>
        </w:rPr>
        <w:t>BÀI 13: QUYỀN TỰ DO KINH DOANH VÀ NGHĨA VỤ ĐÓNG THUẾ</w:t>
      </w:r>
    </w:p>
    <w:p w14:paraId="1C7594BC" w14:textId="5C72FDAD" w:rsidR="00885B12" w:rsidRPr="00EC7738" w:rsidRDefault="00885B12" w:rsidP="00EC7738">
      <w:pPr>
        <w:jc w:val="center"/>
        <w:rPr>
          <w:rFonts w:ascii="Times New Roman" w:hAnsi="Times New Roman" w:cs="Times New Roman"/>
          <w:b/>
          <w:color w:val="FF0000"/>
          <w:sz w:val="28"/>
          <w:szCs w:val="28"/>
          <w:lang w:val="nl-NL"/>
        </w:rPr>
      </w:pPr>
      <w:r w:rsidRPr="00EC7738">
        <w:rPr>
          <w:rFonts w:ascii="Times New Roman" w:hAnsi="Times New Roman" w:cs="Times New Roman"/>
          <w:b/>
          <w:color w:val="FF0000"/>
          <w:sz w:val="28"/>
          <w:szCs w:val="28"/>
          <w:lang w:val="nl-NL"/>
        </w:rPr>
        <w:t xml:space="preserve">(tiết </w:t>
      </w:r>
      <w:r w:rsidR="003C25DF" w:rsidRPr="00EC7738">
        <w:rPr>
          <w:rFonts w:ascii="Times New Roman" w:hAnsi="Times New Roman" w:cs="Times New Roman"/>
          <w:b/>
          <w:color w:val="FF0000"/>
          <w:sz w:val="28"/>
          <w:szCs w:val="28"/>
          <w:lang w:val="nl-NL"/>
        </w:rPr>
        <w:t>2</w:t>
      </w:r>
      <w:r w:rsidRPr="00EC7738">
        <w:rPr>
          <w:rFonts w:ascii="Times New Roman" w:hAnsi="Times New Roman" w:cs="Times New Roman"/>
          <w:b/>
          <w:color w:val="FF0000"/>
          <w:sz w:val="28"/>
          <w:szCs w:val="28"/>
          <w:lang w:val="nl-NL"/>
        </w:rPr>
        <w:t>)</w:t>
      </w:r>
    </w:p>
    <w:p w14:paraId="0C3AF163" w14:textId="427ABB73" w:rsidR="00C62841" w:rsidRPr="00FA6C54" w:rsidRDefault="00885B12" w:rsidP="00EC7738">
      <w:pPr>
        <w:pStyle w:val="Header"/>
        <w:tabs>
          <w:tab w:val="clear" w:pos="4320"/>
          <w:tab w:val="clear" w:pos="8640"/>
          <w:tab w:val="left" w:pos="5565"/>
        </w:tabs>
        <w:jc w:val="both"/>
        <w:rPr>
          <w:b/>
          <w:bCs/>
          <w:lang w:val="nl-NL"/>
        </w:rPr>
      </w:pPr>
      <w:r w:rsidRPr="00FA6C54">
        <w:rPr>
          <w:b/>
          <w:bCs/>
          <w:lang w:val="nl-NL"/>
        </w:rPr>
        <w:t>I. Đặt vấn đề</w:t>
      </w:r>
      <w:r w:rsidR="00A91E7B" w:rsidRPr="00FA6C54">
        <w:rPr>
          <w:b/>
          <w:bCs/>
          <w:lang w:val="nl-NL"/>
        </w:rPr>
        <w:t>:</w:t>
      </w:r>
    </w:p>
    <w:p w14:paraId="5DB16197" w14:textId="727DD901" w:rsidR="00A91E7B" w:rsidRPr="00FA6C54" w:rsidRDefault="00A91E7B" w:rsidP="00EC7738">
      <w:pPr>
        <w:pStyle w:val="Header"/>
        <w:tabs>
          <w:tab w:val="clear" w:pos="4320"/>
          <w:tab w:val="clear" w:pos="8640"/>
          <w:tab w:val="left" w:pos="5565"/>
        </w:tabs>
        <w:jc w:val="both"/>
        <w:rPr>
          <w:b/>
          <w:bCs/>
          <w:lang w:val="pt-BR"/>
        </w:rPr>
      </w:pPr>
      <w:r w:rsidRPr="00FA6C54">
        <w:rPr>
          <w:b/>
          <w:bCs/>
          <w:lang w:val="pt-BR"/>
        </w:rPr>
        <w:t>II. Nội dung bài học:</w:t>
      </w:r>
    </w:p>
    <w:p w14:paraId="60FAE097" w14:textId="60CA743A" w:rsidR="00A91E7B" w:rsidRPr="00FA6C54" w:rsidRDefault="00A91E7B" w:rsidP="00EC7738">
      <w:pPr>
        <w:pStyle w:val="Header"/>
        <w:tabs>
          <w:tab w:val="clear" w:pos="4320"/>
          <w:tab w:val="clear" w:pos="8640"/>
          <w:tab w:val="left" w:pos="5565"/>
        </w:tabs>
        <w:jc w:val="both"/>
        <w:rPr>
          <w:b/>
          <w:bCs/>
          <w:lang w:val="pt-BR"/>
        </w:rPr>
      </w:pPr>
      <w:r w:rsidRPr="00FA6C54">
        <w:rPr>
          <w:b/>
          <w:bCs/>
          <w:lang w:val="pt-BR"/>
        </w:rPr>
        <w:t>Gợi ý câu hỏi:</w:t>
      </w:r>
    </w:p>
    <w:p w14:paraId="79124814" w14:textId="4D642093" w:rsidR="003C25DF" w:rsidRPr="00FA6C54" w:rsidRDefault="003C25DF" w:rsidP="00EC7738">
      <w:pPr>
        <w:pStyle w:val="Header"/>
        <w:tabs>
          <w:tab w:val="clear" w:pos="4320"/>
          <w:tab w:val="clear" w:pos="8640"/>
          <w:tab w:val="left" w:pos="5565"/>
        </w:tabs>
        <w:jc w:val="both"/>
        <w:rPr>
          <w:lang w:val="nl-NL"/>
        </w:rPr>
      </w:pPr>
      <w:r w:rsidRPr="00FA6C54">
        <w:rPr>
          <w:lang w:val="nl-NL"/>
        </w:rPr>
        <w:t>Từ  bài tập trên, em cho biết thế nào là quyền tự do kinh doanh?</w:t>
      </w:r>
    </w:p>
    <w:p w14:paraId="614FA916" w14:textId="77777777" w:rsidR="003C25DF" w:rsidRPr="00FA6C54" w:rsidRDefault="003C25DF" w:rsidP="00EC7738">
      <w:pPr>
        <w:pStyle w:val="Header"/>
        <w:tabs>
          <w:tab w:val="clear" w:pos="4320"/>
          <w:tab w:val="clear" w:pos="8640"/>
          <w:tab w:val="left" w:pos="5565"/>
        </w:tabs>
        <w:jc w:val="both"/>
        <w:rPr>
          <w:lang w:val="nl-NL"/>
        </w:rPr>
      </w:pPr>
      <w:r w:rsidRPr="00FA6C54">
        <w:rPr>
          <w:lang w:val="nl-NL"/>
        </w:rPr>
        <w:t>Em thấy bố mẹ em thường phải nộp thuế gì?</w:t>
      </w:r>
    </w:p>
    <w:p w14:paraId="27653630" w14:textId="5A82276C" w:rsidR="003C25DF" w:rsidRPr="00FA6C54" w:rsidRDefault="003C25DF" w:rsidP="00EC7738">
      <w:pPr>
        <w:pStyle w:val="Header"/>
        <w:tabs>
          <w:tab w:val="clear" w:pos="4320"/>
          <w:tab w:val="clear" w:pos="8640"/>
          <w:tab w:val="left" w:pos="5565"/>
        </w:tabs>
        <w:jc w:val="both"/>
        <w:rPr>
          <w:lang w:val="nl-NL"/>
        </w:rPr>
      </w:pPr>
      <w:r w:rsidRPr="00FA6C54">
        <w:rPr>
          <w:lang w:val="nl-NL"/>
        </w:rPr>
        <w:t>Vậy  theo em hiểu, như thế nào là thuế?</w:t>
      </w:r>
    </w:p>
    <w:p w14:paraId="56D659D5" w14:textId="78413231" w:rsidR="003C25DF" w:rsidRPr="00FA6C54" w:rsidRDefault="003C25DF" w:rsidP="00EC7738">
      <w:pPr>
        <w:pStyle w:val="Header"/>
        <w:tabs>
          <w:tab w:val="clear" w:pos="4320"/>
          <w:tab w:val="clear" w:pos="8640"/>
          <w:tab w:val="left" w:pos="5565"/>
        </w:tabs>
        <w:jc w:val="both"/>
        <w:rPr>
          <w:lang w:val="nl-NL"/>
        </w:rPr>
      </w:pPr>
      <w:r w:rsidRPr="00FA6C54">
        <w:rPr>
          <w:lang w:val="nl-NL"/>
        </w:rPr>
        <w:t>Tại sao nhà nước quy định công dân có nghĩa vụ đóng thuế?</w:t>
      </w:r>
    </w:p>
    <w:p w14:paraId="47A42826" w14:textId="3E5C8797" w:rsidR="003C25DF" w:rsidRPr="00FA6C54" w:rsidRDefault="003C25DF" w:rsidP="00EC7738">
      <w:pPr>
        <w:pStyle w:val="Header"/>
        <w:tabs>
          <w:tab w:val="clear" w:pos="4320"/>
          <w:tab w:val="clear" w:pos="8640"/>
          <w:tab w:val="left" w:pos="5565"/>
        </w:tabs>
        <w:jc w:val="both"/>
        <w:rPr>
          <w:lang w:val="nl-NL"/>
        </w:rPr>
      </w:pPr>
      <w:r w:rsidRPr="00FA6C54">
        <w:rPr>
          <w:lang w:val="nl-NL"/>
        </w:rPr>
        <w:t>Theo em, công dân có trách nhiệm như thế nào trong việc thực hiện quyền tự do kinh doanh và nghĩa vụ nộp thuế?</w:t>
      </w:r>
    </w:p>
    <w:p w14:paraId="3F88B683" w14:textId="77777777" w:rsidR="003C25DF" w:rsidRPr="00FA6C54" w:rsidRDefault="003C25DF" w:rsidP="00EC7738">
      <w:pPr>
        <w:pStyle w:val="Header"/>
        <w:tabs>
          <w:tab w:val="clear" w:pos="4320"/>
          <w:tab w:val="clear" w:pos="8640"/>
          <w:tab w:val="left" w:pos="720"/>
        </w:tabs>
        <w:jc w:val="both"/>
        <w:rPr>
          <w:b/>
          <w:bCs/>
          <w:lang w:val="nl-NL"/>
        </w:rPr>
      </w:pPr>
      <w:r w:rsidRPr="00FA6C54">
        <w:rPr>
          <w:lang w:val="nl-NL"/>
        </w:rPr>
        <w:t>2</w:t>
      </w:r>
      <w:r w:rsidRPr="00FA6C54">
        <w:rPr>
          <w:b/>
          <w:bCs/>
          <w:lang w:val="nl-NL"/>
        </w:rPr>
        <w:t xml:space="preserve">. Quyền tự do kinh doanh </w:t>
      </w:r>
    </w:p>
    <w:p w14:paraId="7ACE82F2" w14:textId="77777777" w:rsidR="003C25DF" w:rsidRPr="00FA6C54" w:rsidRDefault="003C25DF" w:rsidP="00EC7738">
      <w:pPr>
        <w:pStyle w:val="Header"/>
        <w:tabs>
          <w:tab w:val="clear" w:pos="4320"/>
          <w:tab w:val="clear" w:pos="8640"/>
          <w:tab w:val="left" w:pos="720"/>
        </w:tabs>
        <w:jc w:val="both"/>
        <w:rPr>
          <w:lang w:val="nl-NL"/>
        </w:rPr>
      </w:pPr>
      <w:r w:rsidRPr="00FA6C54">
        <w:rPr>
          <w:lang w:val="nl-NL"/>
        </w:rPr>
        <w:t>- Là quyền của công dân lựa chọn hình thức tổ chức kinh tế, nhành nghề và quy mô kinh doanh.</w:t>
      </w:r>
    </w:p>
    <w:p w14:paraId="5F82896E" w14:textId="77777777" w:rsidR="003C25DF" w:rsidRPr="00FA6C54" w:rsidRDefault="003C25DF" w:rsidP="00EC7738">
      <w:pPr>
        <w:pStyle w:val="Header"/>
        <w:tabs>
          <w:tab w:val="clear" w:pos="4320"/>
          <w:tab w:val="clear" w:pos="8640"/>
          <w:tab w:val="left" w:pos="720"/>
        </w:tabs>
        <w:jc w:val="both"/>
        <w:rPr>
          <w:b/>
          <w:bCs/>
          <w:lang w:val="nl-NL"/>
        </w:rPr>
      </w:pPr>
      <w:r w:rsidRPr="00FA6C54">
        <w:rPr>
          <w:b/>
          <w:bCs/>
          <w:lang w:val="nl-NL"/>
        </w:rPr>
        <w:t>3. Thuế:</w:t>
      </w:r>
    </w:p>
    <w:p w14:paraId="2DDF2332" w14:textId="77777777" w:rsidR="003C25DF" w:rsidRPr="00FA6C54" w:rsidRDefault="003C25DF" w:rsidP="00EC7738">
      <w:pPr>
        <w:pStyle w:val="Header"/>
        <w:tabs>
          <w:tab w:val="clear" w:pos="4320"/>
          <w:tab w:val="clear" w:pos="8640"/>
          <w:tab w:val="left" w:pos="720"/>
        </w:tabs>
        <w:jc w:val="both"/>
        <w:rPr>
          <w:lang w:val="nl-NL"/>
        </w:rPr>
      </w:pPr>
      <w:r w:rsidRPr="00FA6C54">
        <w:rPr>
          <w:lang w:val="nl-NL"/>
        </w:rPr>
        <w:t>- Thuế là khoản thu bắt buộc mà công dân và tổ chức kinh tế có nghĩa vụ nộp vào ngân sách nhà nước.</w:t>
      </w:r>
    </w:p>
    <w:p w14:paraId="6455EDA8" w14:textId="77777777" w:rsidR="003C25DF" w:rsidRPr="00FA6C54" w:rsidRDefault="003C25DF" w:rsidP="00EC7738">
      <w:pPr>
        <w:pStyle w:val="Header"/>
        <w:tabs>
          <w:tab w:val="clear" w:pos="4320"/>
          <w:tab w:val="clear" w:pos="8640"/>
          <w:tab w:val="left" w:pos="720"/>
        </w:tabs>
        <w:jc w:val="both"/>
        <w:rPr>
          <w:lang w:val="nl-NL"/>
        </w:rPr>
      </w:pPr>
      <w:r w:rsidRPr="00FA6C54">
        <w:rPr>
          <w:lang w:val="nl-NL"/>
        </w:rPr>
        <w:t>- Vai trò:</w:t>
      </w:r>
    </w:p>
    <w:p w14:paraId="4F8B4496" w14:textId="77777777" w:rsidR="003C25DF" w:rsidRPr="00FA6C54" w:rsidRDefault="003C25DF" w:rsidP="00EC7738">
      <w:pPr>
        <w:pStyle w:val="Header"/>
        <w:tabs>
          <w:tab w:val="clear" w:pos="4320"/>
          <w:tab w:val="clear" w:pos="8640"/>
          <w:tab w:val="left" w:pos="720"/>
        </w:tabs>
        <w:jc w:val="both"/>
        <w:rPr>
          <w:lang w:val="nl-NL"/>
        </w:rPr>
      </w:pPr>
      <w:r w:rsidRPr="00FA6C54">
        <w:rPr>
          <w:lang w:val="nl-NL"/>
        </w:rPr>
        <w:t>+ ổn định thị trường</w:t>
      </w:r>
    </w:p>
    <w:p w14:paraId="2CD30051" w14:textId="77777777" w:rsidR="003C25DF" w:rsidRPr="00FA6C54" w:rsidRDefault="003C25DF" w:rsidP="00EC7738">
      <w:pPr>
        <w:pStyle w:val="Header"/>
        <w:tabs>
          <w:tab w:val="clear" w:pos="4320"/>
          <w:tab w:val="clear" w:pos="8640"/>
          <w:tab w:val="left" w:pos="720"/>
        </w:tabs>
        <w:jc w:val="both"/>
        <w:rPr>
          <w:lang w:val="nl-NL"/>
        </w:rPr>
      </w:pPr>
      <w:r w:rsidRPr="00FA6C54">
        <w:rPr>
          <w:lang w:val="nl-NL"/>
        </w:rPr>
        <w:t>+ Điều chỉnh cơ cấu  kinh tế</w:t>
      </w:r>
    </w:p>
    <w:p w14:paraId="35BFE464" w14:textId="77777777" w:rsidR="003C25DF" w:rsidRPr="00FA6C54" w:rsidRDefault="003C25DF" w:rsidP="00EC7738">
      <w:pPr>
        <w:pStyle w:val="Header"/>
        <w:tabs>
          <w:tab w:val="clear" w:pos="4320"/>
          <w:tab w:val="clear" w:pos="8640"/>
          <w:tab w:val="left" w:pos="720"/>
        </w:tabs>
        <w:jc w:val="both"/>
        <w:rPr>
          <w:lang w:val="nl-NL"/>
        </w:rPr>
      </w:pPr>
      <w:r w:rsidRPr="00FA6C54">
        <w:rPr>
          <w:lang w:val="nl-NL"/>
        </w:rPr>
        <w:t>+ Đảm bảo phát triển kinh tế</w:t>
      </w:r>
    </w:p>
    <w:p w14:paraId="1DA99650" w14:textId="77777777" w:rsidR="003C25DF" w:rsidRPr="00FA6C54" w:rsidRDefault="003C25DF" w:rsidP="00EC7738">
      <w:pPr>
        <w:pStyle w:val="Header"/>
        <w:tabs>
          <w:tab w:val="clear" w:pos="4320"/>
          <w:tab w:val="clear" w:pos="8640"/>
          <w:tab w:val="left" w:pos="720"/>
        </w:tabs>
        <w:jc w:val="both"/>
        <w:rPr>
          <w:w w:val="90"/>
          <w:lang w:val="nl-NL"/>
        </w:rPr>
      </w:pPr>
      <w:r w:rsidRPr="00FA6C54">
        <w:rPr>
          <w:w w:val="90"/>
          <w:lang w:val="nl-NL"/>
        </w:rPr>
        <w:t>+ Đầu tư phát triển kinh tế xã hội, văn hoá</w:t>
      </w:r>
    </w:p>
    <w:p w14:paraId="0DF84791" w14:textId="77777777" w:rsidR="003C25DF" w:rsidRPr="00FA6C54" w:rsidRDefault="003C25DF" w:rsidP="00EC7738">
      <w:pPr>
        <w:pStyle w:val="Header"/>
        <w:tabs>
          <w:tab w:val="clear" w:pos="4320"/>
          <w:tab w:val="clear" w:pos="8640"/>
          <w:tab w:val="left" w:pos="720"/>
        </w:tabs>
        <w:jc w:val="both"/>
        <w:rPr>
          <w:b/>
          <w:bCs/>
          <w:lang w:val="nl-NL"/>
        </w:rPr>
      </w:pPr>
      <w:r w:rsidRPr="00FA6C54">
        <w:rPr>
          <w:b/>
          <w:bCs/>
          <w:lang w:val="nl-NL"/>
        </w:rPr>
        <w:t>4. Trách nhiệm của công dân đối với quyền tự do kinh doanh và nghĩa vụ đóng thuế.</w:t>
      </w:r>
    </w:p>
    <w:p w14:paraId="08DE4A9D" w14:textId="77777777" w:rsidR="003C25DF" w:rsidRPr="00FA6C54" w:rsidRDefault="003C25DF" w:rsidP="00EC7738">
      <w:pPr>
        <w:pStyle w:val="Header"/>
        <w:tabs>
          <w:tab w:val="clear" w:pos="4320"/>
          <w:tab w:val="clear" w:pos="8640"/>
          <w:tab w:val="left" w:pos="720"/>
        </w:tabs>
        <w:jc w:val="both"/>
        <w:rPr>
          <w:b/>
          <w:bCs/>
          <w:lang w:val="nl-NL"/>
        </w:rPr>
      </w:pPr>
      <w:r w:rsidRPr="00FA6C54">
        <w:rPr>
          <w:lang w:val="nl-NL"/>
        </w:rPr>
        <w:t>- Sử dụng đúng đắn quyền tự do kinh doanh.</w:t>
      </w:r>
    </w:p>
    <w:p w14:paraId="52E120B5" w14:textId="77777777" w:rsidR="003C25DF" w:rsidRPr="00FA6C54" w:rsidRDefault="003C25DF" w:rsidP="00EC7738">
      <w:pPr>
        <w:pStyle w:val="Header"/>
        <w:tabs>
          <w:tab w:val="clear" w:pos="4320"/>
          <w:tab w:val="clear" w:pos="8640"/>
          <w:tab w:val="left" w:pos="720"/>
        </w:tabs>
        <w:jc w:val="both"/>
        <w:rPr>
          <w:lang w:val="nl-NL"/>
        </w:rPr>
      </w:pPr>
      <w:r w:rsidRPr="00FA6C54">
        <w:rPr>
          <w:lang w:val="nl-NL"/>
        </w:rPr>
        <w:t>- Thực hiện đầy đủ nghĩa vụ nộp thuế</w:t>
      </w:r>
    </w:p>
    <w:p w14:paraId="5283A5F0" w14:textId="2F0BCDEA" w:rsidR="00C62841" w:rsidRPr="00FA6C54" w:rsidRDefault="003C25DF" w:rsidP="00EC7738">
      <w:pPr>
        <w:pStyle w:val="Header"/>
        <w:tabs>
          <w:tab w:val="clear" w:pos="4320"/>
          <w:tab w:val="clear" w:pos="8640"/>
          <w:tab w:val="left" w:pos="720"/>
        </w:tabs>
        <w:jc w:val="both"/>
        <w:rPr>
          <w:lang w:val="nl-NL"/>
        </w:rPr>
      </w:pPr>
      <w:r w:rsidRPr="00FA6C54">
        <w:rPr>
          <w:lang w:val="nl-NL"/>
        </w:rPr>
        <w:t>- Đấu tranh với tiêu cực trong kinh doanh và thuế.</w:t>
      </w:r>
    </w:p>
    <w:p w14:paraId="4603226B" w14:textId="799A1B86" w:rsidR="00C62841" w:rsidRPr="00FA6C54" w:rsidRDefault="00C62841" w:rsidP="00EC7738">
      <w:pPr>
        <w:pStyle w:val="Header"/>
        <w:tabs>
          <w:tab w:val="clear" w:pos="4320"/>
          <w:tab w:val="clear" w:pos="8640"/>
          <w:tab w:val="left" w:pos="720"/>
        </w:tabs>
        <w:jc w:val="both"/>
        <w:rPr>
          <w:b/>
          <w:bCs/>
          <w:lang w:val="nl-NL"/>
        </w:rPr>
      </w:pPr>
      <w:r w:rsidRPr="00FA6C54">
        <w:rPr>
          <w:b/>
          <w:bCs/>
          <w:lang w:val="nl-NL"/>
        </w:rPr>
        <w:t>III. Bài tập:</w:t>
      </w:r>
    </w:p>
    <w:p w14:paraId="6834C769" w14:textId="72E74520" w:rsidR="00C62841" w:rsidRPr="00FA6C54" w:rsidRDefault="00C62841" w:rsidP="00EC7738">
      <w:pPr>
        <w:pStyle w:val="Header"/>
        <w:tabs>
          <w:tab w:val="clear" w:pos="4320"/>
          <w:tab w:val="clear" w:pos="8640"/>
          <w:tab w:val="left" w:pos="720"/>
        </w:tabs>
        <w:jc w:val="both"/>
        <w:rPr>
          <w:lang w:val="nl-NL"/>
        </w:rPr>
      </w:pPr>
      <w:r w:rsidRPr="00FA6C54">
        <w:rPr>
          <w:lang w:val="nl-NL"/>
        </w:rPr>
        <w:t xml:space="preserve">Bài tập </w:t>
      </w:r>
      <w:r w:rsidR="003C25DF" w:rsidRPr="00FA6C54">
        <w:rPr>
          <w:lang w:val="nl-NL"/>
        </w:rPr>
        <w:t>3</w:t>
      </w:r>
      <w:r w:rsidRPr="00FA6C54">
        <w:rPr>
          <w:lang w:val="nl-NL"/>
        </w:rPr>
        <w:t xml:space="preserve"> SGK/47</w:t>
      </w:r>
    </w:p>
    <w:p w14:paraId="1E4E0211" w14:textId="4984970D" w:rsidR="00C62841" w:rsidRPr="00FA6C54" w:rsidRDefault="00C62841" w:rsidP="00EC7738">
      <w:pPr>
        <w:pStyle w:val="Header"/>
        <w:tabs>
          <w:tab w:val="clear" w:pos="4320"/>
          <w:tab w:val="clear" w:pos="8640"/>
          <w:tab w:val="left" w:pos="720"/>
        </w:tabs>
        <w:jc w:val="both"/>
        <w:rPr>
          <w:b/>
          <w:bCs/>
          <w:lang w:val="nl-NL"/>
        </w:rPr>
      </w:pPr>
      <w:r w:rsidRPr="00FA6C54">
        <w:rPr>
          <w:b/>
          <w:bCs/>
          <w:lang w:val="nl-NL"/>
        </w:rPr>
        <w:t xml:space="preserve"> Dặn dò:</w:t>
      </w:r>
    </w:p>
    <w:p w14:paraId="56E9D4D6" w14:textId="5B8732BC" w:rsidR="00A91E7B" w:rsidRPr="00FA6C54" w:rsidRDefault="00C62841" w:rsidP="00EC7738">
      <w:pPr>
        <w:pStyle w:val="Header"/>
        <w:tabs>
          <w:tab w:val="clear" w:pos="4320"/>
          <w:tab w:val="clear" w:pos="8640"/>
          <w:tab w:val="left" w:pos="5565"/>
        </w:tabs>
        <w:jc w:val="both"/>
        <w:rPr>
          <w:lang w:val="nl-NL"/>
        </w:rPr>
      </w:pPr>
      <w:r w:rsidRPr="00FA6C54">
        <w:rPr>
          <w:lang w:val="nl-NL"/>
        </w:rPr>
        <w:t xml:space="preserve">Các ở nhà xem bài, ghi chép bài đầy đủ làm BT cô dặn </w:t>
      </w:r>
    </w:p>
    <w:p w14:paraId="4BA7869D" w14:textId="77777777" w:rsidR="00EC7738" w:rsidRDefault="00EC7738" w:rsidP="00EC7738">
      <w:pPr>
        <w:tabs>
          <w:tab w:val="left" w:pos="-1800"/>
        </w:tabs>
        <w:jc w:val="both"/>
        <w:rPr>
          <w:rFonts w:ascii="Times New Roman" w:hAnsi="Times New Roman" w:cs="Times New Roman"/>
          <w:b/>
          <w:bCs/>
          <w:sz w:val="28"/>
          <w:szCs w:val="28"/>
        </w:rPr>
      </w:pPr>
    </w:p>
    <w:p w14:paraId="24274BCC" w14:textId="77777777" w:rsidR="002E40B6" w:rsidRDefault="002E40B6" w:rsidP="00EC7738">
      <w:pPr>
        <w:tabs>
          <w:tab w:val="left" w:pos="-1800"/>
        </w:tabs>
        <w:jc w:val="center"/>
        <w:rPr>
          <w:rFonts w:ascii="Times New Roman" w:hAnsi="Times New Roman" w:cs="Times New Roman"/>
          <w:b/>
          <w:bCs/>
          <w:color w:val="FF0000"/>
          <w:sz w:val="28"/>
          <w:szCs w:val="28"/>
        </w:rPr>
      </w:pPr>
    </w:p>
    <w:p w14:paraId="12939A51" w14:textId="77777777" w:rsidR="002E40B6" w:rsidRDefault="002E40B6" w:rsidP="00EC7738">
      <w:pPr>
        <w:tabs>
          <w:tab w:val="left" w:pos="-1800"/>
        </w:tabs>
        <w:jc w:val="center"/>
        <w:rPr>
          <w:rFonts w:ascii="Times New Roman" w:hAnsi="Times New Roman" w:cs="Times New Roman"/>
          <w:b/>
          <w:bCs/>
          <w:color w:val="FF0000"/>
          <w:sz w:val="28"/>
          <w:szCs w:val="28"/>
        </w:rPr>
      </w:pPr>
    </w:p>
    <w:p w14:paraId="2A703493" w14:textId="7D337D49" w:rsidR="003C25DF" w:rsidRPr="00EC7738" w:rsidRDefault="003C25DF" w:rsidP="00EC7738">
      <w:pPr>
        <w:tabs>
          <w:tab w:val="left" w:pos="-1800"/>
        </w:tabs>
        <w:jc w:val="center"/>
        <w:rPr>
          <w:rFonts w:ascii="Times New Roman" w:hAnsi="Times New Roman" w:cs="Times New Roman"/>
          <w:b/>
          <w:bCs/>
          <w:color w:val="FF0000"/>
          <w:sz w:val="28"/>
          <w:szCs w:val="28"/>
        </w:rPr>
      </w:pPr>
      <w:bookmarkStart w:id="0" w:name="_GoBack"/>
      <w:bookmarkEnd w:id="0"/>
      <w:r w:rsidRPr="00EC7738">
        <w:rPr>
          <w:rFonts w:ascii="Times New Roman" w:hAnsi="Times New Roman" w:cs="Times New Roman"/>
          <w:b/>
          <w:bCs/>
          <w:color w:val="FF0000"/>
          <w:sz w:val="28"/>
          <w:szCs w:val="28"/>
        </w:rPr>
        <w:lastRenderedPageBreak/>
        <w:t>Bài 7: KẾ THỪA VÀ PHÁT HUY TRUYỀN THỐNG</w:t>
      </w:r>
    </w:p>
    <w:p w14:paraId="2D9DA4C3" w14:textId="3B5A536E" w:rsidR="003C25DF" w:rsidRPr="00EC7738" w:rsidRDefault="003C25DF" w:rsidP="00EC7738">
      <w:pPr>
        <w:tabs>
          <w:tab w:val="left" w:pos="-1800"/>
        </w:tabs>
        <w:jc w:val="center"/>
        <w:rPr>
          <w:rFonts w:ascii="Times New Roman" w:hAnsi="Times New Roman" w:cs="Times New Roman"/>
          <w:b/>
          <w:bCs/>
          <w:color w:val="FF0000"/>
          <w:sz w:val="28"/>
          <w:szCs w:val="28"/>
        </w:rPr>
      </w:pPr>
      <w:r w:rsidRPr="00EC7738">
        <w:rPr>
          <w:rFonts w:ascii="Times New Roman" w:hAnsi="Times New Roman" w:cs="Times New Roman"/>
          <w:b/>
          <w:bCs/>
          <w:color w:val="FF0000"/>
          <w:sz w:val="28"/>
          <w:szCs w:val="28"/>
        </w:rPr>
        <w:t>TỐT ĐẸP CỦA DÂN TỘC ( tiết 1)</w:t>
      </w:r>
    </w:p>
    <w:p w14:paraId="0DC09D13" w14:textId="3156A2F2" w:rsidR="003C25DF" w:rsidRPr="00FA6C54" w:rsidRDefault="003C25DF" w:rsidP="00EC7738">
      <w:pPr>
        <w:ind w:left="110"/>
        <w:jc w:val="both"/>
        <w:rPr>
          <w:rFonts w:ascii="Times New Roman" w:hAnsi="Times New Roman" w:cs="Times New Roman"/>
          <w:b/>
          <w:bCs/>
          <w:sz w:val="28"/>
          <w:szCs w:val="28"/>
        </w:rPr>
      </w:pPr>
      <w:r w:rsidRPr="00FA6C54">
        <w:rPr>
          <w:rFonts w:ascii="Times New Roman" w:hAnsi="Times New Roman" w:cs="Times New Roman"/>
          <w:b/>
          <w:bCs/>
          <w:sz w:val="28"/>
          <w:szCs w:val="28"/>
        </w:rPr>
        <w:t>I.Đặt vấn đề:</w:t>
      </w:r>
    </w:p>
    <w:p w14:paraId="63B5DB81" w14:textId="3155E639" w:rsidR="003C25DF" w:rsidRPr="00FA6C54" w:rsidRDefault="00FA6C54" w:rsidP="00EC7738">
      <w:pPr>
        <w:ind w:left="110"/>
        <w:jc w:val="both"/>
        <w:rPr>
          <w:rFonts w:ascii="Times New Roman" w:hAnsi="Times New Roman" w:cs="Times New Roman"/>
          <w:b/>
          <w:bCs/>
          <w:sz w:val="28"/>
          <w:szCs w:val="28"/>
        </w:rPr>
      </w:pPr>
      <w:r w:rsidRPr="00FA6C54">
        <w:rPr>
          <w:rFonts w:ascii="Times New Roman" w:hAnsi="Times New Roman" w:cs="Times New Roman"/>
          <w:b/>
          <w:bCs/>
          <w:sz w:val="28"/>
          <w:szCs w:val="28"/>
        </w:rPr>
        <w:t>SGK/23,24</w:t>
      </w:r>
    </w:p>
    <w:p w14:paraId="476DD4E0" w14:textId="66F80686" w:rsidR="00FA6C54" w:rsidRPr="00FA6C54" w:rsidRDefault="00FA6C54" w:rsidP="00EC7738">
      <w:pPr>
        <w:ind w:left="110"/>
        <w:jc w:val="both"/>
        <w:rPr>
          <w:rFonts w:ascii="Times New Roman" w:hAnsi="Times New Roman" w:cs="Times New Roman"/>
          <w:b/>
          <w:bCs/>
          <w:sz w:val="28"/>
          <w:szCs w:val="28"/>
        </w:rPr>
      </w:pPr>
      <w:r w:rsidRPr="00FA6C54">
        <w:rPr>
          <w:rFonts w:ascii="Times New Roman" w:hAnsi="Times New Roman" w:cs="Times New Roman"/>
          <w:b/>
          <w:bCs/>
          <w:sz w:val="28"/>
          <w:szCs w:val="28"/>
        </w:rPr>
        <w:t>Hướng dẫn HS trả lời câu hỏi trong SGK/23,24</w:t>
      </w:r>
    </w:p>
    <w:p w14:paraId="5D5B3CEA"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b/>
          <w:bCs/>
          <w:sz w:val="28"/>
          <w:szCs w:val="28"/>
        </w:rPr>
        <w:t>Câu 1:</w:t>
      </w:r>
      <w:r w:rsidRPr="00FA6C54">
        <w:rPr>
          <w:rFonts w:ascii="Times New Roman" w:hAnsi="Times New Roman" w:cs="Times New Roman"/>
          <w:sz w:val="28"/>
          <w:szCs w:val="28"/>
        </w:rPr>
        <w:t xml:space="preserve">Lòng yêu nước thể hiện: </w:t>
      </w:r>
    </w:p>
    <w:p w14:paraId="4DA93188" w14:textId="103CBFFE"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 xml:space="preserve">-Tinh thần yêu nước sôi nổi, nó kết thành làn sóng mạnh mẽ to lớn. Nó lướt qua mọi khó khăn. Nó nhấn chìm lũ bán nước và cướp nước </w:t>
      </w:r>
    </w:p>
    <w:p w14:paraId="6EDE18E0"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-Thực tiễn nó chứng minh qua các cuộc kháng chiến vĩ đại của dân tộc(Bà Trưng, bà Triệu, Trần Hưng Đạo, Lê Lợi…….chống Pháp , chống Mĩ)</w:t>
      </w:r>
    </w:p>
    <w:p w14:paraId="596D4DD9" w14:textId="059E24BB"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Các chiến sĩ ngoài mặt trận, các công chức hậu phương, phụ nữ cũng tham gia k/c. Các bà mẹ anh hùng, công nhân, nông dân thi đua sản xuất….</w:t>
      </w:r>
    </w:p>
    <w:p w14:paraId="73314A55"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b/>
          <w:bCs/>
          <w:sz w:val="28"/>
          <w:szCs w:val="28"/>
        </w:rPr>
        <w:t>Câu 2:</w:t>
      </w:r>
      <w:r w:rsidRPr="00FA6C54">
        <w:rPr>
          <w:rFonts w:ascii="Times New Roman" w:hAnsi="Times New Roman" w:cs="Times New Roman"/>
          <w:sz w:val="28"/>
          <w:szCs w:val="28"/>
        </w:rPr>
        <w:t xml:space="preserve"> Hành vi của học trò cũ cụ Chu Văn An:</w:t>
      </w:r>
    </w:p>
    <w:p w14:paraId="44FD9F88"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 Đứng giữa sân vái chào vào nhà. Chào to kính cẩn .Không giám ngồi sập. Xin ngồi kế bên ghế.Trả lời cặn kẽ mọi việc.</w:t>
      </w:r>
    </w:p>
    <w:p w14:paraId="19F9E2C3" w14:textId="77777777" w:rsidR="00FA6C54" w:rsidRPr="00FA6C54" w:rsidRDefault="00FA6C54" w:rsidP="00EC7738">
      <w:pPr>
        <w:pStyle w:val="ListParagraph"/>
        <w:numPr>
          <w:ilvl w:val="0"/>
          <w:numId w:val="4"/>
        </w:num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Dân tộc ta có truyền thống lâu đời với mấy nghìn năm văn hiến. Chúng ta có thể tự hào về bề dày lịch sử của truyền thống dân tộc ……</w:t>
      </w:r>
    </w:p>
    <w:p w14:paraId="02B46926" w14:textId="77777777" w:rsidR="00FA6C54" w:rsidRPr="00FA6C54" w:rsidRDefault="00FA6C54" w:rsidP="00EC7738">
      <w:pPr>
        <w:pStyle w:val="Header"/>
        <w:tabs>
          <w:tab w:val="clear" w:pos="4320"/>
          <w:tab w:val="clear" w:pos="8640"/>
          <w:tab w:val="left" w:pos="5565"/>
        </w:tabs>
        <w:jc w:val="both"/>
        <w:rPr>
          <w:b/>
          <w:bCs/>
          <w:lang w:val="pt-BR"/>
        </w:rPr>
      </w:pPr>
      <w:r w:rsidRPr="00FA6C54">
        <w:t xml:space="preserve"> </w:t>
      </w:r>
      <w:r w:rsidRPr="00FA6C54">
        <w:rPr>
          <w:b/>
          <w:bCs/>
          <w:lang w:val="pt-BR"/>
        </w:rPr>
        <w:t>II. Nội dung bài học:</w:t>
      </w:r>
    </w:p>
    <w:p w14:paraId="5E327BAB" w14:textId="77777777" w:rsidR="00FA6C54" w:rsidRPr="00FA6C54" w:rsidRDefault="00FA6C54" w:rsidP="00EC7738">
      <w:pPr>
        <w:pStyle w:val="Header"/>
        <w:tabs>
          <w:tab w:val="clear" w:pos="4320"/>
          <w:tab w:val="clear" w:pos="8640"/>
          <w:tab w:val="left" w:pos="5565"/>
        </w:tabs>
        <w:jc w:val="both"/>
        <w:rPr>
          <w:b/>
          <w:bCs/>
          <w:lang w:val="pt-BR"/>
        </w:rPr>
      </w:pPr>
      <w:r w:rsidRPr="00FA6C54">
        <w:rPr>
          <w:b/>
          <w:bCs/>
          <w:lang w:val="pt-BR"/>
        </w:rPr>
        <w:t>Gợi ý câu hỏi:</w:t>
      </w:r>
    </w:p>
    <w:p w14:paraId="3C271AF6"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Tìm hiểu nội dung khái niệm truyền thống tốt đẹp của dân tộc</w:t>
      </w:r>
    </w:p>
    <w:p w14:paraId="43421128"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-Truyền thống yêu nước, truyền thống tôn sư trọng đạo được đề cập trong 2 câu chuyện giúp chúng ta hiểu thêm truyền thống của dân tộc, đó là truyền thống mang ý nghĩa lịch sử tích cực.</w:t>
      </w:r>
    </w:p>
    <w:p w14:paraId="01E5B9E3"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Theo em bên cạnh truyền thống dân tộc mang ý nghĩa tích cực, còn có truyền thống, thói quen, lối sống tiêu cực không? Nêu 1 vài ví dụ?</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3870"/>
      </w:tblGrid>
      <w:tr w:rsidR="00FA6C54" w:rsidRPr="00FA6C54" w14:paraId="1B0D8B42" w14:textId="77777777" w:rsidTr="00EC7738">
        <w:tc>
          <w:tcPr>
            <w:tcW w:w="4140" w:type="dxa"/>
            <w:tcBorders>
              <w:top w:val="single" w:sz="4" w:space="0" w:color="auto"/>
              <w:left w:val="single" w:sz="4" w:space="0" w:color="auto"/>
              <w:bottom w:val="single" w:sz="4" w:space="0" w:color="auto"/>
              <w:right w:val="single" w:sz="4" w:space="0" w:color="auto"/>
            </w:tcBorders>
          </w:tcPr>
          <w:p w14:paraId="70CB7D78" w14:textId="77777777" w:rsidR="00FA6C54" w:rsidRPr="00FA6C54" w:rsidRDefault="00FA6C54" w:rsidP="00EC7738">
            <w:pPr>
              <w:tabs>
                <w:tab w:val="left" w:pos="-1800"/>
              </w:tabs>
              <w:jc w:val="center"/>
              <w:rPr>
                <w:rFonts w:ascii="Times New Roman" w:hAnsi="Times New Roman" w:cs="Times New Roman"/>
                <w:b/>
                <w:i/>
                <w:sz w:val="28"/>
                <w:szCs w:val="28"/>
              </w:rPr>
            </w:pPr>
            <w:r w:rsidRPr="00FA6C54">
              <w:rPr>
                <w:rFonts w:ascii="Times New Roman" w:hAnsi="Times New Roman" w:cs="Times New Roman"/>
                <w:b/>
                <w:i/>
                <w:sz w:val="28"/>
                <w:szCs w:val="28"/>
              </w:rPr>
              <w:t>Yếu tố tích cực</w:t>
            </w:r>
          </w:p>
        </w:tc>
        <w:tc>
          <w:tcPr>
            <w:tcW w:w="3870" w:type="dxa"/>
            <w:tcBorders>
              <w:top w:val="single" w:sz="4" w:space="0" w:color="auto"/>
              <w:left w:val="single" w:sz="4" w:space="0" w:color="auto"/>
              <w:bottom w:val="single" w:sz="4" w:space="0" w:color="auto"/>
              <w:right w:val="single" w:sz="4" w:space="0" w:color="auto"/>
            </w:tcBorders>
          </w:tcPr>
          <w:p w14:paraId="4999598E" w14:textId="77777777" w:rsidR="00FA6C54" w:rsidRPr="00FA6C54" w:rsidRDefault="00FA6C54" w:rsidP="00EC7738">
            <w:pPr>
              <w:tabs>
                <w:tab w:val="left" w:pos="-1800"/>
              </w:tabs>
              <w:jc w:val="center"/>
              <w:rPr>
                <w:rFonts w:ascii="Times New Roman" w:hAnsi="Times New Roman" w:cs="Times New Roman"/>
                <w:b/>
                <w:i/>
                <w:sz w:val="28"/>
                <w:szCs w:val="28"/>
              </w:rPr>
            </w:pPr>
            <w:r w:rsidRPr="00FA6C54">
              <w:rPr>
                <w:rFonts w:ascii="Times New Roman" w:hAnsi="Times New Roman" w:cs="Times New Roman"/>
                <w:b/>
                <w:i/>
                <w:sz w:val="28"/>
                <w:szCs w:val="28"/>
              </w:rPr>
              <w:t>Yếu tố tiêu cực</w:t>
            </w:r>
          </w:p>
        </w:tc>
      </w:tr>
      <w:tr w:rsidR="00FA6C54" w:rsidRPr="00FA6C54" w14:paraId="2EABCC2D" w14:textId="77777777" w:rsidTr="00EC7738">
        <w:tc>
          <w:tcPr>
            <w:tcW w:w="4140" w:type="dxa"/>
            <w:tcBorders>
              <w:top w:val="single" w:sz="4" w:space="0" w:color="auto"/>
              <w:left w:val="single" w:sz="4" w:space="0" w:color="auto"/>
              <w:bottom w:val="single" w:sz="4" w:space="0" w:color="auto"/>
              <w:right w:val="single" w:sz="4" w:space="0" w:color="auto"/>
            </w:tcBorders>
          </w:tcPr>
          <w:p w14:paraId="71A42150"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Truyền thống yêu nước.</w:t>
            </w:r>
          </w:p>
        </w:tc>
        <w:tc>
          <w:tcPr>
            <w:tcW w:w="3870" w:type="dxa"/>
            <w:tcBorders>
              <w:top w:val="single" w:sz="4" w:space="0" w:color="auto"/>
              <w:left w:val="single" w:sz="4" w:space="0" w:color="auto"/>
              <w:bottom w:val="single" w:sz="4" w:space="0" w:color="auto"/>
              <w:right w:val="single" w:sz="4" w:space="0" w:color="auto"/>
            </w:tcBorders>
          </w:tcPr>
          <w:p w14:paraId="409EFF0F"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 xml:space="preserve">Tập quán lạc hậu </w:t>
            </w:r>
          </w:p>
        </w:tc>
      </w:tr>
      <w:tr w:rsidR="00FA6C54" w:rsidRPr="00FA6C54" w14:paraId="4ED22408" w14:textId="77777777" w:rsidTr="00EC7738">
        <w:tc>
          <w:tcPr>
            <w:tcW w:w="4140" w:type="dxa"/>
            <w:tcBorders>
              <w:top w:val="single" w:sz="4" w:space="0" w:color="auto"/>
              <w:left w:val="single" w:sz="4" w:space="0" w:color="auto"/>
              <w:bottom w:val="single" w:sz="4" w:space="0" w:color="auto"/>
              <w:right w:val="single" w:sz="4" w:space="0" w:color="auto"/>
            </w:tcBorders>
          </w:tcPr>
          <w:p w14:paraId="0FC49924"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Truyền thống đạo đức</w:t>
            </w:r>
          </w:p>
        </w:tc>
        <w:tc>
          <w:tcPr>
            <w:tcW w:w="3870" w:type="dxa"/>
            <w:tcBorders>
              <w:top w:val="single" w:sz="4" w:space="0" w:color="auto"/>
              <w:left w:val="single" w:sz="4" w:space="0" w:color="auto"/>
              <w:bottom w:val="single" w:sz="4" w:space="0" w:color="auto"/>
              <w:right w:val="single" w:sz="4" w:space="0" w:color="auto"/>
            </w:tcBorders>
          </w:tcPr>
          <w:p w14:paraId="0433B5CD"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 xml:space="preserve">Nếp nghĩ lối sống tuỳ tiện </w:t>
            </w:r>
          </w:p>
        </w:tc>
      </w:tr>
      <w:tr w:rsidR="00FA6C54" w:rsidRPr="00FA6C54" w14:paraId="7B35AC5D" w14:textId="77777777" w:rsidTr="00EC7738">
        <w:tc>
          <w:tcPr>
            <w:tcW w:w="4140" w:type="dxa"/>
            <w:tcBorders>
              <w:top w:val="single" w:sz="4" w:space="0" w:color="auto"/>
              <w:left w:val="single" w:sz="4" w:space="0" w:color="auto"/>
              <w:bottom w:val="single" w:sz="4" w:space="0" w:color="auto"/>
              <w:right w:val="single" w:sz="4" w:space="0" w:color="auto"/>
            </w:tcBorders>
          </w:tcPr>
          <w:p w14:paraId="6EBD2756"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lastRenderedPageBreak/>
              <w:t xml:space="preserve">Truyền thống đoàn kết. </w:t>
            </w:r>
          </w:p>
        </w:tc>
        <w:tc>
          <w:tcPr>
            <w:tcW w:w="3870" w:type="dxa"/>
            <w:tcBorders>
              <w:top w:val="single" w:sz="4" w:space="0" w:color="auto"/>
              <w:left w:val="single" w:sz="4" w:space="0" w:color="auto"/>
              <w:bottom w:val="single" w:sz="4" w:space="0" w:color="auto"/>
              <w:right w:val="single" w:sz="4" w:space="0" w:color="auto"/>
            </w:tcBorders>
          </w:tcPr>
          <w:p w14:paraId="699B05AD"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 xml:space="preserve">Coi thường pháp luật </w:t>
            </w:r>
          </w:p>
        </w:tc>
      </w:tr>
      <w:tr w:rsidR="00FA6C54" w:rsidRPr="00FA6C54" w14:paraId="7116E9BD" w14:textId="77777777" w:rsidTr="00EC7738">
        <w:tc>
          <w:tcPr>
            <w:tcW w:w="4140" w:type="dxa"/>
            <w:tcBorders>
              <w:top w:val="single" w:sz="4" w:space="0" w:color="auto"/>
              <w:left w:val="single" w:sz="4" w:space="0" w:color="auto"/>
              <w:bottom w:val="single" w:sz="4" w:space="0" w:color="auto"/>
              <w:right w:val="single" w:sz="4" w:space="0" w:color="auto"/>
            </w:tcBorders>
          </w:tcPr>
          <w:p w14:paraId="552268EA"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 xml:space="preserve">Truyền thống cần cù lao động </w:t>
            </w:r>
          </w:p>
        </w:tc>
        <w:tc>
          <w:tcPr>
            <w:tcW w:w="3870" w:type="dxa"/>
            <w:tcBorders>
              <w:top w:val="single" w:sz="4" w:space="0" w:color="auto"/>
              <w:left w:val="single" w:sz="4" w:space="0" w:color="auto"/>
              <w:bottom w:val="single" w:sz="4" w:space="0" w:color="auto"/>
              <w:right w:val="single" w:sz="4" w:space="0" w:color="auto"/>
            </w:tcBorders>
          </w:tcPr>
          <w:p w14:paraId="241FC009"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 xml:space="preserve">Tư tưởng địa phương hẹp hòi </w:t>
            </w:r>
          </w:p>
        </w:tc>
      </w:tr>
      <w:tr w:rsidR="00FA6C54" w:rsidRPr="00FA6C54" w14:paraId="0D6191AD" w14:textId="77777777" w:rsidTr="00EC7738">
        <w:trPr>
          <w:trHeight w:val="755"/>
        </w:trPr>
        <w:tc>
          <w:tcPr>
            <w:tcW w:w="4140" w:type="dxa"/>
            <w:tcBorders>
              <w:top w:val="single" w:sz="4" w:space="0" w:color="auto"/>
              <w:left w:val="single" w:sz="4" w:space="0" w:color="auto"/>
              <w:bottom w:val="single" w:sz="4" w:space="0" w:color="auto"/>
              <w:right w:val="single" w:sz="4" w:space="0" w:color="auto"/>
            </w:tcBorders>
          </w:tcPr>
          <w:p w14:paraId="1711FB03"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 xml:space="preserve">Tôn sư trọng đao </w:t>
            </w:r>
          </w:p>
        </w:tc>
        <w:tc>
          <w:tcPr>
            <w:tcW w:w="3870" w:type="dxa"/>
            <w:tcBorders>
              <w:top w:val="single" w:sz="4" w:space="0" w:color="auto"/>
              <w:left w:val="single" w:sz="4" w:space="0" w:color="auto"/>
              <w:bottom w:val="single" w:sz="4" w:space="0" w:color="auto"/>
              <w:right w:val="single" w:sz="4" w:space="0" w:color="auto"/>
            </w:tcBorders>
          </w:tcPr>
          <w:p w14:paraId="27D7659A"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Tục lệ ma chay, cưới xin lễ hội …..lãng phí, mê tín dị đoan</w:t>
            </w:r>
          </w:p>
        </w:tc>
      </w:tr>
      <w:tr w:rsidR="00FA6C54" w:rsidRPr="00FA6C54" w14:paraId="67A28A31" w14:textId="77777777" w:rsidTr="00EC7738">
        <w:tc>
          <w:tcPr>
            <w:tcW w:w="4140" w:type="dxa"/>
            <w:tcBorders>
              <w:top w:val="single" w:sz="4" w:space="0" w:color="auto"/>
              <w:left w:val="single" w:sz="4" w:space="0" w:color="auto"/>
              <w:bottom w:val="single" w:sz="4" w:space="0" w:color="auto"/>
              <w:right w:val="single" w:sz="4" w:space="0" w:color="auto"/>
            </w:tcBorders>
          </w:tcPr>
          <w:p w14:paraId="731E4D52"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Phong tục tập quán lành mạnh</w:t>
            </w:r>
          </w:p>
        </w:tc>
        <w:tc>
          <w:tcPr>
            <w:tcW w:w="3870" w:type="dxa"/>
            <w:tcBorders>
              <w:top w:val="single" w:sz="4" w:space="0" w:color="auto"/>
              <w:left w:val="single" w:sz="4" w:space="0" w:color="auto"/>
              <w:bottom w:val="single" w:sz="4" w:space="0" w:color="auto"/>
              <w:right w:val="single" w:sz="4" w:space="0" w:color="auto"/>
            </w:tcBorders>
          </w:tcPr>
          <w:p w14:paraId="6C893AD2" w14:textId="77777777" w:rsidR="00FA6C54" w:rsidRPr="00FA6C54" w:rsidRDefault="00FA6C54" w:rsidP="00EC7738">
            <w:pPr>
              <w:tabs>
                <w:tab w:val="left" w:pos="-1800"/>
              </w:tabs>
              <w:jc w:val="both"/>
              <w:rPr>
                <w:rFonts w:ascii="Times New Roman" w:hAnsi="Times New Roman" w:cs="Times New Roman"/>
                <w:sz w:val="28"/>
                <w:szCs w:val="28"/>
              </w:rPr>
            </w:pPr>
          </w:p>
        </w:tc>
      </w:tr>
    </w:tbl>
    <w:p w14:paraId="30661EBF" w14:textId="77777777" w:rsidR="00FA6C54" w:rsidRDefault="00FA6C54" w:rsidP="00EC7738">
      <w:pPr>
        <w:tabs>
          <w:tab w:val="left" w:pos="-1800"/>
        </w:tabs>
        <w:jc w:val="both"/>
        <w:rPr>
          <w:rFonts w:ascii="Times New Roman" w:hAnsi="Times New Roman" w:cs="Times New Roman"/>
          <w:b/>
          <w:bCs/>
          <w:sz w:val="28"/>
          <w:szCs w:val="28"/>
        </w:rPr>
      </w:pPr>
    </w:p>
    <w:p w14:paraId="3ED87834" w14:textId="488BA5D8"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b/>
          <w:bCs/>
          <w:sz w:val="28"/>
          <w:szCs w:val="28"/>
        </w:rPr>
        <w:t>1.Khái niệm truyền thống</w:t>
      </w:r>
      <w:r w:rsidRPr="00FA6C54">
        <w:rPr>
          <w:rFonts w:ascii="Times New Roman" w:hAnsi="Times New Roman" w:cs="Times New Roman"/>
          <w:sz w:val="28"/>
          <w:szCs w:val="28"/>
        </w:rPr>
        <w:t>:</w:t>
      </w:r>
    </w:p>
    <w:p w14:paraId="11884367" w14:textId="06FA6B30" w:rsidR="00FA6C54" w:rsidRDefault="00FA6C54" w:rsidP="00EC7738">
      <w:pPr>
        <w:pStyle w:val="BodyText3"/>
        <w:rPr>
          <w:sz w:val="28"/>
          <w:szCs w:val="28"/>
        </w:rPr>
      </w:pPr>
      <w:r w:rsidRPr="00FA6C54">
        <w:rPr>
          <w:sz w:val="28"/>
          <w:szCs w:val="28"/>
        </w:rPr>
        <w:t xml:space="preserve">  -Truyền thống tốt đẹp của dân tộc là những giá trị tinh thần hình thành trong quá trình lịch sử lâu dài của dân tộc, truyền từ thế hệ này sang thế hệ khác.</w:t>
      </w:r>
    </w:p>
    <w:p w14:paraId="4FEEB3BA" w14:textId="77777777" w:rsidR="00865123" w:rsidRPr="00FA6C54" w:rsidRDefault="00865123" w:rsidP="00EC7738">
      <w:pPr>
        <w:pStyle w:val="BodyText3"/>
        <w:rPr>
          <w:sz w:val="28"/>
          <w:szCs w:val="28"/>
        </w:rPr>
      </w:pPr>
    </w:p>
    <w:p w14:paraId="70FEFD89" w14:textId="74A55D55" w:rsidR="00FA6C54" w:rsidRPr="00865123" w:rsidRDefault="00FA6C54" w:rsidP="00EC7738">
      <w:pPr>
        <w:tabs>
          <w:tab w:val="left" w:pos="-1800"/>
        </w:tabs>
        <w:jc w:val="both"/>
        <w:rPr>
          <w:rFonts w:ascii="Times New Roman" w:hAnsi="Times New Roman" w:cs="Times New Roman"/>
          <w:b/>
          <w:bCs/>
          <w:sz w:val="28"/>
          <w:szCs w:val="28"/>
        </w:rPr>
      </w:pPr>
      <w:r w:rsidRPr="00FA6C54">
        <w:rPr>
          <w:rFonts w:ascii="Times New Roman" w:hAnsi="Times New Roman" w:cs="Times New Roman"/>
          <w:b/>
          <w:bCs/>
          <w:sz w:val="28"/>
          <w:szCs w:val="28"/>
        </w:rPr>
        <w:t>2. Các truyền thống của dân tộc ta:</w:t>
      </w:r>
    </w:p>
    <w:p w14:paraId="015166A3"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 Truyền thống về đạo đức:Yêu nước, đoàn kết, lao động, hiếu học, tôn sư trọng đạo, hiếu thảo, Phong tục tập quán tốt đẹp,</w:t>
      </w:r>
    </w:p>
    <w:p w14:paraId="2ADB240D" w14:textId="77777777" w:rsidR="00FA6C54" w:rsidRP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+Truyền thống về lao động: Các nghề truyền thống (trồng luá, chạm khắc, làm đồ gốm, đồ mĩ nghệ….)</w:t>
      </w:r>
    </w:p>
    <w:p w14:paraId="3402E057" w14:textId="111CC938" w:rsidR="00FA6C54" w:rsidRDefault="00FA6C54" w:rsidP="00EC7738">
      <w:pPr>
        <w:tabs>
          <w:tab w:val="left" w:pos="-1800"/>
        </w:tabs>
        <w:jc w:val="both"/>
        <w:rPr>
          <w:rFonts w:ascii="Times New Roman" w:hAnsi="Times New Roman" w:cs="Times New Roman"/>
          <w:sz w:val="28"/>
          <w:szCs w:val="28"/>
        </w:rPr>
      </w:pPr>
      <w:r w:rsidRPr="00FA6C54">
        <w:rPr>
          <w:rFonts w:ascii="Times New Roman" w:hAnsi="Times New Roman" w:cs="Times New Roman"/>
          <w:sz w:val="28"/>
          <w:szCs w:val="28"/>
        </w:rPr>
        <w:t>+ Truyền thống về văn hóa- nghệ thuật: (Lễ hội, trò chơi dân gian, các làn điệu dân ca, các điệu lí, văn học dân gian…)</w:t>
      </w:r>
    </w:p>
    <w:p w14:paraId="3D9FAF09" w14:textId="77777777" w:rsidR="00865123" w:rsidRPr="00865123" w:rsidRDefault="00865123" w:rsidP="00EC7738">
      <w:pPr>
        <w:tabs>
          <w:tab w:val="left" w:pos="-1800"/>
        </w:tabs>
        <w:jc w:val="both"/>
        <w:rPr>
          <w:rFonts w:ascii="Times New Roman" w:hAnsi="Times New Roman" w:cs="Times New Roman"/>
          <w:b/>
          <w:bCs/>
          <w:sz w:val="28"/>
          <w:szCs w:val="28"/>
        </w:rPr>
      </w:pPr>
      <w:r w:rsidRPr="00865123">
        <w:rPr>
          <w:rFonts w:ascii="Times New Roman" w:hAnsi="Times New Roman" w:cs="Times New Roman"/>
          <w:b/>
          <w:bCs/>
          <w:sz w:val="28"/>
          <w:szCs w:val="28"/>
        </w:rPr>
        <w:t>III. Bài tập:</w:t>
      </w:r>
    </w:p>
    <w:p w14:paraId="18603360" w14:textId="77258F1E" w:rsidR="00865123" w:rsidRDefault="00865123" w:rsidP="00EC7738">
      <w:pPr>
        <w:tabs>
          <w:tab w:val="left" w:pos="-1800"/>
        </w:tabs>
        <w:jc w:val="both"/>
        <w:rPr>
          <w:rFonts w:ascii="Times New Roman" w:hAnsi="Times New Roman" w:cs="Times New Roman"/>
          <w:b/>
          <w:bCs/>
          <w:sz w:val="28"/>
          <w:szCs w:val="28"/>
        </w:rPr>
      </w:pPr>
      <w:r>
        <w:rPr>
          <w:rFonts w:ascii="Times New Roman" w:hAnsi="Times New Roman" w:cs="Times New Roman"/>
          <w:b/>
          <w:bCs/>
          <w:sz w:val="28"/>
          <w:szCs w:val="28"/>
        </w:rPr>
        <w:t>Bài 1,2 SGK/25, 26</w:t>
      </w:r>
    </w:p>
    <w:p w14:paraId="76F066A2" w14:textId="5ABB615B" w:rsidR="00865123" w:rsidRPr="007E22A3" w:rsidRDefault="00865123" w:rsidP="00EC7738">
      <w:pPr>
        <w:tabs>
          <w:tab w:val="left" w:pos="-1800"/>
        </w:tabs>
        <w:jc w:val="both"/>
        <w:rPr>
          <w:rFonts w:ascii="Times New Roman" w:hAnsi="Times New Roman" w:cs="Times New Roman"/>
          <w:b/>
          <w:bCs/>
          <w:color w:val="4472C4" w:themeColor="accent1"/>
          <w:sz w:val="28"/>
          <w:szCs w:val="28"/>
        </w:rPr>
      </w:pPr>
      <w:r w:rsidRPr="007E22A3">
        <w:rPr>
          <w:rFonts w:ascii="Times New Roman" w:hAnsi="Times New Roman" w:cs="Times New Roman"/>
          <w:b/>
          <w:bCs/>
          <w:color w:val="4472C4" w:themeColor="accent1"/>
          <w:sz w:val="28"/>
          <w:szCs w:val="28"/>
        </w:rPr>
        <w:t>Dặn dò:</w:t>
      </w:r>
    </w:p>
    <w:p w14:paraId="19373CD6" w14:textId="77777777" w:rsidR="00865123" w:rsidRPr="007E22A3" w:rsidRDefault="00865123" w:rsidP="00EC7738">
      <w:pPr>
        <w:jc w:val="both"/>
        <w:rPr>
          <w:rFonts w:ascii="Times New Roman" w:hAnsi="Times New Roman" w:cs="Times New Roman"/>
          <w:color w:val="4472C4" w:themeColor="accent1"/>
          <w:spacing w:val="20"/>
          <w:sz w:val="28"/>
          <w:szCs w:val="28"/>
          <w:lang w:val="nl-NL"/>
        </w:rPr>
      </w:pPr>
      <w:r w:rsidRPr="007E22A3">
        <w:rPr>
          <w:rFonts w:ascii="Times New Roman" w:hAnsi="Times New Roman" w:cs="Times New Roman"/>
          <w:color w:val="4472C4" w:themeColor="accent1"/>
          <w:spacing w:val="20"/>
          <w:sz w:val="28"/>
          <w:szCs w:val="28"/>
          <w:lang w:val="nl-NL"/>
        </w:rPr>
        <w:t>Trong thời gian nghỉ dịch bệnh các em ở nhà cố gắng ghi chép bài đầy đủ, tìm hiểu những nội dung mình chưa biết. Tránh tụ tập đi chơi chỗ đông người nhé !</w:t>
      </w:r>
    </w:p>
    <w:p w14:paraId="0F47F87E" w14:textId="77777777" w:rsidR="00865123" w:rsidRDefault="00865123" w:rsidP="00EC7738">
      <w:pPr>
        <w:tabs>
          <w:tab w:val="left" w:pos="-1800"/>
        </w:tabs>
        <w:jc w:val="both"/>
        <w:rPr>
          <w:rFonts w:ascii="Times New Roman" w:hAnsi="Times New Roman" w:cs="Times New Roman"/>
          <w:b/>
          <w:bCs/>
          <w:sz w:val="28"/>
          <w:szCs w:val="28"/>
        </w:rPr>
      </w:pPr>
    </w:p>
    <w:p w14:paraId="32C07D91" w14:textId="77777777" w:rsidR="00865123" w:rsidRPr="00865123" w:rsidRDefault="00865123" w:rsidP="00EC7738">
      <w:pPr>
        <w:tabs>
          <w:tab w:val="left" w:pos="-1800"/>
        </w:tabs>
        <w:jc w:val="both"/>
        <w:rPr>
          <w:rFonts w:ascii="Times New Roman" w:hAnsi="Times New Roman" w:cs="Times New Roman"/>
          <w:b/>
          <w:bCs/>
          <w:sz w:val="28"/>
          <w:szCs w:val="28"/>
        </w:rPr>
      </w:pPr>
    </w:p>
    <w:p w14:paraId="6949044A" w14:textId="77777777" w:rsidR="00FA6C54" w:rsidRPr="00FA6C54" w:rsidRDefault="00FA6C54" w:rsidP="00EC7738">
      <w:pPr>
        <w:tabs>
          <w:tab w:val="left" w:pos="-1800"/>
        </w:tabs>
        <w:jc w:val="both"/>
        <w:rPr>
          <w:rFonts w:ascii="Times New Roman" w:hAnsi="Times New Roman" w:cs="Times New Roman"/>
          <w:sz w:val="28"/>
          <w:szCs w:val="28"/>
        </w:rPr>
      </w:pPr>
    </w:p>
    <w:p w14:paraId="5850578C" w14:textId="50DDF999" w:rsidR="00FA6C54" w:rsidRPr="00FA6C54" w:rsidRDefault="00FA6C54" w:rsidP="00EC7738">
      <w:pPr>
        <w:tabs>
          <w:tab w:val="left" w:pos="-1800"/>
        </w:tabs>
        <w:jc w:val="both"/>
        <w:rPr>
          <w:rFonts w:ascii="Times New Roman" w:hAnsi="Times New Roman" w:cs="Times New Roman"/>
          <w:sz w:val="28"/>
          <w:szCs w:val="28"/>
        </w:rPr>
      </w:pPr>
    </w:p>
    <w:p w14:paraId="48C2AFED" w14:textId="77777777" w:rsidR="003D32AB" w:rsidRPr="00FA6C54" w:rsidRDefault="003D32AB" w:rsidP="00EC7738">
      <w:pPr>
        <w:jc w:val="both"/>
        <w:rPr>
          <w:rFonts w:ascii="Times New Roman" w:hAnsi="Times New Roman" w:cs="Times New Roman"/>
          <w:sz w:val="28"/>
          <w:szCs w:val="28"/>
        </w:rPr>
      </w:pPr>
    </w:p>
    <w:sectPr w:rsidR="003D32AB" w:rsidRPr="00FA6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5488"/>
    <w:multiLevelType w:val="hybridMultilevel"/>
    <w:tmpl w:val="00ECB90E"/>
    <w:lvl w:ilvl="0" w:tplc="E3E6B1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C1F01"/>
    <w:multiLevelType w:val="hybridMultilevel"/>
    <w:tmpl w:val="15C80538"/>
    <w:lvl w:ilvl="0" w:tplc="586EF78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C3651"/>
    <w:multiLevelType w:val="hybridMultilevel"/>
    <w:tmpl w:val="97540AA6"/>
    <w:lvl w:ilvl="0" w:tplc="7B4219E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D5D11"/>
    <w:multiLevelType w:val="hybridMultilevel"/>
    <w:tmpl w:val="0AD4D1BC"/>
    <w:lvl w:ilvl="0" w:tplc="A66C1C4C">
      <w:start w:val="1"/>
      <w:numFmt w:val="bullet"/>
      <w:lvlText w:val="&gt;"/>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3D7"/>
    <w:rsid w:val="002E40B6"/>
    <w:rsid w:val="003C25DF"/>
    <w:rsid w:val="003D32AB"/>
    <w:rsid w:val="00794964"/>
    <w:rsid w:val="007E22A3"/>
    <w:rsid w:val="00855C7B"/>
    <w:rsid w:val="008563D7"/>
    <w:rsid w:val="00865123"/>
    <w:rsid w:val="00885B12"/>
    <w:rsid w:val="00A91E7B"/>
    <w:rsid w:val="00C62841"/>
    <w:rsid w:val="00EC7738"/>
    <w:rsid w:val="00FA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3D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B12"/>
    <w:pPr>
      <w:ind w:left="720"/>
      <w:contextualSpacing/>
    </w:pPr>
  </w:style>
  <w:style w:type="paragraph" w:styleId="Header">
    <w:name w:val="header"/>
    <w:basedOn w:val="Normal"/>
    <w:link w:val="HeaderChar"/>
    <w:rsid w:val="00885B12"/>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885B12"/>
    <w:rPr>
      <w:rFonts w:ascii="Times New Roman" w:eastAsia="Times New Roman" w:hAnsi="Times New Roman" w:cs="Times New Roman"/>
      <w:sz w:val="28"/>
      <w:szCs w:val="28"/>
    </w:rPr>
  </w:style>
  <w:style w:type="table" w:styleId="TableGrid">
    <w:name w:val="Table Grid"/>
    <w:basedOn w:val="TableNormal"/>
    <w:uiPriority w:val="39"/>
    <w:rsid w:val="00A91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FA6C54"/>
    <w:pPr>
      <w:tabs>
        <w:tab w:val="left" w:pos="-1800"/>
      </w:tabs>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FA6C5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3D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B12"/>
    <w:pPr>
      <w:ind w:left="720"/>
      <w:contextualSpacing/>
    </w:pPr>
  </w:style>
  <w:style w:type="paragraph" w:styleId="Header">
    <w:name w:val="header"/>
    <w:basedOn w:val="Normal"/>
    <w:link w:val="HeaderChar"/>
    <w:rsid w:val="00885B12"/>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885B12"/>
    <w:rPr>
      <w:rFonts w:ascii="Times New Roman" w:eastAsia="Times New Roman" w:hAnsi="Times New Roman" w:cs="Times New Roman"/>
      <w:sz w:val="28"/>
      <w:szCs w:val="28"/>
    </w:rPr>
  </w:style>
  <w:style w:type="table" w:styleId="TableGrid">
    <w:name w:val="Table Grid"/>
    <w:basedOn w:val="TableNormal"/>
    <w:uiPriority w:val="39"/>
    <w:rsid w:val="00A91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FA6C54"/>
    <w:pPr>
      <w:tabs>
        <w:tab w:val="left" w:pos="-1800"/>
      </w:tabs>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FA6C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9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ismail - [2010]</cp:lastModifiedBy>
  <cp:revision>6</cp:revision>
  <dcterms:created xsi:type="dcterms:W3CDTF">2020-02-10T05:59:00Z</dcterms:created>
  <dcterms:modified xsi:type="dcterms:W3CDTF">2020-02-17T07:57:00Z</dcterms:modified>
</cp:coreProperties>
</file>