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11" w:rsidRPr="002A1511" w:rsidRDefault="002A1511" w:rsidP="002A1511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555555"/>
          <w:sz w:val="20"/>
          <w:szCs w:val="17"/>
        </w:rPr>
      </w:pPr>
      <w:r w:rsidRPr="002A1511">
        <w:rPr>
          <w:b/>
          <w:color w:val="555555"/>
          <w:sz w:val="36"/>
          <w:szCs w:val="30"/>
          <w:bdr w:val="none" w:sz="0" w:space="0" w:color="auto" w:frame="1"/>
        </w:rPr>
        <w:t>HỌC SINH GIỎI LỚP 9 CẤP QUẬN</w:t>
      </w:r>
    </w:p>
    <w:p w:rsidR="002A1511" w:rsidRPr="002A1511" w:rsidRDefault="002A1511" w:rsidP="002A1511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555555"/>
          <w:sz w:val="20"/>
          <w:szCs w:val="17"/>
        </w:rPr>
      </w:pPr>
      <w:r w:rsidRPr="002A1511">
        <w:rPr>
          <w:b/>
          <w:color w:val="555555"/>
          <w:sz w:val="36"/>
          <w:szCs w:val="30"/>
          <w:bdr w:val="none" w:sz="0" w:space="0" w:color="auto" w:frame="1"/>
        </w:rPr>
        <w:t>NĂM HỌC 2018- 2019</w:t>
      </w:r>
    </w:p>
    <w:p w:rsidR="00681E33" w:rsidRDefault="00681E33">
      <w:bookmarkStart w:id="0" w:name="_GoBack"/>
      <w:bookmarkEnd w:id="0"/>
    </w:p>
    <w:tbl>
      <w:tblPr>
        <w:tblpPr w:leftFromText="180" w:rightFromText="180" w:vertAnchor="text"/>
        <w:tblW w:w="10918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814"/>
        <w:gridCol w:w="2791"/>
        <w:gridCol w:w="1304"/>
        <w:gridCol w:w="1115"/>
        <w:gridCol w:w="1675"/>
        <w:gridCol w:w="1117"/>
        <w:gridCol w:w="209"/>
      </w:tblGrid>
      <w:tr w:rsidR="002A1511" w:rsidRPr="002A1511" w:rsidTr="002A1511">
        <w:trPr>
          <w:trHeight w:val="327"/>
        </w:trPr>
        <w:tc>
          <w:tcPr>
            <w:tcW w:w="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Môn thi</w:t>
            </w:r>
          </w:p>
        </w:tc>
        <w:tc>
          <w:tcPr>
            <w:tcW w:w="27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Họ và đệm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Tên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LỚP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Giải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bdr w:val="none" w:sz="0" w:space="0" w:color="auto" w:frame="1"/>
              </w:rPr>
              <w:t>Ghi chú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Ngữ Văn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Tuệ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Ân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Được công nhận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Ngữ Văn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 Quỳnh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Hương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Được công nhận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Ngữ Văn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Đoàn Thạch Thảo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Nguyên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Được công nhận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Lịch Sử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Hữu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Trí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Lịch Sử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Võ Thụy Thùy</w:t>
            </w: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Trang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Lịch Sử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</w:t>
            </w: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Anh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Địa Lý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Mã Minh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Phước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Tiếng Anh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 Anh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Tiếng Anh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Hữu</w:t>
            </w: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Thành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Toán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Thế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Phương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Toán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Mai Đức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Minh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Hóa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Ngô Khánh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Uyên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Hóa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Trương Hoàng Minh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Ngọc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Hóa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Lê Huỳnh Thảo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Vy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Hóa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Phạm Ngọc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Giàu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Sinh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Châu Lệ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Minh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Sinh học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 Hữu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Hạnh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Khoa học TN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Thân Trọng Anh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Khoa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Thực nghiệm KH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Quốc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Hưng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Thực nghiệm KH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Minh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Thực nghiệm KH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Vũ Nguyễn Phương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Uyên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Thực nghiệm KH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Trần Thảo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Phương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TNKHTN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 Bảo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Hân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TNKHTN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Tô Bội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Sánh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Công nghệ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Trịnh Ngọc Ý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ĐCN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Máy tính CT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Thế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Phương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  <w:tr w:rsidR="002A1511" w:rsidRPr="002A1511" w:rsidTr="002A1511">
        <w:trPr>
          <w:trHeight w:val="327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Máy tính CT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Nguyễn Ngọc Phương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Vy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9/2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bdr w:val="none" w:sz="0" w:space="0" w:color="auto" w:frame="1"/>
              </w:rPr>
              <w:t>Thi TP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2A1511" w:rsidRPr="002A1511" w:rsidRDefault="002A1511" w:rsidP="002A151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2A1511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</w:tc>
      </w:tr>
    </w:tbl>
    <w:p w:rsidR="002A1511" w:rsidRDefault="002A1511"/>
    <w:sectPr w:rsidR="002A1511" w:rsidSect="002A151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11"/>
    <w:rsid w:val="002A1511"/>
    <w:rsid w:val="0068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5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1</cp:revision>
  <dcterms:created xsi:type="dcterms:W3CDTF">2019-12-06T09:21:00Z</dcterms:created>
  <dcterms:modified xsi:type="dcterms:W3CDTF">2019-12-06T09:25:00Z</dcterms:modified>
</cp:coreProperties>
</file>