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98" w:rsidRDefault="00EA7998" w:rsidP="00EA799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ÔN TẬP </w:t>
      </w:r>
    </w:p>
    <w:p w:rsidR="00EA7998" w:rsidRDefault="00EA7998" w:rsidP="00EA799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NGHỀ ĐIỆN DÂN DỤNG</w:t>
      </w:r>
    </w:p>
    <w:p w:rsidR="00EA7998" w:rsidRPr="00FC61EC" w:rsidRDefault="00EA7998" w:rsidP="00EA799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CHƯƠNG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FC61E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: </w:t>
      </w:r>
      <w:r w:rsidR="00FC61EC">
        <w:rPr>
          <w:rFonts w:ascii="Times New Roman" w:hAnsi="Times New Roman" w:cs="Times New Roman"/>
          <w:color w:val="FF0000"/>
          <w:sz w:val="28"/>
          <w:szCs w:val="28"/>
        </w:rPr>
        <w:t>AN TOÀN LAO ĐỘNG TRONG NGHỀ ĐIỆN</w:t>
      </w:r>
    </w:p>
    <w:p w:rsidR="00EA7998" w:rsidRDefault="00EA7998" w:rsidP="00EA799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EA7998" w:rsidRPr="00ED40FF" w:rsidRDefault="00EA7998" w:rsidP="00EA7998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I.</w:t>
      </w:r>
      <w:r w:rsidRPr="00ED40FF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NHỮNG KIẾN THỨC CẦN LƯU Ý</w:t>
      </w:r>
      <w:r w:rsidRPr="00ED40FF">
        <w:rPr>
          <w:rFonts w:ascii="Times New Roman" w:hAnsi="Times New Roman" w:cs="Times New Roman"/>
          <w:color w:val="FF0000"/>
          <w:sz w:val="28"/>
          <w:szCs w:val="28"/>
          <w:lang w:val="vi-VN"/>
        </w:rPr>
        <w:t>:</w:t>
      </w:r>
    </w:p>
    <w:p w:rsidR="00EA7998" w:rsidRDefault="00EA7998" w:rsidP="00EA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ED40FF">
        <w:rPr>
          <w:rFonts w:ascii="Times New Roman" w:hAnsi="Times New Roman" w:cs="Times New Roman"/>
          <w:sz w:val="28"/>
          <w:szCs w:val="28"/>
          <w:lang w:val="vi-VN"/>
        </w:rPr>
        <w:t>Học sinh cần nhớ những kiến thức sau đây:</w:t>
      </w:r>
    </w:p>
    <w:p w:rsidR="002E680B" w:rsidRDefault="002E680B" w:rsidP="002E68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2 tác dụng sinh lý của dòng điện đối với cơ thể người:</w:t>
      </w:r>
    </w:p>
    <w:p w:rsidR="002E680B" w:rsidRPr="00082B7F" w:rsidRDefault="002E680B" w:rsidP="002E68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Tác dụng kích thích</w:t>
      </w:r>
      <w:r w:rsidR="00082B7F">
        <w:rPr>
          <w:rFonts w:ascii="Times New Roman" w:hAnsi="Times New Roman" w:cs="Times New Roman"/>
          <w:sz w:val="28"/>
          <w:szCs w:val="28"/>
        </w:rPr>
        <w:t xml:space="preserve"> (có thể chết): Người </w:t>
      </w:r>
      <w:r w:rsidR="00082B7F" w:rsidRPr="00082B7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chạm vật mang điện kéo dài từ 4 đến 6 giây. </w:t>
      </w:r>
    </w:p>
    <w:p w:rsidR="00082B7F" w:rsidRPr="00082B7F" w:rsidRDefault="00082B7F" w:rsidP="002E680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Tác dụng gây chấn thương (chết): Người </w:t>
      </w:r>
      <w:r w:rsidRPr="00082B7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đến gần vật mang điện thế cao (U hơn 6kv) </w:t>
      </w:r>
    </w:p>
    <w:p w:rsidR="002E680B" w:rsidRDefault="002E680B" w:rsidP="002E68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5  yếu tố chủ yếu ảnh hưởng đến mức độ nguy hiểm của tai nạn điện giật:</w:t>
      </w:r>
    </w:p>
    <w:p w:rsidR="002E680B" w:rsidRDefault="002E680B" w:rsidP="002E68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trở người</w:t>
      </w:r>
    </w:p>
    <w:p w:rsidR="002E680B" w:rsidRDefault="002E680B" w:rsidP="002E68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Trị số dòng điện qua người </w:t>
      </w:r>
    </w:p>
    <w:p w:rsidR="002E680B" w:rsidRPr="002E680B" w:rsidRDefault="002E680B" w:rsidP="002E68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2E680B">
        <w:rPr>
          <w:rFonts w:ascii="Times New Roman" w:hAnsi="Times New Roman" w:cs="Times New Roman"/>
          <w:sz w:val="28"/>
          <w:szCs w:val="28"/>
        </w:rPr>
        <w:t>hời gian dòng điện qua ngườ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2E680B" w:rsidRPr="002E680B" w:rsidRDefault="002E680B" w:rsidP="002E680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Pr="002E680B">
        <w:rPr>
          <w:rFonts w:ascii="Times New Roman" w:hAnsi="Times New Roman" w:cs="Times New Roman"/>
          <w:sz w:val="28"/>
          <w:szCs w:val="28"/>
        </w:rPr>
        <w:t>ường đi của dòng điện qua ngườ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E6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0B" w:rsidRDefault="002E680B" w:rsidP="002E68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Tần số dòng điện.</w:t>
      </w:r>
      <w:proofErr w:type="gramEnd"/>
    </w:p>
    <w:p w:rsidR="002E680B" w:rsidRDefault="002E680B" w:rsidP="002E6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8"/>
          <w:szCs w:val="28"/>
        </w:rPr>
        <w:t xml:space="preserve"> Điện trở </w:t>
      </w:r>
      <w:proofErr w:type="gramStart"/>
      <w:r>
        <w:rPr>
          <w:rFonts w:ascii="Times New Roman" w:hAnsi="Times New Roman" w:cs="Times New Roman"/>
          <w:sz w:val="28"/>
          <w:szCs w:val="28"/>
        </w:rPr>
        <w:t>( 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 càng nhỏ càng nguy hiểm, điện trở phụ thuộc vào da và diện tích tiếp xúc.</w:t>
      </w:r>
    </w:p>
    <w:p w:rsidR="002E680B" w:rsidRDefault="002E680B" w:rsidP="002E6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8"/>
          <w:szCs w:val="28"/>
        </w:rPr>
        <w:t xml:space="preserve"> Tần số càng thấp càng nguy hiểm</w:t>
      </w:r>
    </w:p>
    <w:p w:rsidR="002E680B" w:rsidRDefault="002E680B" w:rsidP="002E6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8"/>
          <w:szCs w:val="28"/>
        </w:rPr>
        <w:t xml:space="preserve"> Thời gian dòng điện càng dài càng nguy hiểm</w:t>
      </w:r>
    </w:p>
    <w:p w:rsidR="002E680B" w:rsidRDefault="002E680B" w:rsidP="002E68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4 nguyên nhân</w:t>
      </w:r>
      <w:r w:rsidR="00D97CA6">
        <w:rPr>
          <w:rFonts w:ascii="Times New Roman" w:hAnsi="Times New Roman" w:cs="Times New Roman"/>
          <w:sz w:val="28"/>
          <w:szCs w:val="28"/>
        </w:rPr>
        <w:t xml:space="preserve"> gây tai nạn điện: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Chạm phải vật mang điện 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Bộ phận bị chạm vỏ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bước</w:t>
      </w:r>
    </w:p>
    <w:p w:rsidR="00D97CA6" w:rsidRP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97CA6">
        <w:rPr>
          <w:rFonts w:ascii="Times New Roman" w:hAnsi="Times New Roman" w:cs="Times New Roman"/>
          <w:sz w:val="28"/>
          <w:szCs w:val="28"/>
        </w:rPr>
        <w:t>Phóng hồ quang</w:t>
      </w:r>
    </w:p>
    <w:p w:rsidR="00D97CA6" w:rsidRDefault="00D97CA6" w:rsidP="00D97CA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5 biện pháp thực hiện an toàn điện: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97CA6">
        <w:rPr>
          <w:rFonts w:ascii="Times New Roman" w:hAnsi="Times New Roman" w:cs="Times New Roman"/>
          <w:sz w:val="28"/>
          <w:szCs w:val="28"/>
        </w:rPr>
        <w:t>Định kỳ kiểm tra tình trạng cách điện ở các thiết bị dùng điện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điện áp thấp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Nối đất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Nối đẳng thế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Dùng dụng cụ và thiết bị bảo vệ</w:t>
      </w:r>
    </w:p>
    <w:p w:rsidR="00D97CA6" w:rsidRDefault="00D97CA6" w:rsidP="00D97CA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tự sơ cứu người bị điện giật: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Tách nạn nhân ra khỏi vật mang điện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 hấp nhân tạo</w:t>
      </w:r>
    </w:p>
    <w:p w:rsidR="00D97CA6" w:rsidRDefault="00D97CA6" w:rsidP="00D97CA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Đưa nạn nhân đến cơ quan y tế</w:t>
      </w:r>
    </w:p>
    <w:p w:rsidR="00FC61EC" w:rsidRDefault="00D97CA6" w:rsidP="00FC61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8"/>
          <w:szCs w:val="28"/>
        </w:rPr>
        <w:t xml:space="preserve"> Việc </w:t>
      </w:r>
      <w:r w:rsidR="00FC61EC">
        <w:rPr>
          <w:rFonts w:ascii="Times New Roman" w:hAnsi="Times New Roman" w:cs="Times New Roman"/>
          <w:sz w:val="28"/>
          <w:szCs w:val="28"/>
        </w:rPr>
        <w:t>đầu tiên phải làm để cứu người bị điện giật:  Ngắt ngay nguồn điện nơi xảy ra tai nạn</w:t>
      </w:r>
    </w:p>
    <w:p w:rsidR="00EA7998" w:rsidRPr="00D611F7" w:rsidRDefault="00EA7998" w:rsidP="00EA799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II. </w:t>
      </w:r>
      <w:r w:rsidRPr="00D611F7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BÀI TẬP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:</w:t>
      </w:r>
    </w:p>
    <w:p w:rsidR="00EA7998" w:rsidRDefault="00EA7998" w:rsidP="00EA799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sinh chọn đáp án đúng nhất cho các câu hỏi sau đây:</w:t>
      </w:r>
    </w:p>
    <w:p w:rsidR="006C0048" w:rsidRDefault="00EA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Những yếu tố chủ yếu ảnh hưởng đến mức độ nguy hiểm của </w:t>
      </w:r>
      <w:proofErr w:type="gramStart"/>
      <w:r>
        <w:rPr>
          <w:rFonts w:ascii="Times New Roman" w:hAnsi="Times New Roman" w:cs="Times New Roman"/>
          <w:sz w:val="28"/>
          <w:szCs w:val="28"/>
        </w:rPr>
        <w:t>tai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nạn điện giật:</w:t>
      </w:r>
    </w:p>
    <w:p w:rsidR="00EA7998" w:rsidRDefault="00EA7998" w:rsidP="00EA7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trở người, trị số dòng điện qua người, thời gian dòng điện qua người, đường đi của dòng điện qua người, tần số dòng điện.</w:t>
      </w:r>
    </w:p>
    <w:p w:rsidR="00EA7998" w:rsidRDefault="00EA7998" w:rsidP="00EA7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Cường độ, điện áp, điện trở người và trị số tiếp xúc với điện</w:t>
      </w:r>
    </w:p>
    <w:p w:rsidR="00EA7998" w:rsidRDefault="00EA7998" w:rsidP="00EA7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khu vực, thời gian tiếp xúc, tần số dòng điện và sức khỏe của mỗi người.</w:t>
      </w:r>
    </w:p>
    <w:p w:rsidR="00EA7998" w:rsidRDefault="00EA7998" w:rsidP="00EA7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3 câu trên đều đúng</w:t>
      </w:r>
    </w:p>
    <w:p w:rsidR="00EA7998" w:rsidRDefault="00EA7998" w:rsidP="00EA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Tần số dòng điện:</w:t>
      </w:r>
    </w:p>
    <w:p w:rsidR="00EA7998" w:rsidRDefault="00EA7998" w:rsidP="00EA79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Càng cao càng nguy hiểm</w:t>
      </w:r>
    </w:p>
    <w:p w:rsidR="00EA7998" w:rsidRDefault="00EA7998" w:rsidP="00EA79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Càng thấp càng nguy hiểm</w:t>
      </w:r>
    </w:p>
    <w:p w:rsidR="00EA7998" w:rsidRDefault="00EA7998" w:rsidP="00EA79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Cao hay thấp đều nguy hiểm</w:t>
      </w:r>
    </w:p>
    <w:p w:rsidR="00EA7998" w:rsidRDefault="00EA7998" w:rsidP="00EA79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Cao hay thấp đều không nguy hiểm</w:t>
      </w:r>
    </w:p>
    <w:p w:rsidR="00EA7998" w:rsidRDefault="00EA7998" w:rsidP="00EA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Các nguyên nhân gây </w:t>
      </w:r>
      <w:proofErr w:type="gramStart"/>
      <w:r>
        <w:rPr>
          <w:rFonts w:ascii="Times New Roman" w:hAnsi="Times New Roman" w:cs="Times New Roman"/>
          <w:sz w:val="28"/>
          <w:szCs w:val="28"/>
        </w:rPr>
        <w:t>tai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nạn điện cho người:</w:t>
      </w:r>
    </w:p>
    <w:p w:rsidR="00EA7998" w:rsidRDefault="00EA7998" w:rsidP="00EA79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Chạm phải vật mang điện, bộ phận bị chạm vỏ</w:t>
      </w:r>
    </w:p>
    <w:p w:rsidR="00EA7998" w:rsidRDefault="00EA7998" w:rsidP="00EA79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bước</w:t>
      </w:r>
    </w:p>
    <w:p w:rsidR="00EA7998" w:rsidRDefault="00EA7998" w:rsidP="00EA79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Phóng hồ quang</w:t>
      </w:r>
    </w:p>
    <w:p w:rsidR="00EA7998" w:rsidRDefault="00EA7998" w:rsidP="00EA79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3 câu trên đều đúng</w:t>
      </w:r>
    </w:p>
    <w:p w:rsidR="00EA7998" w:rsidRDefault="00EA7998" w:rsidP="00EA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4: Để thực hiện nguyên tắc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toàn điện:</w:t>
      </w:r>
    </w:p>
    <w:p w:rsidR="00EA7998" w:rsidRDefault="00EA7998" w:rsidP="00EA79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Luôn kiểm tra độ cách điện của các thiết bị điện</w:t>
      </w:r>
    </w:p>
    <w:p w:rsidR="00EA7998" w:rsidRDefault="00EA7998" w:rsidP="00EA79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Hạn chế sử dụng thiết bị điện tối đa</w:t>
      </w:r>
    </w:p>
    <w:p w:rsidR="00EA7998" w:rsidRDefault="00EA7998" w:rsidP="00EA79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Luôn sử dụng các dụng cụ có bọc cách điện khi sửa chữa điện</w:t>
      </w:r>
    </w:p>
    <w:p w:rsidR="00EA7998" w:rsidRDefault="00EA7998" w:rsidP="00EA79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a và c đúng</w:t>
      </w:r>
    </w:p>
    <w:p w:rsidR="00EA7998" w:rsidRDefault="00EA7998" w:rsidP="00EA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5: </w:t>
      </w:r>
      <w:r w:rsidR="006B132A">
        <w:rPr>
          <w:rFonts w:ascii="Times New Roman" w:hAnsi="Times New Roman" w:cs="Times New Roman"/>
          <w:sz w:val="28"/>
          <w:szCs w:val="28"/>
        </w:rPr>
        <w:t>Để cứu người bị điện giật, việc đầu tiên phải làm:</w:t>
      </w:r>
    </w:p>
    <w:p w:rsidR="006B132A" w:rsidRDefault="006B132A" w:rsidP="006B13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chuyển người bị điện giật ra khỏi khu vực có điện</w:t>
      </w:r>
    </w:p>
    <w:p w:rsidR="006B132A" w:rsidRDefault="006B132A" w:rsidP="006B13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Báo ngay cho chi nhánh điện lực gần nhất để xử lý</w:t>
      </w:r>
    </w:p>
    <w:p w:rsidR="006B132A" w:rsidRDefault="006B132A" w:rsidP="006B13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Ngắt ngay nguồn điện nơi xảy ra tai nạn</w:t>
      </w:r>
    </w:p>
    <w:p w:rsidR="006B132A" w:rsidRDefault="006B132A" w:rsidP="006B13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bác sĩ đến ngay</w:t>
      </w:r>
    </w:p>
    <w:p w:rsidR="006B132A" w:rsidRDefault="006B132A" w:rsidP="006B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6: Hiệu điện thế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toàn:</w:t>
      </w:r>
    </w:p>
    <w:p w:rsidR="006B132A" w:rsidRDefault="006B132A" w:rsidP="006B13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điện thế không gây nguy hiểm cho người khi chạm vào</w:t>
      </w:r>
    </w:p>
    <w:p w:rsidR="006B132A" w:rsidRDefault="006B132A" w:rsidP="006B13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điện thế 12v đối với môi trường dễ cháy, dễ dẫn điện</w:t>
      </w:r>
    </w:p>
    <w:p w:rsidR="006B132A" w:rsidRDefault="006B132A" w:rsidP="006B13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điện thế 36v đối với môi trường khô sạch</w:t>
      </w:r>
    </w:p>
    <w:p w:rsidR="006B132A" w:rsidRDefault="006B132A" w:rsidP="006B13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Tất cả đều đúng</w:t>
      </w:r>
    </w:p>
    <w:p w:rsidR="006B132A" w:rsidRDefault="006B132A" w:rsidP="006B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7: Em hãy sắp xếp thứ tự các việc làm khi cứu người bị điện giật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trình tự dưới đây:</w:t>
      </w:r>
    </w:p>
    <w:p w:rsidR="006B132A" w:rsidRPr="006B132A" w:rsidRDefault="006B132A" w:rsidP="006B13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132A">
        <w:rPr>
          <w:rFonts w:ascii="Times New Roman" w:hAnsi="Times New Roman" w:cs="Times New Roman"/>
          <w:sz w:val="28"/>
          <w:szCs w:val="28"/>
        </w:rPr>
        <w:t>Nhanh chóng cắt nguồn điện, tách nạn nhân ra khỏi vật mang điện</w:t>
      </w:r>
    </w:p>
    <w:p w:rsidR="006B132A" w:rsidRDefault="006B132A" w:rsidP="006B13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cấp cứu phải hết sức bình tĩnh</w:t>
      </w:r>
    </w:p>
    <w:p w:rsidR="006B132A" w:rsidRDefault="006B132A" w:rsidP="006B13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Mời bác sĩ hoặc đưa nạn nhân đến bệnh viện kịp thời</w:t>
      </w:r>
    </w:p>
    <w:p w:rsidR="006B132A" w:rsidRDefault="006B132A" w:rsidP="006B13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hô hấp nhân tạo cho đến khi nạn nhân tự hô hấp được</w:t>
      </w:r>
    </w:p>
    <w:p w:rsidR="006B132A" w:rsidRDefault="006B132A" w:rsidP="006B13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2 -1 - 4 - 3</w:t>
      </w:r>
    </w:p>
    <w:p w:rsidR="006B132A" w:rsidRDefault="006B132A" w:rsidP="006B13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1- 4- 3-2</w:t>
      </w:r>
    </w:p>
    <w:p w:rsidR="006B132A" w:rsidRDefault="006B132A" w:rsidP="006B13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2-3-1-4</w:t>
      </w:r>
    </w:p>
    <w:p w:rsidR="006B132A" w:rsidRPr="006B132A" w:rsidRDefault="006B132A" w:rsidP="006B13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</w:t>
      </w:r>
    </w:p>
    <w:p w:rsidR="006B132A" w:rsidRDefault="006B132A" w:rsidP="006B1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8: </w:t>
      </w:r>
      <w:r w:rsidR="006E42E0">
        <w:rPr>
          <w:rFonts w:ascii="Times New Roman" w:hAnsi="Times New Roman" w:cs="Times New Roman"/>
          <w:sz w:val="28"/>
          <w:szCs w:val="28"/>
        </w:rPr>
        <w:t xml:space="preserve">Các biện pháp thực hiện bảo vệ </w:t>
      </w:r>
      <w:proofErr w:type="gramStart"/>
      <w:r w:rsidR="006E42E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6E42E0">
        <w:rPr>
          <w:rFonts w:ascii="Times New Roman" w:hAnsi="Times New Roman" w:cs="Times New Roman"/>
          <w:sz w:val="28"/>
          <w:szCs w:val="28"/>
        </w:rPr>
        <w:t xml:space="preserve"> toàn điện là:</w:t>
      </w:r>
    </w:p>
    <w:p w:rsidR="006E42E0" w:rsidRDefault="006E42E0" w:rsidP="006E42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Định kỳ kiểm tra tình trạng cách điện ở các thiết bị dùng điện</w:t>
      </w:r>
    </w:p>
    <w:p w:rsidR="006E42E0" w:rsidRDefault="006E42E0" w:rsidP="006E42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Dùng dụng cụ và thiết bị bảo vệ</w:t>
      </w:r>
    </w:p>
    <w:p w:rsidR="006E42E0" w:rsidRDefault="006E42E0" w:rsidP="006E42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nghiêm các quy định an toàn điện khi sửa điện</w:t>
      </w:r>
    </w:p>
    <w:p w:rsidR="006E42E0" w:rsidRDefault="006E42E0" w:rsidP="006E42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Tất cả đều đúng</w:t>
      </w:r>
    </w:p>
    <w:p w:rsidR="006E42E0" w:rsidRDefault="006E42E0" w:rsidP="006E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9: Điện trở người phụ thuộc vào:</w:t>
      </w:r>
    </w:p>
    <w:p w:rsidR="006E42E0" w:rsidRDefault="006E42E0" w:rsidP="006E42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 và diện tích tiếp xúc</w:t>
      </w:r>
    </w:p>
    <w:p w:rsidR="006E42E0" w:rsidRDefault="006E42E0" w:rsidP="006E42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Trọng lượng cơ thể</w:t>
      </w:r>
    </w:p>
    <w:p w:rsidR="006E42E0" w:rsidRDefault="006E42E0" w:rsidP="006E42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suất và cơ bắp</w:t>
      </w:r>
    </w:p>
    <w:p w:rsidR="006E42E0" w:rsidRDefault="006E42E0" w:rsidP="006E42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và cơ bắp</w:t>
      </w:r>
    </w:p>
    <w:p w:rsidR="006E42E0" w:rsidRDefault="006E42E0" w:rsidP="006E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10: Để kiểm tra trực tiếp có điện, ta sử dụng:</w:t>
      </w:r>
    </w:p>
    <w:p w:rsidR="006E42E0" w:rsidRDefault="006E42E0" w:rsidP="006E42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Tua vít</w:t>
      </w:r>
    </w:p>
    <w:p w:rsidR="006E42E0" w:rsidRDefault="006E42E0" w:rsidP="006E42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Bút thử điện</w:t>
      </w:r>
    </w:p>
    <w:p w:rsidR="006E42E0" w:rsidRDefault="006E42E0" w:rsidP="006E42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Đèn báo</w:t>
      </w:r>
    </w:p>
    <w:p w:rsidR="006E42E0" w:rsidRDefault="006E42E0" w:rsidP="006E42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Bóng đèn</w:t>
      </w:r>
    </w:p>
    <w:p w:rsidR="006E42E0" w:rsidRDefault="006E42E0" w:rsidP="006E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11: Dụng cụ </w:t>
      </w:r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động phải:</w:t>
      </w:r>
    </w:p>
    <w:p w:rsidR="006E42E0" w:rsidRDefault="006E42E0" w:rsidP="006E42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Gọn nhẹ</w:t>
      </w:r>
    </w:p>
    <w:p w:rsidR="006E42E0" w:rsidRDefault="006E42E0" w:rsidP="006E42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cách điện nơi tiếp xúc với vật</w:t>
      </w:r>
    </w:p>
    <w:p w:rsidR="006E42E0" w:rsidRDefault="006E42E0" w:rsidP="006E42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với U &gt; 1200V</w:t>
      </w:r>
    </w:p>
    <w:p w:rsidR="006E42E0" w:rsidRDefault="006E42E0" w:rsidP="006E42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tay cầm cách điện đạt yêu cầu</w:t>
      </w:r>
    </w:p>
    <w:p w:rsidR="006E42E0" w:rsidRDefault="006E42E0" w:rsidP="006E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12: Khi người chạm vào phần tử mang điện, cơ thể ở trạng thái co giật, mê mang bất tỉnh, từ 4- 6 giây có thể chết đó là tác dụng:</w:t>
      </w:r>
    </w:p>
    <w:p w:rsidR="006E42E0" w:rsidRDefault="006E42E0" w:rsidP="006E42E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Gây chấn thương</w:t>
      </w:r>
    </w:p>
    <w:p w:rsidR="006E42E0" w:rsidRDefault="006E42E0" w:rsidP="006E42E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Kích thích</w:t>
      </w:r>
    </w:p>
    <w:p w:rsidR="006E42E0" w:rsidRDefault="006E42E0" w:rsidP="006E42E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Rối loạn</w:t>
      </w:r>
    </w:p>
    <w:p w:rsidR="006E42E0" w:rsidRDefault="006E42E0" w:rsidP="006E42E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 liệt</w:t>
      </w:r>
    </w:p>
    <w:p w:rsidR="006E42E0" w:rsidRDefault="006E42E0" w:rsidP="006E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13: Nếu người đến gần vật mang điện có hiệu điện thế cao (từ hơn 6kv) sẽ có hiện tượng gây chấn thương</w:t>
      </w:r>
      <w:r w:rsidR="000F5E04">
        <w:rPr>
          <w:rFonts w:ascii="Times New Roman" w:hAnsi="Times New Roman" w:cs="Times New Roman"/>
          <w:sz w:val="28"/>
          <w:szCs w:val="28"/>
        </w:rPr>
        <w:t xml:space="preserve"> cho người do:</w:t>
      </w:r>
    </w:p>
    <w:p w:rsidR="000F5E04" w:rsidRDefault="000F5E04" w:rsidP="000F5E0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áp bước</w:t>
      </w:r>
    </w:p>
    <w:p w:rsidR="000F5E04" w:rsidRDefault="000F5E04" w:rsidP="000F5E0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Chạm vỏ</w:t>
      </w:r>
    </w:p>
    <w:p w:rsidR="000F5E04" w:rsidRDefault="000F5E04" w:rsidP="000F5E0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Phóng điện hồ quang</w:t>
      </w:r>
    </w:p>
    <w:p w:rsidR="000F5E04" w:rsidRDefault="000F5E04" w:rsidP="000F5E0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Vô ý</w:t>
      </w:r>
    </w:p>
    <w:p w:rsidR="000F5E04" w:rsidRDefault="000F5E04" w:rsidP="000F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14: Khi sửa chữa mạch điện hoặc mạch thiết bị điện ở nơi ẩm ướt cần phải có phương tiện bảo vệ:</w:t>
      </w:r>
    </w:p>
    <w:p w:rsidR="000F5E04" w:rsidRDefault="000F5E04" w:rsidP="000F5E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Kìm</w:t>
      </w:r>
    </w:p>
    <w:p w:rsidR="000F5E04" w:rsidRDefault="000F5E04" w:rsidP="000F5E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Tuốt – nơ – vít</w:t>
      </w:r>
    </w:p>
    <w:p w:rsidR="000F5E04" w:rsidRDefault="000F5E04" w:rsidP="000F5E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Ủng, găng tay cách điện</w:t>
      </w:r>
    </w:p>
    <w:p w:rsidR="000F5E04" w:rsidRDefault="000F5E04" w:rsidP="000F5E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Thước đo</w:t>
      </w:r>
    </w:p>
    <w:p w:rsidR="000F5E04" w:rsidRDefault="000F5E04" w:rsidP="000F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15: Để kiểm tra sự “chạm vỏ”</w:t>
      </w:r>
      <w:proofErr w:type="gramStart"/>
      <w:r>
        <w:rPr>
          <w:rFonts w:ascii="Times New Roman" w:hAnsi="Times New Roman" w:cs="Times New Roman"/>
          <w:sz w:val="28"/>
          <w:szCs w:val="28"/>
        </w:rPr>
        <w:t>,  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dùng thiết bị nào:</w:t>
      </w:r>
    </w:p>
    <w:p w:rsidR="000F5E04" w:rsidRDefault="000F5E04" w:rsidP="000F5E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Tua vít</w:t>
      </w:r>
    </w:p>
    <w:p w:rsidR="000F5E04" w:rsidRDefault="000F5E04" w:rsidP="000F5E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Kìm</w:t>
      </w:r>
    </w:p>
    <w:p w:rsidR="000F5E04" w:rsidRDefault="000F5E04" w:rsidP="000F5E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Bút thử điện</w:t>
      </w:r>
    </w:p>
    <w:p w:rsidR="000F5E04" w:rsidRDefault="000F5E04" w:rsidP="000F5E0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Băng keo cách điện</w:t>
      </w:r>
    </w:p>
    <w:p w:rsidR="000F5E04" w:rsidRDefault="000F5E04" w:rsidP="000F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16: Phát biểu nào sau đây sai:</w:t>
      </w:r>
    </w:p>
    <w:p w:rsidR="000F5E04" w:rsidRDefault="000F5E04" w:rsidP="000F5E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Cường độ dòng điện càng lớn thì càng nguy hiểm</w:t>
      </w:r>
    </w:p>
    <w:p w:rsidR="000F5E04" w:rsidRDefault="000F5E04" w:rsidP="000F5E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dòng điện qua cơ thể càng lâu thì càng nguy hiểm</w:t>
      </w:r>
    </w:p>
    <w:p w:rsidR="000F5E04" w:rsidRDefault="000F5E04" w:rsidP="000F5E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trở người càng cao thì càng nguy hiểm</w:t>
      </w:r>
    </w:p>
    <w:p w:rsidR="000F5E04" w:rsidRDefault="000F5E04" w:rsidP="000F5E0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F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Tần số dòng điện càng thấp thì càng nguy hiểm</w:t>
      </w:r>
    </w:p>
    <w:p w:rsidR="000F5E04" w:rsidRDefault="000F5E04" w:rsidP="000F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17: Thời gian tiếp xúc với dòng điện………., điện trở người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mức độ nguy hiểm……….</w:t>
      </w:r>
    </w:p>
    <w:p w:rsidR="000F5E04" w:rsidRDefault="000F5E04" w:rsidP="000F5E0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Càng lâu, càng thấp, càng cao</w:t>
      </w:r>
    </w:p>
    <w:p w:rsidR="000F5E04" w:rsidRDefault="000F5E04" w:rsidP="000F5E0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Càng lâu, càng cao, càng cao</w:t>
      </w:r>
    </w:p>
    <w:p w:rsidR="000F5E04" w:rsidRDefault="000F5E04" w:rsidP="000F5E0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Càng lâu, càng thấp, càng giảm</w:t>
      </w:r>
    </w:p>
    <w:p w:rsidR="000F5E04" w:rsidRDefault="000F5E04" w:rsidP="000F5E0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3 câu đều sai</w:t>
      </w:r>
    </w:p>
    <w:p w:rsidR="000F5E04" w:rsidRDefault="000F5E04" w:rsidP="000F5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18: Nối đất bảo vệ là:</w:t>
      </w:r>
    </w:p>
    <w:p w:rsidR="000F5E04" w:rsidRDefault="000F5E04" w:rsidP="000F5E0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Nối vỏ của thiết bị bằng kim loại xuống đất</w:t>
      </w:r>
    </w:p>
    <w:p w:rsidR="000F5E04" w:rsidRDefault="000F5E04" w:rsidP="000F5E0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Nối dây pha xuống đất</w:t>
      </w:r>
    </w:p>
    <w:p w:rsidR="000F5E04" w:rsidRDefault="000F5E04" w:rsidP="000F5E0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Nối dây trung tính xuống đất</w:t>
      </w:r>
    </w:p>
    <w:p w:rsidR="000F5E04" w:rsidRDefault="000F5E04" w:rsidP="000F5E0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Nối phần tử mang điện của </w:t>
      </w:r>
      <w:r w:rsidR="00EC06AD">
        <w:rPr>
          <w:rFonts w:ascii="Times New Roman" w:hAnsi="Times New Roman" w:cs="Times New Roman"/>
          <w:sz w:val="28"/>
          <w:szCs w:val="28"/>
        </w:rPr>
        <w:t>thiết bị xuống đất</w:t>
      </w:r>
    </w:p>
    <w:p w:rsidR="00EC06AD" w:rsidRDefault="00EC06AD" w:rsidP="00EC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19: Phương pháp </w:t>
      </w:r>
      <w:proofErr w:type="gramStart"/>
      <w:r>
        <w:rPr>
          <w:rFonts w:ascii="Times New Roman" w:hAnsi="Times New Roman" w:cs="Times New Roman"/>
          <w:sz w:val="28"/>
          <w:szCs w:val="28"/>
        </w:rPr>
        <w:t>sơ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cứu người bị điện giật:</w:t>
      </w:r>
    </w:p>
    <w:p w:rsidR="00EC06AD" w:rsidRDefault="00EC06AD" w:rsidP="00EC06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khăn ướt lau mặt nạn nhân</w:t>
      </w:r>
    </w:p>
    <w:p w:rsidR="00EC06AD" w:rsidRDefault="00EC06AD" w:rsidP="00EC06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Cạo gió cho nạn nhân</w:t>
      </w:r>
    </w:p>
    <w:p w:rsidR="00EC06AD" w:rsidRDefault="00EC06AD" w:rsidP="00EC06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 hấp nhân tạo cho nạn nhân</w:t>
      </w:r>
    </w:p>
    <w:p w:rsidR="00EC06AD" w:rsidRDefault="00EC06AD" w:rsidP="00EC06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nạn nhân nằm úp rồi ấn vào lưng nạn nhân.</w:t>
      </w:r>
    </w:p>
    <w:p w:rsidR="00EC06AD" w:rsidRDefault="00EC06AD" w:rsidP="00EC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Câu 20: Chạm vào nồi cơm điện bị điện giật là do: </w:t>
      </w:r>
    </w:p>
    <w:p w:rsidR="00EC06AD" w:rsidRDefault="00EC06AD" w:rsidP="00EC0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cẩn thận</w:t>
      </w:r>
    </w:p>
    <w:p w:rsidR="00EC06AD" w:rsidRDefault="00EC06AD" w:rsidP="00EC0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cách điện an toàn</w:t>
      </w:r>
    </w:p>
    <w:p w:rsidR="00EC06AD" w:rsidRDefault="00EC06AD" w:rsidP="00EC0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Nồi bị hỏng cách điện</w:t>
      </w:r>
    </w:p>
    <w:p w:rsidR="00EC06AD" w:rsidRDefault="00EC06AD" w:rsidP="00EC0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Tay bị ướt</w:t>
      </w:r>
    </w:p>
    <w:p w:rsidR="006B00E0" w:rsidRDefault="006B00E0" w:rsidP="006B00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III. </w:t>
      </w:r>
      <w:r w:rsidRPr="002E680B">
        <w:rPr>
          <w:rFonts w:ascii="Times New Roman" w:hAnsi="Times New Roman" w:cs="Times New Roman"/>
          <w:color w:val="FF0000"/>
          <w:sz w:val="28"/>
          <w:szCs w:val="28"/>
          <w:u w:val="single"/>
        </w:rPr>
        <w:t>ĐÁP ÁN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B00E0" w:rsidRPr="003B0638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Câu 11: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Pr="003B0638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2: B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Câu 12: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3: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3B06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13: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4: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Pr="003B06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14: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Pr="003B0638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5: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Câu 15: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Pr="003B0638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6: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Câu 16: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Pr="003B0638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7: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Câu 17: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Pr="003B0638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Câu 8:D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Câu 18: </w:t>
      </w:r>
      <w:r w:rsidR="002E680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00E0" w:rsidRPr="003B0638" w:rsidRDefault="006B00E0" w:rsidP="006B00E0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9: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680B">
        <w:rPr>
          <w:rFonts w:ascii="Times New Roman" w:hAnsi="Times New Roman" w:cs="Times New Roman"/>
          <w:sz w:val="28"/>
          <w:szCs w:val="28"/>
          <w:lang w:val="vi-VN"/>
        </w:rPr>
        <w:t xml:space="preserve">Câu 19: </w:t>
      </w:r>
      <w:r w:rsidR="002E680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6B132A" w:rsidRDefault="006B00E0" w:rsidP="006B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10: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Câu 20: C</w:t>
      </w:r>
    </w:p>
    <w:p w:rsidR="00A535A9" w:rsidRDefault="00A535A9" w:rsidP="006B00E0">
      <w:pPr>
        <w:rPr>
          <w:rFonts w:ascii="Times New Roman" w:hAnsi="Times New Roman" w:cs="Times New Roman"/>
          <w:sz w:val="28"/>
          <w:szCs w:val="28"/>
        </w:rPr>
      </w:pPr>
    </w:p>
    <w:p w:rsidR="00A535A9" w:rsidRPr="00A535A9" w:rsidRDefault="00A535A9" w:rsidP="00A53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HẾT</w:t>
      </w:r>
    </w:p>
    <w:sectPr w:rsidR="00A535A9" w:rsidRPr="00A535A9" w:rsidSect="006C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74A"/>
    <w:multiLevelType w:val="hybridMultilevel"/>
    <w:tmpl w:val="CE564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1095"/>
    <w:multiLevelType w:val="hybridMultilevel"/>
    <w:tmpl w:val="FE3CCA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0CC0"/>
    <w:multiLevelType w:val="hybridMultilevel"/>
    <w:tmpl w:val="6832E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477A"/>
    <w:multiLevelType w:val="hybridMultilevel"/>
    <w:tmpl w:val="26829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49DF"/>
    <w:multiLevelType w:val="hybridMultilevel"/>
    <w:tmpl w:val="FEA8FD2A"/>
    <w:lvl w:ilvl="0" w:tplc="6F5805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A272D"/>
    <w:multiLevelType w:val="hybridMultilevel"/>
    <w:tmpl w:val="5BC04C1E"/>
    <w:lvl w:ilvl="0" w:tplc="748215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8326B"/>
    <w:multiLevelType w:val="hybridMultilevel"/>
    <w:tmpl w:val="A020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F4DD3"/>
    <w:multiLevelType w:val="hybridMultilevel"/>
    <w:tmpl w:val="AC942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7628"/>
    <w:multiLevelType w:val="hybridMultilevel"/>
    <w:tmpl w:val="4D4CC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94B38"/>
    <w:multiLevelType w:val="hybridMultilevel"/>
    <w:tmpl w:val="C6F072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D7621"/>
    <w:multiLevelType w:val="hybridMultilevel"/>
    <w:tmpl w:val="378E8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13957"/>
    <w:multiLevelType w:val="hybridMultilevel"/>
    <w:tmpl w:val="BE927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676BA"/>
    <w:multiLevelType w:val="hybridMultilevel"/>
    <w:tmpl w:val="6E041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F017B"/>
    <w:multiLevelType w:val="hybridMultilevel"/>
    <w:tmpl w:val="5008C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B3FB8"/>
    <w:multiLevelType w:val="hybridMultilevel"/>
    <w:tmpl w:val="F9908B6C"/>
    <w:lvl w:ilvl="0" w:tplc="B482777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50F0C0C"/>
    <w:multiLevelType w:val="hybridMultilevel"/>
    <w:tmpl w:val="47109B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C4AD6"/>
    <w:multiLevelType w:val="hybridMultilevel"/>
    <w:tmpl w:val="7096C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23659"/>
    <w:multiLevelType w:val="hybridMultilevel"/>
    <w:tmpl w:val="D31C5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F780F"/>
    <w:multiLevelType w:val="hybridMultilevel"/>
    <w:tmpl w:val="911A3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44EE7"/>
    <w:multiLevelType w:val="hybridMultilevel"/>
    <w:tmpl w:val="A6221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0003F"/>
    <w:multiLevelType w:val="hybridMultilevel"/>
    <w:tmpl w:val="522A90C8"/>
    <w:lvl w:ilvl="0" w:tplc="D2DC03B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7B79D7"/>
    <w:multiLevelType w:val="hybridMultilevel"/>
    <w:tmpl w:val="C1F44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11BBA"/>
    <w:multiLevelType w:val="hybridMultilevel"/>
    <w:tmpl w:val="5E02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F4F1B"/>
    <w:multiLevelType w:val="hybridMultilevel"/>
    <w:tmpl w:val="2B1E9DB6"/>
    <w:lvl w:ilvl="0" w:tplc="D63C5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A8277D"/>
    <w:multiLevelType w:val="hybridMultilevel"/>
    <w:tmpl w:val="356A7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64B38"/>
    <w:multiLevelType w:val="hybridMultilevel"/>
    <w:tmpl w:val="B93E1D0E"/>
    <w:lvl w:ilvl="0" w:tplc="F18C1B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D33FA"/>
    <w:multiLevelType w:val="hybridMultilevel"/>
    <w:tmpl w:val="76504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0"/>
  </w:num>
  <w:num w:numId="5">
    <w:abstractNumId w:val="0"/>
  </w:num>
  <w:num w:numId="6">
    <w:abstractNumId w:val="19"/>
  </w:num>
  <w:num w:numId="7">
    <w:abstractNumId w:val="13"/>
  </w:num>
  <w:num w:numId="8">
    <w:abstractNumId w:val="25"/>
  </w:num>
  <w:num w:numId="9">
    <w:abstractNumId w:val="15"/>
  </w:num>
  <w:num w:numId="10">
    <w:abstractNumId w:val="5"/>
  </w:num>
  <w:num w:numId="11">
    <w:abstractNumId w:val="16"/>
  </w:num>
  <w:num w:numId="12">
    <w:abstractNumId w:val="26"/>
  </w:num>
  <w:num w:numId="13">
    <w:abstractNumId w:val="12"/>
  </w:num>
  <w:num w:numId="14">
    <w:abstractNumId w:val="6"/>
  </w:num>
  <w:num w:numId="15">
    <w:abstractNumId w:val="9"/>
  </w:num>
  <w:num w:numId="16">
    <w:abstractNumId w:val="24"/>
  </w:num>
  <w:num w:numId="17">
    <w:abstractNumId w:val="11"/>
  </w:num>
  <w:num w:numId="18">
    <w:abstractNumId w:val="8"/>
  </w:num>
  <w:num w:numId="19">
    <w:abstractNumId w:val="3"/>
  </w:num>
  <w:num w:numId="20">
    <w:abstractNumId w:val="2"/>
  </w:num>
  <w:num w:numId="21">
    <w:abstractNumId w:val="7"/>
  </w:num>
  <w:num w:numId="22">
    <w:abstractNumId w:val="1"/>
  </w:num>
  <w:num w:numId="23">
    <w:abstractNumId w:val="18"/>
  </w:num>
  <w:num w:numId="24">
    <w:abstractNumId w:val="22"/>
  </w:num>
  <w:num w:numId="25">
    <w:abstractNumId w:val="4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A7998"/>
    <w:rsid w:val="00082B7F"/>
    <w:rsid w:val="000F5E04"/>
    <w:rsid w:val="002E680B"/>
    <w:rsid w:val="006B00E0"/>
    <w:rsid w:val="006B132A"/>
    <w:rsid w:val="006C0048"/>
    <w:rsid w:val="006E42E0"/>
    <w:rsid w:val="00842F0D"/>
    <w:rsid w:val="00A535A9"/>
    <w:rsid w:val="00D97CA6"/>
    <w:rsid w:val="00EA7998"/>
    <w:rsid w:val="00EC06AD"/>
    <w:rsid w:val="00FC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2020-04-01T02:39:00Z</dcterms:created>
  <dcterms:modified xsi:type="dcterms:W3CDTF">2020-04-01T03:52:00Z</dcterms:modified>
</cp:coreProperties>
</file>