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1F" w:rsidRPr="00F31A04" w:rsidRDefault="00975D1F" w:rsidP="00975D1F">
      <w:pPr>
        <w:jc w:val="center"/>
        <w:rPr>
          <w:rFonts w:ascii="Times New Roman" w:hAnsi="Times New Roman" w:cs="Times New Roman"/>
          <w:b/>
          <w:sz w:val="28"/>
          <w:szCs w:val="28"/>
        </w:rPr>
      </w:pPr>
      <w:r w:rsidRPr="00F31A04">
        <w:rPr>
          <w:rFonts w:ascii="Times New Roman" w:hAnsi="Times New Roman" w:cs="Times New Roman"/>
          <w:b/>
          <w:sz w:val="28"/>
          <w:szCs w:val="28"/>
        </w:rPr>
        <w:t>HÃY TRÂN TRỌNG NGƯỜ</w:t>
      </w:r>
      <w:r w:rsidR="002713B7">
        <w:rPr>
          <w:rFonts w:ascii="Times New Roman" w:hAnsi="Times New Roman" w:cs="Times New Roman"/>
          <w:b/>
          <w:sz w:val="28"/>
          <w:szCs w:val="28"/>
        </w:rPr>
        <w:t>I ĐÃ DẪ</w:t>
      </w:r>
      <w:r w:rsidRPr="00F31A04">
        <w:rPr>
          <w:rFonts w:ascii="Times New Roman" w:hAnsi="Times New Roman" w:cs="Times New Roman"/>
          <w:b/>
          <w:sz w:val="28"/>
          <w:szCs w:val="28"/>
        </w:rPr>
        <w:t>N DẮT BẠN!</w:t>
      </w:r>
      <w:bookmarkStart w:id="0" w:name="_GoBack"/>
      <w:bookmarkEnd w:id="0"/>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May mắn lớn nhất của cuộc đời, không phải nhặt được tiền, cũng không phả</w:t>
      </w:r>
      <w:r w:rsidR="00F31A04">
        <w:rPr>
          <w:rFonts w:ascii="Times New Roman" w:hAnsi="Times New Roman" w:cs="Times New Roman"/>
          <w:sz w:val="28"/>
          <w:szCs w:val="28"/>
        </w:rPr>
        <w:t>i trúng s</w:t>
      </w:r>
      <w:r w:rsidRPr="00F31A04">
        <w:rPr>
          <w:rFonts w:ascii="Times New Roman" w:hAnsi="Times New Roman" w:cs="Times New Roman"/>
          <w:sz w:val="28"/>
          <w:szCs w:val="28"/>
        </w:rPr>
        <w:t>ố, mà là có người có thể dẫn bạn đi đến 1 nền tảng cao mới.</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Thật ra hạn chế sự phát triển của bạn, không phải là trí thông minh hay học lực, mà là nhóm quan hệ trong cuộc sống, nhóm quan hệ trong công việc.</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Thay đổi và tạo những mối quan hệ tốt đẹp sẽ xây dựng một nền tảng cuộc sống đẹp và vững vàng hơn, hãy tự tìm cho mình một Quý nhân - quý nhân chính là những người gặp gỡ mang tính tích cực.</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người trung thực - Bạn luôn nhận được sự uy tín.</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người hòa nhã - Bạn học được cách kiềm chế bản thân.</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người có khiếu hài hước - Bạn biết phải làm mới cuộc sống bằng điều gì.</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người tinh tuệ - Bạn sẽ biết nên thu thập kiến thức từ đâu.</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người chu toàn - Bạn sẽ tự học được cách ngăn nắp.</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người dám nghĩ dám làm - Bạn sẽ có động lực vượt qua mọ</w:t>
      </w:r>
      <w:r w:rsidR="00E17460">
        <w:rPr>
          <w:rFonts w:ascii="Times New Roman" w:hAnsi="Times New Roman" w:cs="Times New Roman"/>
          <w:sz w:val="28"/>
          <w:szCs w:val="28"/>
        </w:rPr>
        <w:t>i s</w:t>
      </w:r>
      <w:r w:rsidRPr="00F31A04">
        <w:rPr>
          <w:rFonts w:ascii="Times New Roman" w:hAnsi="Times New Roman" w:cs="Times New Roman"/>
          <w:sz w:val="28"/>
          <w:szCs w:val="28"/>
        </w:rPr>
        <w:t>ợ hãi.</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 Đi với thành công - Ánh sáng của họ sẽ soi rõ con đường có thể bạn lâu nay chưa nhìn rõ.</w:t>
      </w:r>
    </w:p>
    <w:p w:rsidR="00975D1F" w:rsidRPr="00F31A04"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Bạn trở thành người như thế nào, không phải do xã hội, không phải do giáo dục, không phải do hoàn cảnh, càng không phải do không may mắn, mà là do cách bạn cố gắng và chọn lựa mà thôi.</w:t>
      </w:r>
    </w:p>
    <w:p w:rsidR="007C2686" w:rsidRDefault="00975D1F" w:rsidP="00F31A04">
      <w:pPr>
        <w:jc w:val="both"/>
        <w:rPr>
          <w:rFonts w:ascii="Times New Roman" w:hAnsi="Times New Roman" w:cs="Times New Roman"/>
          <w:sz w:val="28"/>
          <w:szCs w:val="28"/>
        </w:rPr>
      </w:pPr>
      <w:r w:rsidRPr="00F31A04">
        <w:rPr>
          <w:rFonts w:ascii="Times New Roman" w:hAnsi="Times New Roman" w:cs="Times New Roman"/>
          <w:sz w:val="28"/>
          <w:szCs w:val="28"/>
        </w:rPr>
        <w:t>Chúng ta đủ lớn, để không đổ lỗi cho bất cứ thứ gì!</w:t>
      </w:r>
    </w:p>
    <w:p w:rsidR="00F31A04" w:rsidRPr="00F31A04" w:rsidRDefault="00F31A04" w:rsidP="00F31A04">
      <w:pPr>
        <w:jc w:val="both"/>
        <w:rPr>
          <w:rFonts w:ascii="Times New Roman" w:hAnsi="Times New Roman" w:cs="Times New Roman"/>
          <w:sz w:val="28"/>
          <w:szCs w:val="28"/>
        </w:rPr>
      </w:pPr>
      <w:r>
        <w:rPr>
          <w:rFonts w:ascii="Times New Roman" w:hAnsi="Times New Roman" w:cs="Times New Roman"/>
          <w:sz w:val="28"/>
          <w:szCs w:val="28"/>
        </w:rPr>
        <w:t>(Sưu tầm)</w:t>
      </w:r>
    </w:p>
    <w:sectPr w:rsidR="00F31A04" w:rsidRPr="00F3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28"/>
    <w:rsid w:val="002713B7"/>
    <w:rsid w:val="00416328"/>
    <w:rsid w:val="007C2686"/>
    <w:rsid w:val="00975D1F"/>
    <w:rsid w:val="00E17460"/>
    <w:rsid w:val="00F3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CAA44-6641-47B0-849A-97AEF01E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2024-12-26T03:28:00Z</dcterms:created>
  <dcterms:modified xsi:type="dcterms:W3CDTF">2024-12-26T03:32:00Z</dcterms:modified>
</cp:coreProperties>
</file>