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0183BF" w14:textId="0A9C7894" w:rsidR="007A2041" w:rsidRPr="007A2041" w:rsidRDefault="007A2041" w:rsidP="00B942FF">
      <w:pPr>
        <w:pStyle w:val="NormalWeb"/>
        <w:shd w:val="clear" w:color="auto" w:fill="FFFFFF"/>
        <w:spacing w:before="0" w:beforeAutospacing="0" w:after="0" w:afterAutospacing="0" w:line="360" w:lineRule="auto"/>
        <w:jc w:val="center"/>
        <w:rPr>
          <w:color w:val="333333"/>
          <w:sz w:val="26"/>
          <w:szCs w:val="26"/>
        </w:rPr>
      </w:pPr>
      <w:r w:rsidRPr="007A2041">
        <w:rPr>
          <w:rStyle w:val="Strong"/>
          <w:rFonts w:eastAsiaTheme="majorEastAsia"/>
          <w:color w:val="FF0000"/>
          <w:sz w:val="26"/>
          <w:szCs w:val="26"/>
        </w:rPr>
        <w:t xml:space="preserve">“LỊCH SỬ VÙNG ĐẤT CHIẾN KHU AN PHÚ </w:t>
      </w:r>
      <w:r w:rsidR="002F24BF">
        <w:rPr>
          <w:rStyle w:val="Strong"/>
          <w:rFonts w:eastAsiaTheme="majorEastAsia"/>
          <w:color w:val="FF0000"/>
          <w:sz w:val="26"/>
          <w:szCs w:val="26"/>
        </w:rPr>
        <w:t>ĐÔNG</w:t>
      </w:r>
      <w:r w:rsidR="002F24BF">
        <w:rPr>
          <w:rStyle w:val="Strong"/>
          <w:rFonts w:eastAsiaTheme="majorEastAsia"/>
          <w:color w:val="FF0000"/>
          <w:sz w:val="26"/>
          <w:szCs w:val="26"/>
          <w:lang w:val="vi-VN"/>
        </w:rPr>
        <w:t>-VƯỜN CAU ĐỎ</w:t>
      </w:r>
      <w:r w:rsidRPr="007A2041">
        <w:rPr>
          <w:rStyle w:val="Strong"/>
          <w:rFonts w:eastAsiaTheme="majorEastAsia"/>
          <w:color w:val="FF0000"/>
          <w:sz w:val="26"/>
          <w:szCs w:val="26"/>
        </w:rPr>
        <w:t xml:space="preserve"> VÀ QUÁ TRÌNH THÀNH LẬP PHÁT TRIỂN CỦA QUẬN 12”</w:t>
      </w:r>
    </w:p>
    <w:p w14:paraId="5E2801D7" w14:textId="77777777" w:rsidR="007A2041" w:rsidRPr="002F24BF" w:rsidRDefault="007A2041" w:rsidP="00B942FF">
      <w:pPr>
        <w:pStyle w:val="NormalWeb"/>
        <w:shd w:val="clear" w:color="auto" w:fill="FFFFFF"/>
        <w:spacing w:before="0" w:beforeAutospacing="0" w:after="0" w:afterAutospacing="0" w:line="360" w:lineRule="auto"/>
        <w:jc w:val="both"/>
        <w:rPr>
          <w:color w:val="333333"/>
          <w:sz w:val="26"/>
          <w:szCs w:val="26"/>
        </w:rPr>
      </w:pPr>
      <w:r w:rsidRPr="002F24BF">
        <w:rPr>
          <w:rStyle w:val="Strong"/>
          <w:rFonts w:eastAsiaTheme="majorEastAsia"/>
          <w:color w:val="FF0000"/>
          <w:sz w:val="26"/>
          <w:szCs w:val="26"/>
        </w:rPr>
        <w:t xml:space="preserve">1. LỊCH SỬ VÙNG ĐẤT CHIẾN KHU </w:t>
      </w:r>
      <w:proofErr w:type="gramStart"/>
      <w:r w:rsidRPr="002F24BF">
        <w:rPr>
          <w:rStyle w:val="Strong"/>
          <w:rFonts w:eastAsiaTheme="majorEastAsia"/>
          <w:color w:val="FF0000"/>
          <w:sz w:val="26"/>
          <w:szCs w:val="26"/>
        </w:rPr>
        <w:t>AN</w:t>
      </w:r>
      <w:proofErr w:type="gramEnd"/>
      <w:r w:rsidRPr="002F24BF">
        <w:rPr>
          <w:rStyle w:val="Strong"/>
          <w:rFonts w:eastAsiaTheme="majorEastAsia"/>
          <w:color w:val="FF0000"/>
          <w:sz w:val="26"/>
          <w:szCs w:val="26"/>
        </w:rPr>
        <w:t xml:space="preserve"> PHÚ ĐÔNG:</w:t>
      </w:r>
    </w:p>
    <w:p w14:paraId="3FDB6B93" w14:textId="77777777" w:rsidR="007A2041" w:rsidRPr="002F24BF" w:rsidRDefault="007A2041" w:rsidP="00B942FF">
      <w:pPr>
        <w:pStyle w:val="NormalWeb"/>
        <w:shd w:val="clear" w:color="auto" w:fill="FFFFFF"/>
        <w:spacing w:before="0" w:beforeAutospacing="0" w:after="0" w:afterAutospacing="0" w:line="360" w:lineRule="auto"/>
        <w:jc w:val="both"/>
        <w:rPr>
          <w:color w:val="333333"/>
          <w:sz w:val="26"/>
          <w:szCs w:val="26"/>
        </w:rPr>
      </w:pPr>
      <w:r w:rsidRPr="002F24BF">
        <w:rPr>
          <w:color w:val="000000"/>
          <w:sz w:val="26"/>
          <w:szCs w:val="26"/>
        </w:rPr>
        <w:tab/>
        <w:t>Trong suốt 30 năm kháng chiến trường kì của dân tộc, địa bàn An Phú Đông - Thạnh Lộc - Thạnh Xuân (nay thuộc quận 12, Thành phố Hồ Chí Minh) đã trở thành một căn cứ kháng chiến, hậu phương vững chắc, là bàn đạp để quân và dân ta khống chế địch ngay tại thủ phủ Sài Gòn. </w:t>
      </w:r>
    </w:p>
    <w:p w14:paraId="1834B5CE" w14:textId="3831BC78" w:rsidR="007A2041" w:rsidRPr="002F24BF" w:rsidRDefault="007A2041" w:rsidP="00B942FF">
      <w:pPr>
        <w:pStyle w:val="NormalWeb"/>
        <w:shd w:val="clear" w:color="auto" w:fill="FFFFFF"/>
        <w:spacing w:before="0" w:beforeAutospacing="0" w:after="0" w:afterAutospacing="0" w:line="360" w:lineRule="auto"/>
        <w:jc w:val="both"/>
        <w:rPr>
          <w:color w:val="333333"/>
          <w:sz w:val="26"/>
          <w:szCs w:val="26"/>
        </w:rPr>
      </w:pPr>
      <w:r w:rsidRPr="002F24BF">
        <w:rPr>
          <w:color w:val="000000"/>
          <w:sz w:val="26"/>
          <w:szCs w:val="26"/>
        </w:rPr>
        <w:tab/>
      </w:r>
      <w:r w:rsidRPr="002F24BF">
        <w:rPr>
          <w:color w:val="000000"/>
          <w:spacing w:val="-2"/>
          <w:sz w:val="26"/>
          <w:szCs w:val="26"/>
        </w:rPr>
        <w:t xml:space="preserve">An Phú Đông một bán đảo nhỏ hẹp hình bầu dục, rộng khoảng 10 km2 với ba mặt Đông, Tây, Nam giáp sông Sài Gòn và sông Bến Cát, có địa hình đa dạng, sông rạch chằng chịt thuận lợi cho lối đánh du kích, lấy ít đánh nhiều. Vùng đất này chỉ cách thủ phủ Sài Gòn của chế độ Mỹ Ngụy 7 km đường bộ, nếu tính </w:t>
      </w:r>
      <w:proofErr w:type="gramStart"/>
      <w:r w:rsidRPr="002F24BF">
        <w:rPr>
          <w:color w:val="000000"/>
          <w:spacing w:val="-2"/>
          <w:sz w:val="26"/>
          <w:szCs w:val="26"/>
        </w:rPr>
        <w:t>theo</w:t>
      </w:r>
      <w:proofErr w:type="gramEnd"/>
      <w:r w:rsidRPr="002F24BF">
        <w:rPr>
          <w:color w:val="000000"/>
          <w:spacing w:val="-2"/>
          <w:sz w:val="26"/>
          <w:szCs w:val="26"/>
        </w:rPr>
        <w:t xml:space="preserve"> đường chim bay thì chỉ cách 4 km </w:t>
      </w:r>
      <w:r w:rsidRPr="002F24BF">
        <w:rPr>
          <w:color w:val="333333"/>
          <w:sz w:val="26"/>
          <w:szCs w:val="26"/>
        </w:rPr>
        <w:t xml:space="preserve">rất thuận tiện để chúng ta chọn nơi đây làm bàn đạp tấn công vào xào huyệt của địch. </w:t>
      </w:r>
      <w:proofErr w:type="gramStart"/>
      <w:r w:rsidRPr="002F24BF">
        <w:rPr>
          <w:color w:val="333333"/>
          <w:sz w:val="26"/>
          <w:szCs w:val="26"/>
        </w:rPr>
        <w:t>Đồng thời, nơi đây cũng là hậu phương vững chắc cung cấp lương thực thực phẩm để phục vụ cho kháng chiến.</w:t>
      </w:r>
      <w:proofErr w:type="gramEnd"/>
      <w:r w:rsidRPr="002F24BF">
        <w:rPr>
          <w:color w:val="333333"/>
          <w:sz w:val="26"/>
          <w:szCs w:val="26"/>
        </w:rPr>
        <w:t> </w:t>
      </w:r>
      <w:r w:rsidRPr="002F24BF">
        <w:rPr>
          <w:color w:val="000000"/>
          <w:spacing w:val="-2"/>
          <w:sz w:val="26"/>
          <w:szCs w:val="26"/>
        </w:rPr>
        <w:t xml:space="preserve">Ngày 25/12/1945, Hội nghị cán bộ tỉnh Gia Định họp tại Vườn Cau Đỏ đã nhất trí nhận định “Ta có thể bám trụ ở bán đảo này, vừa chiến đấu, vừa xây dựng lực lượng kháng chiến”. </w:t>
      </w:r>
      <w:proofErr w:type="gramStart"/>
      <w:r w:rsidRPr="002F24BF">
        <w:rPr>
          <w:color w:val="000000"/>
          <w:spacing w:val="-2"/>
          <w:sz w:val="26"/>
          <w:szCs w:val="26"/>
        </w:rPr>
        <w:t>Tỉnh ủy Gia Định quyết định thành lập Chiến khu An Phú Đông - chiến khu đầu tiên của tỉnh Gia Định.</w:t>
      </w:r>
      <w:proofErr w:type="gramEnd"/>
    </w:p>
    <w:p w14:paraId="392F5D34" w14:textId="77777777" w:rsidR="007A2041" w:rsidRPr="002F24BF" w:rsidRDefault="007A2041" w:rsidP="00B942FF">
      <w:pPr>
        <w:pStyle w:val="NormalWeb"/>
        <w:shd w:val="clear" w:color="auto" w:fill="FFFFFF"/>
        <w:spacing w:before="0" w:beforeAutospacing="0" w:after="0" w:afterAutospacing="0" w:line="360" w:lineRule="auto"/>
        <w:jc w:val="both"/>
        <w:rPr>
          <w:color w:val="333333"/>
          <w:sz w:val="26"/>
          <w:szCs w:val="26"/>
        </w:rPr>
      </w:pPr>
      <w:r w:rsidRPr="002F24BF">
        <w:rPr>
          <w:color w:val="000000"/>
          <w:spacing w:val="-2"/>
          <w:sz w:val="26"/>
          <w:szCs w:val="26"/>
        </w:rPr>
        <w:tab/>
      </w:r>
      <w:proofErr w:type="gramStart"/>
      <w:r w:rsidRPr="002F24BF">
        <w:rPr>
          <w:color w:val="000000"/>
          <w:spacing w:val="-2"/>
          <w:sz w:val="26"/>
          <w:szCs w:val="26"/>
        </w:rPr>
        <w:t>N</w:t>
      </w:r>
      <w:r w:rsidRPr="002F24BF">
        <w:rPr>
          <w:color w:val="333333"/>
          <w:sz w:val="26"/>
          <w:szCs w:val="26"/>
        </w:rPr>
        <w:t>gay sau khi thành lập, các cơ quan đầu não của Đảng</w:t>
      </w:r>
      <w:r w:rsidRPr="002F24BF">
        <w:rPr>
          <w:color w:val="000000"/>
          <w:sz w:val="26"/>
          <w:szCs w:val="26"/>
        </w:rPr>
        <w:t> lần lượt rút về An Phú Đông.</w:t>
      </w:r>
      <w:proofErr w:type="gramEnd"/>
      <w:r w:rsidRPr="002F24BF">
        <w:rPr>
          <w:color w:val="000000"/>
          <w:sz w:val="26"/>
          <w:szCs w:val="26"/>
        </w:rPr>
        <w:t xml:space="preserve"> Đ</w:t>
      </w:r>
      <w:r w:rsidRPr="002F24BF">
        <w:rPr>
          <w:color w:val="000000"/>
          <w:spacing w:val="-2"/>
          <w:sz w:val="26"/>
          <w:szCs w:val="26"/>
        </w:rPr>
        <w:t>ể rồi từ đó, </w:t>
      </w:r>
      <w:r w:rsidRPr="002F24BF">
        <w:rPr>
          <w:color w:val="333333"/>
          <w:sz w:val="26"/>
          <w:szCs w:val="26"/>
        </w:rPr>
        <w:t xml:space="preserve">cùng với cả nước, quân dân An Phú Đông đã biến đau thương thành sức mạnh, không ngại hi sinh gian khổ, quyết tâm đánh Pháp, đuổi Mĩ, góp phần xứng đáng vào sự nghiệp đấu tranh giành độc lập, tự do cho Tổ quốc. </w:t>
      </w:r>
      <w:proofErr w:type="gramStart"/>
      <w:r w:rsidRPr="002F24BF">
        <w:rPr>
          <w:color w:val="333333"/>
          <w:sz w:val="26"/>
          <w:szCs w:val="26"/>
        </w:rPr>
        <w:t>An</w:t>
      </w:r>
      <w:proofErr w:type="gramEnd"/>
      <w:r w:rsidRPr="002F24BF">
        <w:rPr>
          <w:color w:val="333333"/>
          <w:sz w:val="26"/>
          <w:szCs w:val="26"/>
        </w:rPr>
        <w:t xml:space="preserve"> Phú Đông từ một làng nhỏ bé vô danh đã trở thành một địa danh bất tử.</w:t>
      </w:r>
    </w:p>
    <w:p w14:paraId="547555B7" w14:textId="77777777" w:rsidR="007A2041" w:rsidRPr="002F24BF" w:rsidRDefault="007A2041" w:rsidP="00B942FF">
      <w:pPr>
        <w:pStyle w:val="NormalWeb"/>
        <w:shd w:val="clear" w:color="auto" w:fill="FFFFFF"/>
        <w:spacing w:before="0" w:beforeAutospacing="0" w:after="0" w:afterAutospacing="0" w:line="360" w:lineRule="auto"/>
        <w:jc w:val="both"/>
        <w:rPr>
          <w:color w:val="333333"/>
          <w:sz w:val="26"/>
          <w:szCs w:val="26"/>
        </w:rPr>
      </w:pPr>
      <w:r w:rsidRPr="002F24BF">
        <w:rPr>
          <w:color w:val="000000"/>
          <w:spacing w:val="-2"/>
          <w:sz w:val="26"/>
          <w:szCs w:val="26"/>
        </w:rPr>
        <w:tab/>
        <w:t>Tổng kết chiến dịch, quân dân chiến khu An Phú Đông đã tiêu diệt khoảng 3.500 tên địch, bắn rơi 12 máy bay, đánh chìm 2 tàu chiến, thu hàng ngàn cây súng, lựu đạn các loại,… Qua hai cuộc kháng chiến, chiến khu An Phú Đông có 787 hộ gia đình có công với cách mạng, được tặng thưởng 680 huân huy chương các loại, có 17 Bà mẹ Việt Nam anh hùng. Ngày 29 tháng 01 năm 1996, Nhân dân An Phú Đông được Chủ tịch nước trao tặng danh hiệu “Anh hùng lực lượng vũ trang Nhân dân”.</w:t>
      </w:r>
    </w:p>
    <w:p w14:paraId="34663F73" w14:textId="0EA9DDDC" w:rsidR="007A2041" w:rsidRPr="002F24BF" w:rsidRDefault="007A2041" w:rsidP="00B942FF">
      <w:pPr>
        <w:pStyle w:val="NormalWeb"/>
        <w:shd w:val="clear" w:color="auto" w:fill="FFFFFF"/>
        <w:spacing w:before="0" w:beforeAutospacing="0" w:after="0" w:afterAutospacing="0" w:line="360" w:lineRule="auto"/>
        <w:jc w:val="both"/>
        <w:rPr>
          <w:color w:val="000000"/>
          <w:spacing w:val="-2"/>
          <w:sz w:val="26"/>
          <w:szCs w:val="26"/>
        </w:rPr>
      </w:pPr>
      <w:r w:rsidRPr="002F24BF">
        <w:rPr>
          <w:color w:val="000000"/>
          <w:spacing w:val="-2"/>
          <w:sz w:val="26"/>
          <w:szCs w:val="26"/>
        </w:rPr>
        <w:tab/>
        <w:t xml:space="preserve">Phát huy truyền thống vẻ vang của chiến khu xưa và nhằm đáp ứng nguyện vọng của của các tầng lớp nhân dân, cũng như tâm nguyện của các đồng chí lão thành cách mạng, Đảng bộ Quận 12 đã quyết định xây dựng Nhà truyền thống chiến khu An Phú Đông tọa lạc tại số 474, Quốc lộ 1A, khu phố 3, phường An Phú Đông, Quận 12. </w:t>
      </w:r>
    </w:p>
    <w:p w14:paraId="0816AC45" w14:textId="1BA43E9E" w:rsidR="00E13A1E" w:rsidRPr="002F24BF" w:rsidRDefault="00E13A1E" w:rsidP="00B942FF">
      <w:pPr>
        <w:pStyle w:val="NormalWeb"/>
        <w:shd w:val="clear" w:color="auto" w:fill="FFFFFF"/>
        <w:spacing w:before="0" w:beforeAutospacing="0" w:after="0" w:afterAutospacing="0" w:line="360" w:lineRule="auto"/>
        <w:jc w:val="both"/>
        <w:rPr>
          <w:b/>
          <w:bCs/>
          <w:color w:val="FF0000"/>
          <w:spacing w:val="-2"/>
          <w:sz w:val="26"/>
          <w:szCs w:val="26"/>
          <w:lang w:val="vi-VN"/>
        </w:rPr>
      </w:pPr>
      <w:r w:rsidRPr="002F24BF">
        <w:rPr>
          <w:b/>
          <w:bCs/>
          <w:color w:val="FF0000"/>
          <w:spacing w:val="-2"/>
          <w:sz w:val="26"/>
          <w:szCs w:val="26"/>
        </w:rPr>
        <w:t>2. GiỚI</w:t>
      </w:r>
      <w:r w:rsidRPr="002F24BF">
        <w:rPr>
          <w:b/>
          <w:bCs/>
          <w:color w:val="FF0000"/>
          <w:spacing w:val="-2"/>
          <w:sz w:val="26"/>
          <w:szCs w:val="26"/>
          <w:lang w:val="vi-VN"/>
        </w:rPr>
        <w:t xml:space="preserve"> THIỆU KHU DI TÍCH LỊCH SỬ VƯỜN CAU ĐỎ.</w:t>
      </w:r>
    </w:p>
    <w:p w14:paraId="17651C97" w14:textId="0702F710" w:rsidR="00E13A1E" w:rsidRPr="002F24BF" w:rsidRDefault="00E13A1E" w:rsidP="00B942FF">
      <w:pPr>
        <w:pStyle w:val="NormalWeb"/>
        <w:shd w:val="clear" w:color="auto" w:fill="FFFFFF"/>
        <w:spacing w:before="0" w:beforeAutospacing="0" w:after="0" w:afterAutospacing="0" w:line="360" w:lineRule="auto"/>
        <w:jc w:val="both"/>
        <w:rPr>
          <w:color w:val="000000"/>
          <w:spacing w:val="-2"/>
          <w:sz w:val="26"/>
          <w:szCs w:val="26"/>
          <w:shd w:val="clear" w:color="auto" w:fill="FFFFFF"/>
        </w:rPr>
      </w:pPr>
      <w:r w:rsidRPr="002F24BF">
        <w:rPr>
          <w:color w:val="000000"/>
          <w:spacing w:val="-2"/>
          <w:sz w:val="26"/>
          <w:szCs w:val="26"/>
          <w:shd w:val="clear" w:color="auto" w:fill="FFFFFF"/>
          <w:lang w:val="vi-VN"/>
        </w:rPr>
        <w:lastRenderedPageBreak/>
        <w:tab/>
      </w:r>
      <w:proofErr w:type="gramStart"/>
      <w:r w:rsidRPr="002F24BF">
        <w:rPr>
          <w:color w:val="000000"/>
          <w:spacing w:val="-2"/>
          <w:sz w:val="26"/>
          <w:szCs w:val="26"/>
          <w:shd w:val="clear" w:color="auto" w:fill="FFFFFF"/>
        </w:rPr>
        <w:t>Trong kháng chiến chống thực dân Pháp đến kháng chiến chống đế quốc Mỹ, những tên làng, tên đất đã đi vào lịch sử dân tộc như những mốc son chói lọi.</w:t>
      </w:r>
      <w:proofErr w:type="gramEnd"/>
      <w:r w:rsidRPr="002F24BF">
        <w:rPr>
          <w:color w:val="000000"/>
          <w:spacing w:val="-2"/>
          <w:sz w:val="26"/>
          <w:szCs w:val="26"/>
          <w:shd w:val="clear" w:color="auto" w:fill="FFFFFF"/>
        </w:rPr>
        <w:t xml:space="preserve"> Vùng đất Vườn Cau Đỏ đã hình thành những căn cứ lõm cách mạng. Vườn Cau Đỏ bao quanh là các xã Nhị Bình, Quới Xuân, Thạnh Lộc, Tân Thới Hiệp và Đông Thạnh. Đây là nơi có nhiều vườn cau, cây trái xum xuê, xưa kia là vùng đất đầm lầy, kênh rạch chằng chịt như mạng nhện, cỏ dại mênh mông, rắn rết, muỗi, đỉa, bò cạp,… nhiều vô tận. </w:t>
      </w:r>
      <w:proofErr w:type="gramStart"/>
      <w:r w:rsidRPr="002F24BF">
        <w:rPr>
          <w:color w:val="000000"/>
          <w:spacing w:val="-2"/>
          <w:sz w:val="26"/>
          <w:szCs w:val="26"/>
          <w:shd w:val="clear" w:color="auto" w:fill="FFFFFF"/>
        </w:rPr>
        <w:t>Chính vì vậy, Vườn Cau Đỏ trở thành bàn đạp giữa thành phố và căn cứ.</w:t>
      </w:r>
      <w:proofErr w:type="gramEnd"/>
      <w:r w:rsidRPr="002F24BF">
        <w:rPr>
          <w:color w:val="000000"/>
          <w:spacing w:val="-2"/>
          <w:sz w:val="26"/>
          <w:szCs w:val="26"/>
          <w:shd w:val="clear" w:color="auto" w:fill="FFFFFF"/>
        </w:rPr>
        <w:t xml:space="preserve"> </w:t>
      </w:r>
      <w:proofErr w:type="gramStart"/>
      <w:r w:rsidRPr="002F24BF">
        <w:rPr>
          <w:color w:val="000000"/>
          <w:spacing w:val="-2"/>
          <w:sz w:val="26"/>
          <w:szCs w:val="26"/>
          <w:shd w:val="clear" w:color="auto" w:fill="FFFFFF"/>
        </w:rPr>
        <w:t>Nơi đây vừa có địa hình thuận lợi về tầm che khuất, giữ được yếu tố bí mật để triển khai đội hình chiến đấu.</w:t>
      </w:r>
      <w:proofErr w:type="gramEnd"/>
    </w:p>
    <w:p w14:paraId="0F507918" w14:textId="17CCD51D" w:rsidR="007A2041" w:rsidRPr="002F24BF" w:rsidRDefault="00E13A1E" w:rsidP="00B942FF">
      <w:pPr>
        <w:pStyle w:val="NormalWeb"/>
        <w:shd w:val="clear" w:color="auto" w:fill="FFFFFF"/>
        <w:spacing w:before="0" w:beforeAutospacing="0" w:after="0" w:afterAutospacing="0" w:line="360" w:lineRule="auto"/>
        <w:jc w:val="both"/>
        <w:rPr>
          <w:color w:val="000000"/>
          <w:spacing w:val="-2"/>
          <w:sz w:val="26"/>
          <w:szCs w:val="26"/>
          <w:shd w:val="clear" w:color="auto" w:fill="FFFFFF"/>
        </w:rPr>
      </w:pPr>
      <w:r w:rsidRPr="002F24BF">
        <w:rPr>
          <w:color w:val="000000"/>
          <w:spacing w:val="-2"/>
          <w:sz w:val="26"/>
          <w:szCs w:val="26"/>
          <w:shd w:val="clear" w:color="auto" w:fill="FFFFFF"/>
          <w:lang w:val="vi-VN"/>
        </w:rPr>
        <w:tab/>
      </w:r>
      <w:proofErr w:type="gramStart"/>
      <w:r w:rsidRPr="002F24BF">
        <w:rPr>
          <w:color w:val="000000"/>
          <w:spacing w:val="-2"/>
          <w:sz w:val="26"/>
          <w:szCs w:val="26"/>
          <w:shd w:val="clear" w:color="auto" w:fill="FFFFFF"/>
        </w:rPr>
        <w:t>Tên gọi Vườn Cau Đỏ ra đời cách đây khá lâu, không ai còn biết chính xác nguồn gốc ra đời của nó.</w:t>
      </w:r>
      <w:proofErr w:type="gramEnd"/>
      <w:r w:rsidRPr="002F24BF">
        <w:rPr>
          <w:color w:val="000000"/>
          <w:spacing w:val="-2"/>
          <w:sz w:val="26"/>
          <w:szCs w:val="26"/>
          <w:shd w:val="clear" w:color="auto" w:fill="FFFFFF"/>
        </w:rPr>
        <w:t xml:space="preserve"> Theo các đồng chí lão thành cách mạng đã từng hoạt động trên địa bàn này, trong chiến tranh ở đây cau mọc thành từng đám nên gọi là “Vườn Cau”, còn màu “đỏ” của địa danh “Vườn Cau Đỏ” không chỉ đơn thuần là màu sắc của thân cau bị ngả màu do tàn phá ác liệt của chiến tranh mà còn mang ý nghĩa là những hy sinh xương máu của các thế hệ cán bộ, chiến sĩ, Nhân dân đã ngã xuống mảnh đất này hình chiến đấu. </w:t>
      </w:r>
    </w:p>
    <w:p w14:paraId="6AAE1F42" w14:textId="28188B22" w:rsidR="00E13A1E" w:rsidRPr="002F24BF" w:rsidRDefault="00E13A1E" w:rsidP="00B942FF">
      <w:pPr>
        <w:pStyle w:val="NormalWeb"/>
        <w:shd w:val="clear" w:color="auto" w:fill="FFFFFF"/>
        <w:spacing w:before="0" w:beforeAutospacing="0" w:after="0" w:afterAutospacing="0" w:line="360" w:lineRule="auto"/>
        <w:jc w:val="both"/>
        <w:rPr>
          <w:color w:val="333333"/>
          <w:sz w:val="26"/>
          <w:szCs w:val="26"/>
        </w:rPr>
      </w:pPr>
      <w:r w:rsidRPr="002F24BF">
        <w:rPr>
          <w:color w:val="000000"/>
          <w:spacing w:val="-2"/>
          <w:sz w:val="26"/>
          <w:szCs w:val="26"/>
          <w:shd w:val="clear" w:color="auto" w:fill="FFFFFF"/>
          <w:lang w:val="vi-VN"/>
        </w:rPr>
        <w:tab/>
      </w:r>
      <w:r w:rsidRPr="002F24BF">
        <w:rPr>
          <w:color w:val="000000"/>
          <w:spacing w:val="-2"/>
          <w:sz w:val="26"/>
          <w:szCs w:val="26"/>
          <w:shd w:val="clear" w:color="auto" w:fill="FFFFFF"/>
        </w:rPr>
        <w:t xml:space="preserve">Trải qua hai cuộc kháng chiến chống Pháp và chống Mỹ, Vườn Cau Đỏ đã trở thành biểu tượng sáng ngời của chủ nghĩa anh hùng cách mạng, biểu tượng cho sự chiến đấu kiên cường, bền bỉ, bất khuất, cho tình gắn bó thắm thiết của quân và dân ta trong cuộc trường chinh hơn 30 năm. Để tưởng nhớ công lao và tinh thần chiến đấu hy sinh bất khuất của bộ đội và Nhân dân Vườn Cau Đỏ năm xưa, thiết thực chào mừng Đại hội Đảng bộ Quận 12, Quận ủy - Ủy ban Nhân dân - Ủy ban Mặt trận Tổ Quốc Quận 12 đã xây dựng Khu tưởng niệm Vườn Cau Đỏ tọa lạc tại khu phố 4, phường Thạnh Xuân. Công trình được khánh thành vào ngày 31 tháng 8 năm 2010, nhân dịp 2 phường Thạnh Lộc và Thạnh Xuân được Chủ tịch nước phong tặng danh hiệu “Anh hùng lực lượng vũ trang Nhân dân”. </w:t>
      </w:r>
    </w:p>
    <w:p w14:paraId="09D0270E" w14:textId="636C504B" w:rsidR="007A2041" w:rsidRPr="002F24BF" w:rsidRDefault="002F24BF" w:rsidP="00B942FF">
      <w:pPr>
        <w:pStyle w:val="NormalWeb"/>
        <w:shd w:val="clear" w:color="auto" w:fill="FFFFFF"/>
        <w:spacing w:before="0" w:beforeAutospacing="0" w:after="0" w:afterAutospacing="0" w:line="360" w:lineRule="auto"/>
        <w:jc w:val="both"/>
        <w:rPr>
          <w:color w:val="333333"/>
          <w:sz w:val="26"/>
          <w:szCs w:val="26"/>
        </w:rPr>
      </w:pPr>
      <w:r w:rsidRPr="002F24BF">
        <w:rPr>
          <w:rStyle w:val="Strong"/>
          <w:rFonts w:eastAsiaTheme="majorEastAsia"/>
          <w:color w:val="FF0000"/>
          <w:sz w:val="26"/>
          <w:szCs w:val="26"/>
          <w:lang w:val="vi-VN"/>
        </w:rPr>
        <w:tab/>
      </w:r>
      <w:r w:rsidR="00E13A1E" w:rsidRPr="002F24BF">
        <w:rPr>
          <w:rStyle w:val="Strong"/>
          <w:rFonts w:eastAsiaTheme="majorEastAsia"/>
          <w:color w:val="FF0000"/>
          <w:sz w:val="26"/>
          <w:szCs w:val="26"/>
        </w:rPr>
        <w:t>3</w:t>
      </w:r>
      <w:r w:rsidR="007A2041" w:rsidRPr="002F24BF">
        <w:rPr>
          <w:rStyle w:val="Strong"/>
          <w:rFonts w:eastAsiaTheme="majorEastAsia"/>
          <w:color w:val="FF0000"/>
          <w:sz w:val="26"/>
          <w:szCs w:val="26"/>
        </w:rPr>
        <w:t>. QUÁ TRÌNH HÌNH THÀNH VÀ PHÁT TRIỂN QUẬN 12:</w:t>
      </w:r>
    </w:p>
    <w:p w14:paraId="2EA69C75" w14:textId="77777777" w:rsidR="00D82159" w:rsidRDefault="007A2041" w:rsidP="00B942FF">
      <w:pPr>
        <w:pStyle w:val="NormalWeb"/>
        <w:shd w:val="clear" w:color="auto" w:fill="FFFFFF"/>
        <w:spacing w:before="0" w:beforeAutospacing="0" w:after="0" w:afterAutospacing="0" w:line="360" w:lineRule="auto"/>
        <w:jc w:val="both"/>
        <w:rPr>
          <w:color w:val="333333"/>
          <w:sz w:val="26"/>
          <w:szCs w:val="26"/>
        </w:rPr>
      </w:pPr>
      <w:r w:rsidRPr="002F24BF">
        <w:rPr>
          <w:color w:val="333333"/>
          <w:sz w:val="26"/>
          <w:szCs w:val="26"/>
        </w:rPr>
        <w:t> </w:t>
      </w:r>
      <w:r w:rsidRPr="002F24BF">
        <w:rPr>
          <w:color w:val="333333"/>
          <w:sz w:val="26"/>
          <w:szCs w:val="26"/>
        </w:rPr>
        <w:tab/>
      </w:r>
      <w:proofErr w:type="gramStart"/>
      <w:r w:rsidRPr="002F24BF">
        <w:rPr>
          <w:color w:val="333333"/>
          <w:sz w:val="26"/>
          <w:szCs w:val="26"/>
        </w:rPr>
        <w:t>Quận 12 là quận nội thành của Thành phố Hồ Chí Minh, nằm ở phía Tây Bắc của </w:t>
      </w:r>
      <w:hyperlink r:id="rId5" w:tooltip="Thành phố Hồ Chí Minh" w:history="1">
        <w:r w:rsidRPr="002F24BF">
          <w:rPr>
            <w:rStyle w:val="Hyperlink"/>
            <w:rFonts w:eastAsiaTheme="majorEastAsia"/>
            <w:color w:val="auto"/>
            <w:sz w:val="26"/>
            <w:szCs w:val="26"/>
            <w:u w:val="none"/>
            <w:shd w:val="clear" w:color="auto" w:fill="FFFFFF"/>
          </w:rPr>
          <w:t>Thành phố Hồ Chí Minh</w:t>
        </w:r>
      </w:hyperlink>
      <w:r w:rsidRPr="002F24BF">
        <w:rPr>
          <w:color w:val="333333"/>
          <w:sz w:val="26"/>
          <w:szCs w:val="26"/>
        </w:rPr>
        <w:t>.</w:t>
      </w:r>
      <w:proofErr w:type="gramEnd"/>
      <w:r w:rsidRPr="002F24BF">
        <w:rPr>
          <w:color w:val="333333"/>
          <w:sz w:val="26"/>
          <w:szCs w:val="26"/>
        </w:rPr>
        <w:t xml:space="preserve"> Quận được thành lập ngày </w:t>
      </w:r>
      <w:hyperlink r:id="rId6" w:tooltip="1 tháng 4" w:history="1">
        <w:r w:rsidRPr="002F24BF">
          <w:rPr>
            <w:rStyle w:val="Hyperlink"/>
            <w:rFonts w:eastAsiaTheme="majorEastAsia"/>
            <w:color w:val="auto"/>
            <w:sz w:val="26"/>
            <w:szCs w:val="26"/>
            <w:u w:val="none"/>
            <w:shd w:val="clear" w:color="auto" w:fill="FFFFFF"/>
          </w:rPr>
          <w:t>1 tháng 4</w:t>
        </w:r>
      </w:hyperlink>
      <w:r w:rsidRPr="002F24BF">
        <w:rPr>
          <w:color w:val="333333"/>
          <w:sz w:val="26"/>
          <w:szCs w:val="26"/>
        </w:rPr>
        <w:t> năm </w:t>
      </w:r>
      <w:hyperlink r:id="rId7" w:tooltip="1997" w:history="1">
        <w:r w:rsidRPr="002F24BF">
          <w:rPr>
            <w:rStyle w:val="Hyperlink"/>
            <w:rFonts w:eastAsiaTheme="majorEastAsia"/>
            <w:color w:val="auto"/>
            <w:sz w:val="26"/>
            <w:szCs w:val="26"/>
            <w:u w:val="none"/>
            <w:shd w:val="clear" w:color="auto" w:fill="FFFFFF"/>
          </w:rPr>
          <w:t>1997</w:t>
        </w:r>
      </w:hyperlink>
      <w:r w:rsidRPr="002F24BF">
        <w:rPr>
          <w:color w:val="333333"/>
          <w:sz w:val="26"/>
          <w:szCs w:val="26"/>
        </w:rPr>
        <w:t>, với nhiều địa điểm tham quan như căn cứ Vườn Cau Đỏ ở </w:t>
      </w:r>
      <w:hyperlink r:id="rId8" w:tooltip="Thạnh Lộc, Quận 12" w:history="1">
        <w:r w:rsidRPr="002F24BF">
          <w:rPr>
            <w:rStyle w:val="Hyperlink"/>
            <w:rFonts w:eastAsiaTheme="majorEastAsia"/>
            <w:color w:val="auto"/>
            <w:sz w:val="26"/>
            <w:szCs w:val="26"/>
            <w:u w:val="none"/>
            <w:shd w:val="clear" w:color="auto" w:fill="FFFFFF"/>
          </w:rPr>
          <w:t>Thạnh Lộc</w:t>
        </w:r>
      </w:hyperlink>
      <w:r w:rsidRPr="002F24BF">
        <w:rPr>
          <w:color w:val="333333"/>
          <w:sz w:val="26"/>
          <w:szCs w:val="26"/>
        </w:rPr>
        <w:t>, chùa Thiên Vân, chùa Quảng Đức, làng cá sấu, các vườn mai, vườn kiểng... và cũng là địa điểm đặt trung tâm công nghệ thông tin lớ</w:t>
      </w:r>
      <w:bookmarkStart w:id="0" w:name="_GoBack"/>
      <w:bookmarkEnd w:id="0"/>
      <w:r w:rsidRPr="002F24BF">
        <w:rPr>
          <w:color w:val="333333"/>
          <w:sz w:val="26"/>
          <w:szCs w:val="26"/>
        </w:rPr>
        <w:t>n nhất cả nước là Công viên Phần Mềm Quang Trung.</w:t>
      </w:r>
    </w:p>
    <w:p w14:paraId="1B1B4B76" w14:textId="48CCEDAD" w:rsidR="007A2041" w:rsidRPr="002F24BF" w:rsidRDefault="007A2041" w:rsidP="00B942FF">
      <w:pPr>
        <w:pStyle w:val="NormalWeb"/>
        <w:shd w:val="clear" w:color="auto" w:fill="FFFFFF"/>
        <w:spacing w:before="0" w:beforeAutospacing="0" w:after="0" w:afterAutospacing="0" w:line="360" w:lineRule="auto"/>
        <w:jc w:val="both"/>
        <w:rPr>
          <w:color w:val="333333"/>
          <w:sz w:val="26"/>
          <w:szCs w:val="26"/>
        </w:rPr>
      </w:pPr>
      <w:proofErr w:type="gramStart"/>
      <w:r w:rsidRPr="002F24BF">
        <w:rPr>
          <w:color w:val="333333"/>
          <w:sz w:val="26"/>
          <w:szCs w:val="26"/>
        </w:rPr>
        <w:t>Lịch sử hình thành và phát triển của quận gắn liền với lịch sử </w:t>
      </w:r>
      <w:hyperlink r:id="rId9" w:tooltip="Hóc Môn" w:history="1">
        <w:r w:rsidRPr="002F24BF">
          <w:rPr>
            <w:rStyle w:val="Hyperlink"/>
            <w:rFonts w:eastAsiaTheme="majorEastAsia"/>
            <w:color w:val="auto"/>
            <w:sz w:val="26"/>
            <w:szCs w:val="26"/>
            <w:u w:val="none"/>
          </w:rPr>
          <w:t>huyện Hóc Môn</w:t>
        </w:r>
      </w:hyperlink>
      <w:r w:rsidRPr="002F24BF">
        <w:rPr>
          <w:color w:val="333333"/>
          <w:sz w:val="26"/>
          <w:szCs w:val="26"/>
        </w:rPr>
        <w:t> kể từ khi mới thành lập cho đến sau ngày giải phóng.</w:t>
      </w:r>
      <w:proofErr w:type="gramEnd"/>
      <w:r w:rsidRPr="002F24BF">
        <w:rPr>
          <w:color w:val="333333"/>
          <w:sz w:val="26"/>
          <w:szCs w:val="26"/>
        </w:rPr>
        <w:t xml:space="preserve"> </w:t>
      </w:r>
      <w:proofErr w:type="gramStart"/>
      <w:r w:rsidRPr="002F24BF">
        <w:rPr>
          <w:color w:val="333333"/>
          <w:sz w:val="26"/>
          <w:szCs w:val="26"/>
        </w:rPr>
        <w:t>Trước năm 1997, quận 12 thuộc địa phận </w:t>
      </w:r>
      <w:hyperlink r:id="rId10" w:tooltip="Hóc Môn" w:history="1">
        <w:r w:rsidRPr="002F24BF">
          <w:rPr>
            <w:rStyle w:val="Hyperlink"/>
            <w:rFonts w:eastAsiaTheme="majorEastAsia"/>
            <w:color w:val="auto"/>
            <w:sz w:val="26"/>
            <w:szCs w:val="26"/>
            <w:u w:val="none"/>
          </w:rPr>
          <w:t>huyện Hóc Môn</w:t>
        </w:r>
      </w:hyperlink>
      <w:r w:rsidRPr="002F24BF">
        <w:rPr>
          <w:color w:val="333333"/>
          <w:sz w:val="26"/>
          <w:szCs w:val="26"/>
        </w:rPr>
        <w:t>.</w:t>
      </w:r>
      <w:proofErr w:type="gramEnd"/>
    </w:p>
    <w:p w14:paraId="5F7330FD" w14:textId="73BC0808" w:rsidR="007A2041" w:rsidRPr="002F24BF" w:rsidRDefault="007A2041" w:rsidP="00B942FF">
      <w:pPr>
        <w:pStyle w:val="NormalWeb"/>
        <w:shd w:val="clear" w:color="auto" w:fill="FFFFFF"/>
        <w:spacing w:before="0" w:beforeAutospacing="0" w:after="0" w:afterAutospacing="0" w:line="360" w:lineRule="auto"/>
        <w:jc w:val="both"/>
        <w:rPr>
          <w:color w:val="333333"/>
          <w:sz w:val="26"/>
          <w:szCs w:val="26"/>
        </w:rPr>
      </w:pPr>
      <w:r w:rsidRPr="002F24BF">
        <w:rPr>
          <w:color w:val="333333"/>
          <w:sz w:val="26"/>
          <w:szCs w:val="26"/>
        </w:rPr>
        <w:lastRenderedPageBreak/>
        <w:tab/>
        <w:t>Quận 12 nằm về phía Tây Bắc </w:t>
      </w:r>
      <w:hyperlink r:id="rId11" w:tooltip="Thành phố Hồ Chí Minh" w:history="1">
        <w:r w:rsidRPr="002F24BF">
          <w:rPr>
            <w:rStyle w:val="Hyperlink"/>
            <w:rFonts w:eastAsiaTheme="majorEastAsia"/>
            <w:color w:val="auto"/>
            <w:sz w:val="26"/>
            <w:szCs w:val="26"/>
            <w:u w:val="none"/>
          </w:rPr>
          <w:t>Thành phố Hồ Chí Minh</w:t>
        </w:r>
      </w:hyperlink>
      <w:r w:rsidRPr="002F24BF">
        <w:rPr>
          <w:color w:val="333333"/>
          <w:sz w:val="26"/>
          <w:szCs w:val="26"/>
        </w:rPr>
        <w:t>, được bao quanh một phần </w:t>
      </w:r>
      <w:hyperlink r:id="rId12" w:tooltip="Quốc lộ 1A" w:history="1">
        <w:r w:rsidRPr="002F24BF">
          <w:rPr>
            <w:rStyle w:val="Hyperlink"/>
            <w:rFonts w:eastAsiaTheme="majorEastAsia"/>
            <w:color w:val="auto"/>
            <w:sz w:val="26"/>
            <w:szCs w:val="26"/>
            <w:u w:val="none"/>
          </w:rPr>
          <w:t>Quốc lộ 1A</w:t>
        </w:r>
      </w:hyperlink>
      <w:r w:rsidRPr="002F24BF">
        <w:rPr>
          <w:color w:val="333333"/>
          <w:sz w:val="26"/>
          <w:szCs w:val="26"/>
        </w:rPr>
        <w:t>, quận là cửa ngõ giao thông khá quan trọng của thành phố nối liền với các tỉnh miền </w:t>
      </w:r>
      <w:hyperlink r:id="rId13" w:tooltip="Đông Nam Bộ (Việt Nam)" w:history="1">
        <w:r w:rsidRPr="002F24BF">
          <w:rPr>
            <w:rStyle w:val="Hyperlink"/>
            <w:rFonts w:eastAsiaTheme="majorEastAsia"/>
            <w:color w:val="auto"/>
            <w:sz w:val="26"/>
            <w:szCs w:val="26"/>
            <w:u w:val="none"/>
          </w:rPr>
          <w:t>Đông Nam Bộ</w:t>
        </w:r>
      </w:hyperlink>
      <w:r w:rsidRPr="002F24BF">
        <w:rPr>
          <w:color w:val="333333"/>
          <w:sz w:val="26"/>
          <w:szCs w:val="26"/>
        </w:rPr>
        <w:t>:</w:t>
      </w:r>
    </w:p>
    <w:p w14:paraId="0F052F64" w14:textId="77777777" w:rsidR="007A2041" w:rsidRPr="002F24BF" w:rsidRDefault="007A2041" w:rsidP="00B942FF">
      <w:pPr>
        <w:pStyle w:val="NormalWeb"/>
        <w:shd w:val="clear" w:color="auto" w:fill="FFFFFF"/>
        <w:spacing w:before="0" w:beforeAutospacing="0" w:after="0" w:afterAutospacing="0" w:line="360" w:lineRule="auto"/>
        <w:jc w:val="both"/>
        <w:rPr>
          <w:color w:val="333333"/>
          <w:sz w:val="26"/>
          <w:szCs w:val="26"/>
        </w:rPr>
      </w:pPr>
      <w:r w:rsidRPr="002F24BF">
        <w:rPr>
          <w:color w:val="333333"/>
          <w:sz w:val="26"/>
          <w:szCs w:val="26"/>
        </w:rPr>
        <w:tab/>
        <w:t>Quận 12 có 11 phường trực thuộc: </w:t>
      </w:r>
      <w:hyperlink r:id="rId14" w:tooltip="An Phú Đông" w:history="1">
        <w:r w:rsidRPr="002F24BF">
          <w:rPr>
            <w:rStyle w:val="Hyperlink"/>
            <w:rFonts w:eastAsiaTheme="majorEastAsia"/>
            <w:color w:val="auto"/>
            <w:sz w:val="26"/>
            <w:szCs w:val="26"/>
            <w:u w:val="none"/>
          </w:rPr>
          <w:t>An Phú Đông</w:t>
        </w:r>
      </w:hyperlink>
      <w:r w:rsidRPr="002F24BF">
        <w:rPr>
          <w:color w:val="333333"/>
          <w:sz w:val="26"/>
          <w:szCs w:val="26"/>
        </w:rPr>
        <w:t>, </w:t>
      </w:r>
      <w:hyperlink r:id="rId15" w:tooltip="Đông Hưng Thuận" w:history="1">
        <w:r w:rsidRPr="002F24BF">
          <w:rPr>
            <w:rStyle w:val="Hyperlink"/>
            <w:rFonts w:eastAsiaTheme="majorEastAsia"/>
            <w:color w:val="auto"/>
            <w:sz w:val="26"/>
            <w:szCs w:val="26"/>
            <w:u w:val="none"/>
          </w:rPr>
          <w:t>Đông Hưng Thuận</w:t>
        </w:r>
      </w:hyperlink>
      <w:r w:rsidRPr="002F24BF">
        <w:rPr>
          <w:color w:val="333333"/>
          <w:sz w:val="26"/>
          <w:szCs w:val="26"/>
        </w:rPr>
        <w:t>, </w:t>
      </w:r>
      <w:hyperlink r:id="rId16" w:tooltip="Hiệp Thành, Quận 12" w:history="1">
        <w:r w:rsidRPr="002F24BF">
          <w:rPr>
            <w:rStyle w:val="Hyperlink"/>
            <w:rFonts w:eastAsiaTheme="majorEastAsia"/>
            <w:color w:val="auto"/>
            <w:sz w:val="26"/>
            <w:szCs w:val="26"/>
            <w:u w:val="none"/>
          </w:rPr>
          <w:t>Hiệp Thành</w:t>
        </w:r>
      </w:hyperlink>
      <w:r w:rsidRPr="002F24BF">
        <w:rPr>
          <w:color w:val="333333"/>
          <w:sz w:val="26"/>
          <w:szCs w:val="26"/>
        </w:rPr>
        <w:t>, </w:t>
      </w:r>
      <w:hyperlink r:id="rId17" w:tooltip="Tân Chánh Hiệp" w:history="1">
        <w:r w:rsidRPr="002F24BF">
          <w:rPr>
            <w:rStyle w:val="Hyperlink"/>
            <w:rFonts w:eastAsiaTheme="majorEastAsia"/>
            <w:color w:val="auto"/>
            <w:sz w:val="26"/>
            <w:szCs w:val="26"/>
            <w:u w:val="none"/>
          </w:rPr>
          <w:t>Tân Chánh Hiệp</w:t>
        </w:r>
      </w:hyperlink>
      <w:r w:rsidRPr="002F24BF">
        <w:rPr>
          <w:color w:val="333333"/>
          <w:sz w:val="26"/>
          <w:szCs w:val="26"/>
        </w:rPr>
        <w:t>, </w:t>
      </w:r>
      <w:hyperlink r:id="rId18" w:tooltip="Tân Hưng Thuận" w:history="1">
        <w:r w:rsidRPr="002F24BF">
          <w:rPr>
            <w:rStyle w:val="Hyperlink"/>
            <w:rFonts w:eastAsiaTheme="majorEastAsia"/>
            <w:color w:val="auto"/>
            <w:sz w:val="26"/>
            <w:szCs w:val="26"/>
            <w:u w:val="none"/>
          </w:rPr>
          <w:t>Tân Hưng Thuận</w:t>
        </w:r>
      </w:hyperlink>
      <w:r w:rsidRPr="002F24BF">
        <w:rPr>
          <w:color w:val="333333"/>
          <w:sz w:val="26"/>
          <w:szCs w:val="26"/>
        </w:rPr>
        <w:t>, </w:t>
      </w:r>
      <w:hyperlink r:id="rId19" w:tooltip="Tân Thới Hiệp" w:history="1">
        <w:r w:rsidRPr="002F24BF">
          <w:rPr>
            <w:rStyle w:val="Hyperlink"/>
            <w:rFonts w:eastAsiaTheme="majorEastAsia"/>
            <w:color w:val="auto"/>
            <w:sz w:val="26"/>
            <w:szCs w:val="26"/>
            <w:u w:val="none"/>
          </w:rPr>
          <w:t>Tân Thới Hiệp</w:t>
        </w:r>
      </w:hyperlink>
      <w:r w:rsidRPr="002F24BF">
        <w:rPr>
          <w:color w:val="333333"/>
          <w:sz w:val="26"/>
          <w:szCs w:val="26"/>
        </w:rPr>
        <w:t>, </w:t>
      </w:r>
      <w:hyperlink r:id="rId20" w:tooltip="Tân Thới Nhất" w:history="1">
        <w:r w:rsidRPr="002F24BF">
          <w:rPr>
            <w:rStyle w:val="Hyperlink"/>
            <w:rFonts w:eastAsiaTheme="majorEastAsia"/>
            <w:color w:val="auto"/>
            <w:sz w:val="26"/>
            <w:szCs w:val="26"/>
            <w:u w:val="none"/>
          </w:rPr>
          <w:t>Tân Thới Nhất</w:t>
        </w:r>
      </w:hyperlink>
      <w:r w:rsidRPr="002F24BF">
        <w:rPr>
          <w:color w:val="333333"/>
          <w:sz w:val="26"/>
          <w:szCs w:val="26"/>
        </w:rPr>
        <w:t>, </w:t>
      </w:r>
      <w:hyperlink r:id="rId21" w:tooltip="Thạnh Lộc, Quận 12" w:history="1">
        <w:r w:rsidRPr="002F24BF">
          <w:rPr>
            <w:rStyle w:val="Hyperlink"/>
            <w:rFonts w:eastAsiaTheme="majorEastAsia"/>
            <w:color w:val="auto"/>
            <w:sz w:val="26"/>
            <w:szCs w:val="26"/>
            <w:u w:val="none"/>
          </w:rPr>
          <w:t>Thạnh Lộc</w:t>
        </w:r>
      </w:hyperlink>
      <w:r w:rsidRPr="002F24BF">
        <w:rPr>
          <w:color w:val="333333"/>
          <w:sz w:val="26"/>
          <w:szCs w:val="26"/>
        </w:rPr>
        <w:t>, </w:t>
      </w:r>
      <w:hyperlink r:id="rId22" w:tooltip="Thạnh Xuân, Quận 12" w:history="1">
        <w:r w:rsidRPr="002F24BF">
          <w:rPr>
            <w:rStyle w:val="Hyperlink"/>
            <w:rFonts w:eastAsiaTheme="majorEastAsia"/>
            <w:color w:val="auto"/>
            <w:sz w:val="26"/>
            <w:szCs w:val="26"/>
            <w:u w:val="none"/>
          </w:rPr>
          <w:t>Thạnh Xuân</w:t>
        </w:r>
      </w:hyperlink>
      <w:r w:rsidRPr="002F24BF">
        <w:rPr>
          <w:color w:val="333333"/>
          <w:sz w:val="26"/>
          <w:szCs w:val="26"/>
        </w:rPr>
        <w:t>, </w:t>
      </w:r>
      <w:hyperlink r:id="rId23" w:tooltip="Thới An, Quận 12" w:history="1">
        <w:r w:rsidRPr="002F24BF">
          <w:rPr>
            <w:rStyle w:val="Hyperlink"/>
            <w:rFonts w:eastAsiaTheme="majorEastAsia"/>
            <w:color w:val="auto"/>
            <w:sz w:val="26"/>
            <w:szCs w:val="26"/>
            <w:u w:val="none"/>
          </w:rPr>
          <w:t>Thới An</w:t>
        </w:r>
      </w:hyperlink>
      <w:r w:rsidRPr="002F24BF">
        <w:rPr>
          <w:color w:val="333333"/>
          <w:sz w:val="26"/>
          <w:szCs w:val="26"/>
        </w:rPr>
        <w:t>, </w:t>
      </w:r>
      <w:hyperlink r:id="rId24" w:tooltip="Trung Mỹ Tây" w:history="1">
        <w:r w:rsidRPr="002F24BF">
          <w:rPr>
            <w:rStyle w:val="Hyperlink"/>
            <w:rFonts w:eastAsiaTheme="majorEastAsia"/>
            <w:color w:val="auto"/>
            <w:sz w:val="26"/>
            <w:szCs w:val="26"/>
            <w:u w:val="none"/>
          </w:rPr>
          <w:t>Trung Mỹ Tây</w:t>
        </w:r>
      </w:hyperlink>
      <w:r w:rsidRPr="002F24BF">
        <w:rPr>
          <w:color w:val="333333"/>
          <w:sz w:val="26"/>
          <w:szCs w:val="26"/>
        </w:rPr>
        <w:t>.</w:t>
      </w:r>
    </w:p>
    <w:p w14:paraId="54F7BB03" w14:textId="77777777" w:rsidR="007A2041" w:rsidRPr="002F24BF" w:rsidRDefault="007A2041" w:rsidP="00B942FF">
      <w:pPr>
        <w:pStyle w:val="NormalWeb"/>
        <w:shd w:val="clear" w:color="auto" w:fill="FFFFFF"/>
        <w:spacing w:before="0" w:beforeAutospacing="0" w:after="0" w:afterAutospacing="0" w:line="360" w:lineRule="auto"/>
        <w:jc w:val="both"/>
        <w:rPr>
          <w:color w:val="333333"/>
          <w:sz w:val="26"/>
          <w:szCs w:val="26"/>
        </w:rPr>
      </w:pPr>
      <w:r w:rsidRPr="002F24BF">
        <w:rPr>
          <w:color w:val="333333"/>
          <w:sz w:val="26"/>
          <w:szCs w:val="26"/>
        </w:rPr>
        <w:tab/>
        <w:t>Quận 12 có hệ thống đường bộ với Quốc lộ 22 (nay là đường </w:t>
      </w:r>
      <w:hyperlink r:id="rId25" w:tooltip="Trường Chinh" w:history="1">
        <w:r w:rsidRPr="002F24BF">
          <w:rPr>
            <w:rStyle w:val="Hyperlink"/>
            <w:rFonts w:eastAsiaTheme="majorEastAsia"/>
            <w:color w:val="auto"/>
            <w:sz w:val="26"/>
            <w:szCs w:val="26"/>
            <w:u w:val="none"/>
          </w:rPr>
          <w:t>Trường Chinh</w:t>
        </w:r>
      </w:hyperlink>
      <w:r w:rsidRPr="002F24BF">
        <w:rPr>
          <w:color w:val="333333"/>
          <w:sz w:val="26"/>
          <w:szCs w:val="26"/>
        </w:rPr>
        <w:t>), xa lộ vành đai ngoài (nay là </w:t>
      </w:r>
      <w:hyperlink r:id="rId26" w:tooltip="Quốc lộ 1A" w:history="1">
        <w:r w:rsidRPr="002F24BF">
          <w:rPr>
            <w:rStyle w:val="Hyperlink"/>
            <w:rFonts w:eastAsiaTheme="majorEastAsia"/>
            <w:color w:val="auto"/>
            <w:sz w:val="26"/>
            <w:szCs w:val="26"/>
            <w:u w:val="none"/>
          </w:rPr>
          <w:t>Quốc lộ 1A</w:t>
        </w:r>
      </w:hyperlink>
      <w:r w:rsidRPr="002F24BF">
        <w:rPr>
          <w:color w:val="333333"/>
          <w:sz w:val="26"/>
          <w:szCs w:val="26"/>
        </w:rPr>
        <w:t>), các Tỉnh lộ 9, 12, 14, 15, 16, hệ thống các hương lộ này khá dày, Quận 12 có cơ sở hạ tầng thuận lợi cho phát triển </w:t>
      </w:r>
      <w:hyperlink r:id="rId27" w:tooltip="Kinh tế" w:history="1">
        <w:r w:rsidRPr="002F24BF">
          <w:rPr>
            <w:rStyle w:val="Hyperlink"/>
            <w:rFonts w:eastAsiaTheme="majorEastAsia"/>
            <w:color w:val="auto"/>
            <w:sz w:val="26"/>
            <w:szCs w:val="26"/>
            <w:u w:val="none"/>
          </w:rPr>
          <w:t>kinh tế</w:t>
        </w:r>
      </w:hyperlink>
      <w:r w:rsidRPr="002F24BF">
        <w:rPr>
          <w:color w:val="333333"/>
          <w:sz w:val="26"/>
          <w:szCs w:val="26"/>
        </w:rPr>
        <w:t> – </w:t>
      </w:r>
      <w:hyperlink r:id="rId28" w:tooltip="Xã hội" w:history="1">
        <w:r w:rsidRPr="002F24BF">
          <w:rPr>
            <w:rStyle w:val="Hyperlink"/>
            <w:rFonts w:eastAsiaTheme="majorEastAsia"/>
            <w:color w:val="auto"/>
            <w:sz w:val="26"/>
            <w:szCs w:val="26"/>
            <w:u w:val="none"/>
          </w:rPr>
          <w:t>xã hội</w:t>
        </w:r>
      </w:hyperlink>
      <w:r w:rsidRPr="002F24BF">
        <w:rPr>
          <w:color w:val="333333"/>
          <w:sz w:val="26"/>
          <w:szCs w:val="26"/>
        </w:rPr>
        <w:t>. Đường Trường Chinh, đại lộ nối từ quận Tân Bình, xuyên qua Quận 12 đến tận cửa ngõ Tây Bắc của </w:t>
      </w:r>
      <w:hyperlink r:id="rId29" w:tooltip="Thành phố Hồ Chí Minh" w:history="1">
        <w:r w:rsidRPr="002F24BF">
          <w:rPr>
            <w:rStyle w:val="Hyperlink"/>
            <w:rFonts w:eastAsiaTheme="majorEastAsia"/>
            <w:color w:val="auto"/>
            <w:sz w:val="26"/>
            <w:szCs w:val="26"/>
            <w:u w:val="none"/>
          </w:rPr>
          <w:t>Thành phố Hồ Chí Minh</w:t>
        </w:r>
      </w:hyperlink>
      <w:r w:rsidRPr="002F24BF">
        <w:rPr>
          <w:color w:val="333333"/>
          <w:sz w:val="26"/>
          <w:szCs w:val="26"/>
        </w:rPr>
        <w:t xml:space="preserve"> đã được mở rộng đến 10 làn xe. Rất nhiều trung tâm mua sắm sầm uất, các khu cao ốc, căn hộ cao cấp cũng nhanh chóng hình thành dọc </w:t>
      </w:r>
      <w:proofErr w:type="gramStart"/>
      <w:r w:rsidRPr="002F24BF">
        <w:rPr>
          <w:color w:val="333333"/>
          <w:sz w:val="26"/>
          <w:szCs w:val="26"/>
        </w:rPr>
        <w:t>theo</w:t>
      </w:r>
      <w:proofErr w:type="gramEnd"/>
      <w:r w:rsidRPr="002F24BF">
        <w:rPr>
          <w:color w:val="333333"/>
          <w:sz w:val="26"/>
          <w:szCs w:val="26"/>
        </w:rPr>
        <w:t xml:space="preserve"> đại lộ này làm cho các khu dân cư của Quận 12 nhanh chóng hình thành và rộng mở. Nhiều trường đại học mở thêm cơ sở đào tạo, nhiều công ty mở thêm chi nhánh, kho bãi, trạm trung chuyển</w:t>
      </w:r>
      <w:proofErr w:type="gramStart"/>
      <w:r w:rsidRPr="002F24BF">
        <w:rPr>
          <w:color w:val="333333"/>
          <w:sz w:val="26"/>
          <w:szCs w:val="26"/>
        </w:rPr>
        <w:t>,...</w:t>
      </w:r>
      <w:proofErr w:type="gramEnd"/>
      <w:r w:rsidRPr="002F24BF">
        <w:rPr>
          <w:color w:val="333333"/>
          <w:sz w:val="26"/>
          <w:szCs w:val="26"/>
        </w:rPr>
        <w:t xml:space="preserve"> tại khu vực này làm cho bộ mặt của Quận 12 nhanh chóng thay đổi.</w:t>
      </w:r>
    </w:p>
    <w:p w14:paraId="3ECE37F5" w14:textId="77777777" w:rsidR="007A2041" w:rsidRPr="002F24BF" w:rsidRDefault="007A2041" w:rsidP="00B942FF">
      <w:pPr>
        <w:pStyle w:val="NormalWeb"/>
        <w:shd w:val="clear" w:color="auto" w:fill="FFFFFF"/>
        <w:spacing w:before="0" w:beforeAutospacing="0" w:after="0" w:afterAutospacing="0" w:line="360" w:lineRule="auto"/>
        <w:jc w:val="both"/>
        <w:rPr>
          <w:color w:val="333333"/>
          <w:sz w:val="26"/>
          <w:szCs w:val="26"/>
        </w:rPr>
      </w:pPr>
      <w:r w:rsidRPr="002F24BF">
        <w:rPr>
          <w:color w:val="333333"/>
          <w:sz w:val="26"/>
          <w:szCs w:val="26"/>
        </w:rPr>
        <w:tab/>
      </w:r>
      <w:proofErr w:type="gramStart"/>
      <w:r w:rsidRPr="002F24BF">
        <w:rPr>
          <w:color w:val="333333"/>
          <w:sz w:val="26"/>
          <w:szCs w:val="26"/>
        </w:rPr>
        <w:t>Quận 12 còn có sông Sài Gòn bao bọc phía đông, là đường giao thông thủy quan trọng.</w:t>
      </w:r>
      <w:proofErr w:type="gramEnd"/>
      <w:r w:rsidRPr="002F24BF">
        <w:rPr>
          <w:color w:val="333333"/>
          <w:sz w:val="26"/>
          <w:szCs w:val="26"/>
        </w:rPr>
        <w:t xml:space="preserve"> </w:t>
      </w:r>
      <w:proofErr w:type="gramStart"/>
      <w:r w:rsidRPr="002F24BF">
        <w:rPr>
          <w:color w:val="333333"/>
          <w:sz w:val="26"/>
          <w:szCs w:val="26"/>
        </w:rPr>
        <w:t>Trong tương lai, nơi đây sẽ có đường sắt chạy qua.</w:t>
      </w:r>
      <w:proofErr w:type="gramEnd"/>
      <w:r w:rsidRPr="002F24BF">
        <w:rPr>
          <w:color w:val="333333"/>
          <w:sz w:val="26"/>
          <w:szCs w:val="26"/>
        </w:rPr>
        <w:t xml:space="preserve"> </w:t>
      </w:r>
      <w:proofErr w:type="gramStart"/>
      <w:r w:rsidRPr="002F24BF">
        <w:rPr>
          <w:color w:val="333333"/>
          <w:sz w:val="26"/>
          <w:szCs w:val="26"/>
        </w:rPr>
        <w:t>Với những thuận lợi đó, Quận 12 rất thuận lợi để bố trí các khu dân cư, khu </w:t>
      </w:r>
      <w:hyperlink r:id="rId30" w:tooltip="Công nghiệp" w:history="1">
        <w:r w:rsidRPr="002F24BF">
          <w:rPr>
            <w:rStyle w:val="Hyperlink"/>
            <w:rFonts w:eastAsiaTheme="majorEastAsia"/>
            <w:color w:val="auto"/>
            <w:sz w:val="26"/>
            <w:szCs w:val="26"/>
            <w:u w:val="none"/>
          </w:rPr>
          <w:t>công nghiệp</w:t>
        </w:r>
      </w:hyperlink>
      <w:r w:rsidRPr="002F24BF">
        <w:rPr>
          <w:color w:val="333333"/>
          <w:sz w:val="26"/>
          <w:szCs w:val="26"/>
        </w:rPr>
        <w:t>, </w:t>
      </w:r>
      <w:hyperlink r:id="rId31" w:tooltip="Thương mại" w:history="1">
        <w:r w:rsidRPr="002F24BF">
          <w:rPr>
            <w:rStyle w:val="Hyperlink"/>
            <w:rFonts w:eastAsiaTheme="majorEastAsia"/>
            <w:color w:val="auto"/>
            <w:sz w:val="26"/>
            <w:szCs w:val="26"/>
            <w:u w:val="none"/>
          </w:rPr>
          <w:t>thương mại</w:t>
        </w:r>
      </w:hyperlink>
      <w:r w:rsidRPr="002F24BF">
        <w:rPr>
          <w:color w:val="333333"/>
          <w:sz w:val="26"/>
          <w:szCs w:val="26"/>
        </w:rPr>
        <w:t> – </w:t>
      </w:r>
      <w:hyperlink r:id="rId32" w:tooltip="Dịch vụ" w:history="1">
        <w:r w:rsidRPr="002F24BF">
          <w:rPr>
            <w:rStyle w:val="Hyperlink"/>
            <w:rFonts w:eastAsiaTheme="majorEastAsia"/>
            <w:color w:val="auto"/>
            <w:sz w:val="26"/>
            <w:szCs w:val="26"/>
            <w:u w:val="none"/>
          </w:rPr>
          <w:t>dịch vụ</w:t>
        </w:r>
      </w:hyperlink>
      <w:r w:rsidRPr="002F24BF">
        <w:rPr>
          <w:color w:val="333333"/>
          <w:sz w:val="26"/>
          <w:szCs w:val="26"/>
        </w:rPr>
        <w:t> – </w:t>
      </w:r>
      <w:hyperlink r:id="rId33" w:tooltip="Du lịch" w:history="1">
        <w:r w:rsidRPr="002F24BF">
          <w:rPr>
            <w:rStyle w:val="Hyperlink"/>
            <w:rFonts w:eastAsiaTheme="majorEastAsia"/>
            <w:color w:val="auto"/>
            <w:sz w:val="26"/>
            <w:szCs w:val="26"/>
            <w:u w:val="none"/>
          </w:rPr>
          <w:t>du lịch</w:t>
        </w:r>
      </w:hyperlink>
      <w:r w:rsidRPr="002F24BF">
        <w:rPr>
          <w:color w:val="333333"/>
          <w:sz w:val="26"/>
          <w:szCs w:val="26"/>
        </w:rPr>
        <w:t>.</w:t>
      </w:r>
      <w:proofErr w:type="gramEnd"/>
      <w:r w:rsidRPr="002F24BF">
        <w:rPr>
          <w:color w:val="333333"/>
          <w:sz w:val="26"/>
          <w:szCs w:val="26"/>
        </w:rPr>
        <w:t> </w:t>
      </w:r>
    </w:p>
    <w:p w14:paraId="05EB6F83" w14:textId="77777777" w:rsidR="001D34A2" w:rsidRDefault="001D34A2" w:rsidP="00B942FF">
      <w:pPr>
        <w:pStyle w:val="NormalWeb"/>
        <w:shd w:val="clear" w:color="auto" w:fill="FFFFFF"/>
        <w:spacing w:before="0" w:beforeAutospacing="0" w:after="0" w:afterAutospacing="0" w:line="360" w:lineRule="auto"/>
        <w:rPr>
          <w:rFonts w:ascii="Roboto" w:hAnsi="Roboto"/>
          <w:color w:val="333333"/>
          <w:sz w:val="27"/>
          <w:szCs w:val="27"/>
        </w:rPr>
      </w:pPr>
      <w:proofErr w:type="gramStart"/>
      <w:r>
        <w:rPr>
          <w:rStyle w:val="Strong"/>
          <w:rFonts w:ascii="inherit" w:eastAsiaTheme="majorEastAsia" w:hAnsi="inherit"/>
          <w:color w:val="FF0000"/>
          <w:u w:val="single"/>
        </w:rPr>
        <w:t>Câu hỏi?</w:t>
      </w:r>
      <w:proofErr w:type="gramEnd"/>
    </w:p>
    <w:p w14:paraId="3421B76D" w14:textId="77777777" w:rsidR="001D34A2" w:rsidRPr="001D34A2" w:rsidRDefault="001D34A2" w:rsidP="00B942FF">
      <w:pPr>
        <w:pStyle w:val="NormalWeb"/>
        <w:shd w:val="clear" w:color="auto" w:fill="FFFFFF"/>
        <w:spacing w:before="0" w:beforeAutospacing="0" w:after="0" w:afterAutospacing="0" w:line="360" w:lineRule="auto"/>
        <w:rPr>
          <w:color w:val="333333"/>
          <w:sz w:val="26"/>
          <w:szCs w:val="26"/>
        </w:rPr>
      </w:pPr>
      <w:r>
        <w:rPr>
          <w:rFonts w:ascii="inherit" w:hAnsi="inherit"/>
          <w:color w:val="333333"/>
          <w:sz w:val="27"/>
          <w:szCs w:val="27"/>
        </w:rPr>
        <w:tab/>
      </w:r>
      <w:r w:rsidRPr="001D34A2">
        <w:rPr>
          <w:color w:val="333333"/>
          <w:sz w:val="26"/>
          <w:szCs w:val="26"/>
        </w:rPr>
        <w:t>1. Quận 12 được thành lập vào ngày, tháng, năm nào?</w:t>
      </w:r>
    </w:p>
    <w:p w14:paraId="0C86AB57" w14:textId="77777777" w:rsidR="001D34A2" w:rsidRPr="001D34A2" w:rsidRDefault="001D34A2" w:rsidP="00B942FF">
      <w:pPr>
        <w:pStyle w:val="NormalWeb"/>
        <w:shd w:val="clear" w:color="auto" w:fill="FFFFFF"/>
        <w:spacing w:before="0" w:beforeAutospacing="0" w:after="0" w:afterAutospacing="0" w:line="360" w:lineRule="auto"/>
        <w:rPr>
          <w:color w:val="333333"/>
          <w:sz w:val="26"/>
          <w:szCs w:val="26"/>
        </w:rPr>
      </w:pPr>
      <w:r w:rsidRPr="001D34A2">
        <w:rPr>
          <w:color w:val="333333"/>
          <w:sz w:val="26"/>
          <w:szCs w:val="26"/>
        </w:rPr>
        <w:tab/>
        <w:t>2. Vùng đất chiến khu An Phú Đông có bao nhiêu mẹ Việt Nam anh hùng?</w:t>
      </w:r>
    </w:p>
    <w:p w14:paraId="2567DACF" w14:textId="77777777" w:rsidR="001D34A2" w:rsidRPr="001D34A2" w:rsidRDefault="001D34A2" w:rsidP="00B942FF">
      <w:pPr>
        <w:pStyle w:val="NormalWeb"/>
        <w:shd w:val="clear" w:color="auto" w:fill="FFFFFF"/>
        <w:spacing w:before="0" w:beforeAutospacing="0" w:after="0" w:afterAutospacing="0" w:line="360" w:lineRule="auto"/>
        <w:rPr>
          <w:color w:val="333333"/>
          <w:sz w:val="26"/>
          <w:szCs w:val="26"/>
        </w:rPr>
      </w:pPr>
      <w:r w:rsidRPr="001D34A2">
        <w:rPr>
          <w:color w:val="333333"/>
          <w:sz w:val="26"/>
          <w:szCs w:val="26"/>
        </w:rPr>
        <w:tab/>
        <w:t>3. Hiện nay, Quận 12 có bao nhiêu phường?</w:t>
      </w:r>
    </w:p>
    <w:p w14:paraId="1C420580" w14:textId="13C9B029" w:rsidR="001D34A2" w:rsidRDefault="001D34A2" w:rsidP="00B942FF">
      <w:pPr>
        <w:pStyle w:val="NormalWeb"/>
        <w:shd w:val="clear" w:color="auto" w:fill="FFFFFF"/>
        <w:spacing w:before="0" w:beforeAutospacing="0" w:after="0" w:afterAutospacing="0" w:line="360" w:lineRule="auto"/>
        <w:rPr>
          <w:bCs/>
          <w:sz w:val="26"/>
          <w:szCs w:val="26"/>
          <w:lang w:val="vi-VN"/>
        </w:rPr>
      </w:pPr>
      <w:r w:rsidRPr="001D34A2">
        <w:rPr>
          <w:color w:val="333333"/>
          <w:sz w:val="26"/>
          <w:szCs w:val="26"/>
        </w:rPr>
        <w:tab/>
        <w:t>4. </w:t>
      </w:r>
      <w:r w:rsidR="0084754D">
        <w:rPr>
          <w:bCs/>
          <w:sz w:val="26"/>
          <w:szCs w:val="26"/>
        </w:rPr>
        <w:t>Khu tưởng niệm Vườn Cau Đỏ tọa lạc tại địa điểm nào dưới đây</w:t>
      </w:r>
      <w:r w:rsidR="0084754D" w:rsidRPr="00114696">
        <w:rPr>
          <w:bCs/>
          <w:sz w:val="26"/>
          <w:szCs w:val="26"/>
        </w:rPr>
        <w:t>?</w:t>
      </w:r>
    </w:p>
    <w:p w14:paraId="6E94F3FD" w14:textId="5177C255" w:rsidR="0084754D" w:rsidRDefault="0084754D" w:rsidP="00B942FF">
      <w:pPr>
        <w:spacing w:after="0" w:line="360" w:lineRule="auto"/>
        <w:rPr>
          <w:rFonts w:ascii="Times New Roman" w:hAnsi="Times New Roman" w:cs="Times New Roman"/>
          <w:sz w:val="26"/>
          <w:szCs w:val="26"/>
          <w:lang w:val="vi-VN"/>
        </w:rPr>
      </w:pPr>
      <w:r>
        <w:rPr>
          <w:rFonts w:ascii="Times New Roman" w:hAnsi="Times New Roman" w:cs="Times New Roman"/>
          <w:b/>
          <w:sz w:val="26"/>
          <w:szCs w:val="26"/>
          <w:lang w:val="vi-VN"/>
        </w:rPr>
        <w:tab/>
      </w:r>
      <w:r w:rsidRPr="0084754D">
        <w:rPr>
          <w:rFonts w:ascii="Times New Roman" w:hAnsi="Times New Roman" w:cs="Times New Roman"/>
          <w:bCs/>
          <w:sz w:val="26"/>
          <w:szCs w:val="26"/>
        </w:rPr>
        <w:t>5</w:t>
      </w:r>
      <w:r w:rsidRPr="0084754D">
        <w:rPr>
          <w:rFonts w:ascii="Times New Roman" w:hAnsi="Times New Roman" w:cs="Times New Roman"/>
          <w:bCs/>
          <w:sz w:val="26"/>
          <w:szCs w:val="26"/>
          <w:lang w:val="vi-VN"/>
        </w:rPr>
        <w:t>.</w:t>
      </w:r>
      <w:r w:rsidRPr="00B055A7">
        <w:rPr>
          <w:rFonts w:ascii="Times New Roman" w:hAnsi="Times New Roman" w:cs="Times New Roman"/>
          <w:sz w:val="26"/>
          <w:szCs w:val="26"/>
        </w:rPr>
        <w:t xml:space="preserve"> </w:t>
      </w:r>
      <w:r>
        <w:rPr>
          <w:rFonts w:ascii="Times New Roman" w:hAnsi="Times New Roman" w:cs="Times New Roman"/>
          <w:sz w:val="26"/>
          <w:szCs w:val="26"/>
        </w:rPr>
        <w:t>Quyết định thành lập chiến khu An Phú Đông – Thạnh Lộc – Quới Xuân là của tổ chức nào dưới đây?</w:t>
      </w:r>
    </w:p>
    <w:p w14:paraId="601007F8" w14:textId="53C24DA8" w:rsidR="0084754D" w:rsidRPr="0084754D" w:rsidRDefault="0084754D" w:rsidP="00B942FF">
      <w:pPr>
        <w:spacing w:after="0" w:line="360" w:lineRule="auto"/>
        <w:jc w:val="center"/>
        <w:rPr>
          <w:rFonts w:ascii="Times New Roman" w:hAnsi="Times New Roman" w:cs="Times New Roman"/>
          <w:b/>
          <w:bCs/>
          <w:sz w:val="26"/>
          <w:szCs w:val="26"/>
          <w:lang w:val="vi-VN"/>
        </w:rPr>
      </w:pPr>
      <w:r w:rsidRPr="0084754D">
        <w:rPr>
          <w:rFonts w:ascii="Times New Roman" w:hAnsi="Times New Roman" w:cs="Times New Roman"/>
          <w:b/>
          <w:bCs/>
          <w:sz w:val="26"/>
          <w:szCs w:val="26"/>
          <w:lang w:val="vi-VN"/>
        </w:rPr>
        <w:t>HẾT</w:t>
      </w:r>
    </w:p>
    <w:p w14:paraId="030193EF" w14:textId="77777777" w:rsidR="0084754D" w:rsidRPr="0084754D" w:rsidRDefault="0084754D" w:rsidP="00B942FF">
      <w:pPr>
        <w:pStyle w:val="NormalWeb"/>
        <w:shd w:val="clear" w:color="auto" w:fill="FFFFFF"/>
        <w:spacing w:before="0" w:beforeAutospacing="0" w:after="0" w:afterAutospacing="0" w:line="360" w:lineRule="auto"/>
        <w:rPr>
          <w:color w:val="333333"/>
          <w:sz w:val="26"/>
          <w:szCs w:val="26"/>
          <w:lang w:val="vi-VN"/>
        </w:rPr>
      </w:pPr>
    </w:p>
    <w:p w14:paraId="7554C3B0" w14:textId="77777777" w:rsidR="00786270" w:rsidRPr="002F24BF" w:rsidRDefault="00786270" w:rsidP="00B942FF">
      <w:pPr>
        <w:spacing w:after="0" w:line="360" w:lineRule="auto"/>
        <w:jc w:val="both"/>
        <w:rPr>
          <w:rFonts w:ascii="Times New Roman" w:hAnsi="Times New Roman" w:cs="Times New Roman"/>
          <w:sz w:val="26"/>
          <w:szCs w:val="26"/>
        </w:rPr>
      </w:pPr>
    </w:p>
    <w:sectPr w:rsidR="00786270" w:rsidRPr="002F24BF" w:rsidSect="00D82159">
      <w:pgSz w:w="11907" w:h="16839" w:code="9"/>
      <w:pgMar w:top="990" w:right="1260" w:bottom="117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041"/>
    <w:rsid w:val="001D34A2"/>
    <w:rsid w:val="002C5971"/>
    <w:rsid w:val="002F24BF"/>
    <w:rsid w:val="00786270"/>
    <w:rsid w:val="007A2041"/>
    <w:rsid w:val="0084754D"/>
    <w:rsid w:val="00B942FF"/>
    <w:rsid w:val="00BE28D3"/>
    <w:rsid w:val="00CD29CD"/>
    <w:rsid w:val="00D82159"/>
    <w:rsid w:val="00E13A1E"/>
    <w:rsid w:val="00F66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1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20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A20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A204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A204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A204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A20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20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20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20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04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A204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A204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A204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A204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A20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20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20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2041"/>
    <w:rPr>
      <w:rFonts w:eastAsiaTheme="majorEastAsia" w:cstheme="majorBidi"/>
      <w:color w:val="272727" w:themeColor="text1" w:themeTint="D8"/>
    </w:rPr>
  </w:style>
  <w:style w:type="paragraph" w:styleId="Title">
    <w:name w:val="Title"/>
    <w:basedOn w:val="Normal"/>
    <w:next w:val="Normal"/>
    <w:link w:val="TitleChar"/>
    <w:uiPriority w:val="10"/>
    <w:qFormat/>
    <w:rsid w:val="007A20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20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20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20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2041"/>
    <w:pPr>
      <w:spacing w:before="160"/>
      <w:jc w:val="center"/>
    </w:pPr>
    <w:rPr>
      <w:i/>
      <w:iCs/>
      <w:color w:val="404040" w:themeColor="text1" w:themeTint="BF"/>
    </w:rPr>
  </w:style>
  <w:style w:type="character" w:customStyle="1" w:styleId="QuoteChar">
    <w:name w:val="Quote Char"/>
    <w:basedOn w:val="DefaultParagraphFont"/>
    <w:link w:val="Quote"/>
    <w:uiPriority w:val="29"/>
    <w:rsid w:val="007A2041"/>
    <w:rPr>
      <w:i/>
      <w:iCs/>
      <w:color w:val="404040" w:themeColor="text1" w:themeTint="BF"/>
    </w:rPr>
  </w:style>
  <w:style w:type="paragraph" w:styleId="ListParagraph">
    <w:name w:val="List Paragraph"/>
    <w:basedOn w:val="Normal"/>
    <w:uiPriority w:val="34"/>
    <w:qFormat/>
    <w:rsid w:val="007A2041"/>
    <w:pPr>
      <w:ind w:left="720"/>
      <w:contextualSpacing/>
    </w:pPr>
  </w:style>
  <w:style w:type="character" w:styleId="IntenseEmphasis">
    <w:name w:val="Intense Emphasis"/>
    <w:basedOn w:val="DefaultParagraphFont"/>
    <w:uiPriority w:val="21"/>
    <w:qFormat/>
    <w:rsid w:val="007A2041"/>
    <w:rPr>
      <w:i/>
      <w:iCs/>
      <w:color w:val="2F5496" w:themeColor="accent1" w:themeShade="BF"/>
    </w:rPr>
  </w:style>
  <w:style w:type="paragraph" w:styleId="IntenseQuote">
    <w:name w:val="Intense Quote"/>
    <w:basedOn w:val="Normal"/>
    <w:next w:val="Normal"/>
    <w:link w:val="IntenseQuoteChar"/>
    <w:uiPriority w:val="30"/>
    <w:qFormat/>
    <w:rsid w:val="007A20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A2041"/>
    <w:rPr>
      <w:i/>
      <w:iCs/>
      <w:color w:val="2F5496" w:themeColor="accent1" w:themeShade="BF"/>
    </w:rPr>
  </w:style>
  <w:style w:type="character" w:styleId="IntenseReference">
    <w:name w:val="Intense Reference"/>
    <w:basedOn w:val="DefaultParagraphFont"/>
    <w:uiPriority w:val="32"/>
    <w:qFormat/>
    <w:rsid w:val="007A2041"/>
    <w:rPr>
      <w:b/>
      <w:bCs/>
      <w:smallCaps/>
      <w:color w:val="2F5496" w:themeColor="accent1" w:themeShade="BF"/>
      <w:spacing w:val="5"/>
    </w:rPr>
  </w:style>
  <w:style w:type="paragraph" w:styleId="NormalWeb">
    <w:name w:val="Normal (Web)"/>
    <w:basedOn w:val="Normal"/>
    <w:uiPriority w:val="99"/>
    <w:semiHidden/>
    <w:unhideWhenUsed/>
    <w:rsid w:val="007A20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A2041"/>
    <w:rPr>
      <w:b/>
      <w:bCs/>
    </w:rPr>
  </w:style>
  <w:style w:type="character" w:styleId="Hyperlink">
    <w:name w:val="Hyperlink"/>
    <w:basedOn w:val="DefaultParagraphFont"/>
    <w:uiPriority w:val="99"/>
    <w:semiHidden/>
    <w:unhideWhenUsed/>
    <w:rsid w:val="007A204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20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A20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A204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A204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A204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A20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20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20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20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04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A204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A204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A204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A204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A20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20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20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2041"/>
    <w:rPr>
      <w:rFonts w:eastAsiaTheme="majorEastAsia" w:cstheme="majorBidi"/>
      <w:color w:val="272727" w:themeColor="text1" w:themeTint="D8"/>
    </w:rPr>
  </w:style>
  <w:style w:type="paragraph" w:styleId="Title">
    <w:name w:val="Title"/>
    <w:basedOn w:val="Normal"/>
    <w:next w:val="Normal"/>
    <w:link w:val="TitleChar"/>
    <w:uiPriority w:val="10"/>
    <w:qFormat/>
    <w:rsid w:val="007A20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20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20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20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2041"/>
    <w:pPr>
      <w:spacing w:before="160"/>
      <w:jc w:val="center"/>
    </w:pPr>
    <w:rPr>
      <w:i/>
      <w:iCs/>
      <w:color w:val="404040" w:themeColor="text1" w:themeTint="BF"/>
    </w:rPr>
  </w:style>
  <w:style w:type="character" w:customStyle="1" w:styleId="QuoteChar">
    <w:name w:val="Quote Char"/>
    <w:basedOn w:val="DefaultParagraphFont"/>
    <w:link w:val="Quote"/>
    <w:uiPriority w:val="29"/>
    <w:rsid w:val="007A2041"/>
    <w:rPr>
      <w:i/>
      <w:iCs/>
      <w:color w:val="404040" w:themeColor="text1" w:themeTint="BF"/>
    </w:rPr>
  </w:style>
  <w:style w:type="paragraph" w:styleId="ListParagraph">
    <w:name w:val="List Paragraph"/>
    <w:basedOn w:val="Normal"/>
    <w:uiPriority w:val="34"/>
    <w:qFormat/>
    <w:rsid w:val="007A2041"/>
    <w:pPr>
      <w:ind w:left="720"/>
      <w:contextualSpacing/>
    </w:pPr>
  </w:style>
  <w:style w:type="character" w:styleId="IntenseEmphasis">
    <w:name w:val="Intense Emphasis"/>
    <w:basedOn w:val="DefaultParagraphFont"/>
    <w:uiPriority w:val="21"/>
    <w:qFormat/>
    <w:rsid w:val="007A2041"/>
    <w:rPr>
      <w:i/>
      <w:iCs/>
      <w:color w:val="2F5496" w:themeColor="accent1" w:themeShade="BF"/>
    </w:rPr>
  </w:style>
  <w:style w:type="paragraph" w:styleId="IntenseQuote">
    <w:name w:val="Intense Quote"/>
    <w:basedOn w:val="Normal"/>
    <w:next w:val="Normal"/>
    <w:link w:val="IntenseQuoteChar"/>
    <w:uiPriority w:val="30"/>
    <w:qFormat/>
    <w:rsid w:val="007A20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A2041"/>
    <w:rPr>
      <w:i/>
      <w:iCs/>
      <w:color w:val="2F5496" w:themeColor="accent1" w:themeShade="BF"/>
    </w:rPr>
  </w:style>
  <w:style w:type="character" w:styleId="IntenseReference">
    <w:name w:val="Intense Reference"/>
    <w:basedOn w:val="DefaultParagraphFont"/>
    <w:uiPriority w:val="32"/>
    <w:qFormat/>
    <w:rsid w:val="007A2041"/>
    <w:rPr>
      <w:b/>
      <w:bCs/>
      <w:smallCaps/>
      <w:color w:val="2F5496" w:themeColor="accent1" w:themeShade="BF"/>
      <w:spacing w:val="5"/>
    </w:rPr>
  </w:style>
  <w:style w:type="paragraph" w:styleId="NormalWeb">
    <w:name w:val="Normal (Web)"/>
    <w:basedOn w:val="Normal"/>
    <w:uiPriority w:val="99"/>
    <w:semiHidden/>
    <w:unhideWhenUsed/>
    <w:rsid w:val="007A20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A2041"/>
    <w:rPr>
      <w:b/>
      <w:bCs/>
    </w:rPr>
  </w:style>
  <w:style w:type="character" w:styleId="Hyperlink">
    <w:name w:val="Hyperlink"/>
    <w:basedOn w:val="DefaultParagraphFont"/>
    <w:uiPriority w:val="99"/>
    <w:semiHidden/>
    <w:unhideWhenUsed/>
    <w:rsid w:val="007A20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433157">
      <w:bodyDiv w:val="1"/>
      <w:marLeft w:val="0"/>
      <w:marRight w:val="0"/>
      <w:marTop w:val="0"/>
      <w:marBottom w:val="0"/>
      <w:divBdr>
        <w:top w:val="none" w:sz="0" w:space="0" w:color="auto"/>
        <w:left w:val="none" w:sz="0" w:space="0" w:color="auto"/>
        <w:bottom w:val="none" w:sz="0" w:space="0" w:color="auto"/>
        <w:right w:val="none" w:sz="0" w:space="0" w:color="auto"/>
      </w:divBdr>
    </w:div>
    <w:div w:id="207736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Th%E1%BA%A1nh_L%E1%BB%99c,_Qu%E1%BA%ADn_12" TargetMode="External"/><Relationship Id="rId13" Type="http://schemas.openxmlformats.org/officeDocument/2006/relationships/hyperlink" Target="https://vi.wikipedia.org/wiki/%C4%90%C3%B4ng_Nam_B%E1%BB%99_(Vi%E1%BB%87t_Nam)" TargetMode="External"/><Relationship Id="rId18" Type="http://schemas.openxmlformats.org/officeDocument/2006/relationships/hyperlink" Target="https://vi.wikipedia.org/wiki/T%C3%A2n_H%C6%B0ng_Thu%E1%BA%ADn" TargetMode="External"/><Relationship Id="rId26" Type="http://schemas.openxmlformats.org/officeDocument/2006/relationships/hyperlink" Target="https://vi.wikipedia.org/wiki/Qu%E1%BB%91c_l%E1%BB%99_1A" TargetMode="External"/><Relationship Id="rId3" Type="http://schemas.openxmlformats.org/officeDocument/2006/relationships/settings" Target="settings.xml"/><Relationship Id="rId21" Type="http://schemas.openxmlformats.org/officeDocument/2006/relationships/hyperlink" Target="https://vi.wikipedia.org/wiki/Th%E1%BA%A1nh_L%E1%BB%99c,_Qu%E1%BA%ADn_12" TargetMode="External"/><Relationship Id="rId34" Type="http://schemas.openxmlformats.org/officeDocument/2006/relationships/fontTable" Target="fontTable.xml"/><Relationship Id="rId7" Type="http://schemas.openxmlformats.org/officeDocument/2006/relationships/hyperlink" Target="https://vi.wikipedia.org/wiki/1997" TargetMode="External"/><Relationship Id="rId12" Type="http://schemas.openxmlformats.org/officeDocument/2006/relationships/hyperlink" Target="https://vi.wikipedia.org/wiki/Qu%E1%BB%91c_l%E1%BB%99_1A" TargetMode="External"/><Relationship Id="rId17" Type="http://schemas.openxmlformats.org/officeDocument/2006/relationships/hyperlink" Target="https://vi.wikipedia.org/wiki/T%C3%A2n_Ch%C3%A1nh_Hi%E1%BB%87p" TargetMode="External"/><Relationship Id="rId25" Type="http://schemas.openxmlformats.org/officeDocument/2006/relationships/hyperlink" Target="https://vi.wikipedia.org/wiki/Tr%C6%B0%E1%BB%9Dng_Chinh" TargetMode="External"/><Relationship Id="rId33" Type="http://schemas.openxmlformats.org/officeDocument/2006/relationships/hyperlink" Target="https://vi.wikipedia.org/wiki/Du_l%E1%BB%8Bch" TargetMode="External"/><Relationship Id="rId2" Type="http://schemas.microsoft.com/office/2007/relationships/stylesWithEffects" Target="stylesWithEffects.xml"/><Relationship Id="rId16" Type="http://schemas.openxmlformats.org/officeDocument/2006/relationships/hyperlink" Target="https://vi.wikipedia.org/wiki/Hi%E1%BB%87p_Th%C3%A0nh,_Qu%E1%BA%ADn_12" TargetMode="External"/><Relationship Id="rId20" Type="http://schemas.openxmlformats.org/officeDocument/2006/relationships/hyperlink" Target="https://vi.wikipedia.org/wiki/T%C3%A2n_Th%E1%BB%9Bi_Nh%E1%BA%A5t" TargetMode="External"/><Relationship Id="rId29" Type="http://schemas.openxmlformats.org/officeDocument/2006/relationships/hyperlink" Target="https://vi.wikipedia.org/wiki/Th%C3%A0nh_ph%E1%BB%91_H%E1%BB%93_Ch%C3%AD_Minh" TargetMode="External"/><Relationship Id="rId1" Type="http://schemas.openxmlformats.org/officeDocument/2006/relationships/styles" Target="styles.xml"/><Relationship Id="rId6" Type="http://schemas.openxmlformats.org/officeDocument/2006/relationships/hyperlink" Target="https://vi.wikipedia.org/wiki/1_th%C3%A1ng_4" TargetMode="External"/><Relationship Id="rId11" Type="http://schemas.openxmlformats.org/officeDocument/2006/relationships/hyperlink" Target="https://vi.wikipedia.org/wiki/Th%C3%A0nh_ph%E1%BB%91_H%E1%BB%93_Ch%C3%AD_Minh" TargetMode="External"/><Relationship Id="rId24" Type="http://schemas.openxmlformats.org/officeDocument/2006/relationships/hyperlink" Target="https://vi.wikipedia.org/wiki/Trung_M%E1%BB%B9_T%C3%A2y" TargetMode="External"/><Relationship Id="rId32" Type="http://schemas.openxmlformats.org/officeDocument/2006/relationships/hyperlink" Target="https://vi.wikipedia.org/wiki/D%E1%BB%8Bch_v%E1%BB%A5" TargetMode="External"/><Relationship Id="rId5" Type="http://schemas.openxmlformats.org/officeDocument/2006/relationships/hyperlink" Target="https://vi.wikipedia.org/wiki/Th%C3%A0nh_ph%E1%BB%91_H%E1%BB%93_Ch%C3%AD_Minh" TargetMode="External"/><Relationship Id="rId15" Type="http://schemas.openxmlformats.org/officeDocument/2006/relationships/hyperlink" Target="https://vi.wikipedia.org/wiki/%C4%90%C3%B4ng_H%C6%B0ng_Thu%E1%BA%ADn" TargetMode="External"/><Relationship Id="rId23" Type="http://schemas.openxmlformats.org/officeDocument/2006/relationships/hyperlink" Target="https://vi.wikipedia.org/wiki/Th%E1%BB%9Bi_An,_Qu%E1%BA%ADn_12" TargetMode="External"/><Relationship Id="rId28" Type="http://schemas.openxmlformats.org/officeDocument/2006/relationships/hyperlink" Target="https://vi.wikipedia.org/wiki/X%C3%A3_h%E1%BB%99i" TargetMode="External"/><Relationship Id="rId10" Type="http://schemas.openxmlformats.org/officeDocument/2006/relationships/hyperlink" Target="https://vi.wikipedia.org/wiki/H%C3%B3c_M%C3%B4n" TargetMode="External"/><Relationship Id="rId19" Type="http://schemas.openxmlformats.org/officeDocument/2006/relationships/hyperlink" Target="https://vi.wikipedia.org/wiki/T%C3%A2n_Th%E1%BB%9Bi_Hi%E1%BB%87p" TargetMode="External"/><Relationship Id="rId31" Type="http://schemas.openxmlformats.org/officeDocument/2006/relationships/hyperlink" Target="https://vi.wikipedia.org/wiki/Th%C6%B0%C6%A1ng_m%E1%BA%A1i" TargetMode="External"/><Relationship Id="rId4" Type="http://schemas.openxmlformats.org/officeDocument/2006/relationships/webSettings" Target="webSettings.xml"/><Relationship Id="rId9" Type="http://schemas.openxmlformats.org/officeDocument/2006/relationships/hyperlink" Target="https://vi.wikipedia.org/wiki/H%C3%B3c_M%C3%B4n" TargetMode="External"/><Relationship Id="rId14" Type="http://schemas.openxmlformats.org/officeDocument/2006/relationships/hyperlink" Target="https://vi.wikipedia.org/wiki/An_Ph%C3%BA_%C4%90%C3%B4ng" TargetMode="External"/><Relationship Id="rId22" Type="http://schemas.openxmlformats.org/officeDocument/2006/relationships/hyperlink" Target="https://vi.wikipedia.org/wiki/Th%E1%BA%A1nh_Xu%C3%A2n,_Qu%E1%BA%ADn_12" TargetMode="External"/><Relationship Id="rId27" Type="http://schemas.openxmlformats.org/officeDocument/2006/relationships/hyperlink" Target="https://vi.wikipedia.org/wiki/Kinh_t%E1%BA%BF" TargetMode="External"/><Relationship Id="rId30" Type="http://schemas.openxmlformats.org/officeDocument/2006/relationships/hyperlink" Target="https://vi.wikipedia.org/wiki/C%C3%B4ng_nghi%E1%BB%87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1414</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tuy</dc:creator>
  <cp:keywords/>
  <dc:description/>
  <cp:lastModifiedBy>Admin</cp:lastModifiedBy>
  <cp:revision>4</cp:revision>
  <dcterms:created xsi:type="dcterms:W3CDTF">2025-03-04T03:55:00Z</dcterms:created>
  <dcterms:modified xsi:type="dcterms:W3CDTF">2025-03-07T09:29:00Z</dcterms:modified>
</cp:coreProperties>
</file>