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5280"/>
      </w:tblGrid>
      <w:tr w:rsidR="009E532D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</w:pPr>
            <w:r>
              <w:t>ỦY BAN NHÂN DÂN QUẬN 8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173355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62.7pt;margin-top:13.65pt;height:0pt;width:82.5pt;z-index:251659264;mso-width-relative:page;mso-height-relative:page;" filled="f" stroked="t" coordsize="21600,21600" o:gfxdata="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3twfW1QAAAAkBAAAPAAAA&#10;AAAAAAEAIAAAACIAAABkcnMvZG93bnJldi54bWxQSwECFAAUAAAACACHTuJAqL0es9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KHÁNH BÌNH</w:t>
            </w:r>
          </w:p>
          <w:p w:rsidR="009E532D" w:rsidRDefault="00AF5D8D" w:rsidP="009D080B">
            <w:pPr>
              <w:jc w:val="center"/>
            </w:pPr>
            <w:r>
              <w:t>Số:</w:t>
            </w:r>
            <w:r w:rsidR="004C5293">
              <w:t xml:space="preserve"> </w:t>
            </w:r>
            <w:r w:rsidR="009D080B">
              <w:t xml:space="preserve">   </w:t>
            </w:r>
            <w:r>
              <w:t>/TB-KB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</w:rPr>
              <w:t xml:space="preserve">Độc lập - Tự do - Hạnh phúc </w:t>
            </w:r>
          </w:p>
          <w:p w:rsidR="009E532D" w:rsidRDefault="00AF5D8D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24765</wp:posOffset>
                      </wp:positionV>
                      <wp:extent cx="19335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54.45pt;margin-top:1.95pt;height:0pt;width:152.25pt;z-index:251660288;mso-width-relative:page;mso-height-relative:page;" filled="f" stroked="t" coordsize="21600,21600" o:gfxdata="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QmKj9MAAAAHAQAADwAAAAAA&#10;AAABACAAAAAiAAAAZHJzL2Rvd25yZXYueG1sUEsBAhQAFAAAAAgAh07iQJTg77nfAQAA1gMAAA4A&#10;AAAAAAAAAQAgAAAAIg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E532D" w:rsidRDefault="00E05FB5" w:rsidP="008609AE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Quận 8, ngày 27</w:t>
            </w:r>
            <w:r w:rsidR="00AF5D8D">
              <w:rPr>
                <w:i/>
              </w:rPr>
              <w:t xml:space="preserve"> tháng </w:t>
            </w:r>
            <w:r w:rsidR="008609AE">
              <w:rPr>
                <w:i/>
              </w:rPr>
              <w:t>9</w:t>
            </w:r>
            <w:r w:rsidR="009D080B">
              <w:rPr>
                <w:i/>
              </w:rPr>
              <w:t xml:space="preserve"> </w:t>
            </w:r>
            <w:r w:rsidR="00AF5D8D">
              <w:rPr>
                <w:i/>
              </w:rPr>
              <w:t>năm 2024</w:t>
            </w:r>
          </w:p>
        </w:tc>
      </w:tr>
    </w:tbl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THÔNG BÁO</w:t>
      </w:r>
    </w:p>
    <w:p w:rsidR="009E532D" w:rsidRDefault="00AF5D8D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Lịch tiếp công dân định kỳ của lãnh đạo trường THCS Khánh Bình</w:t>
      </w:r>
      <w:r>
        <w:rPr>
          <w:b/>
          <w:iCs/>
          <w:sz w:val="28"/>
          <w:szCs w:val="28"/>
        </w:rPr>
        <w:t xml:space="preserve"> </w:t>
      </w:r>
    </w:p>
    <w:p w:rsidR="009E532D" w:rsidRDefault="00AF5D8D">
      <w:pPr>
        <w:spacing w:after="120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Tháng </w:t>
      </w:r>
      <w:r w:rsidR="008609AE">
        <w:rPr>
          <w:b/>
          <w:iCs/>
          <w:sz w:val="28"/>
          <w:szCs w:val="28"/>
        </w:rPr>
        <w:t>10</w:t>
      </w:r>
      <w:r>
        <w:rPr>
          <w:b/>
          <w:iCs/>
          <w:sz w:val="28"/>
          <w:szCs w:val="28"/>
        </w:rPr>
        <w:t xml:space="preserve"> năm 2024</w:t>
      </w:r>
    </w:p>
    <w:p w:rsidR="009E532D" w:rsidRDefault="00AF5D8D">
      <w:pPr>
        <w:jc w:val="both"/>
        <w:rPr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41910</wp:posOffset>
                </wp:positionV>
                <wp:extent cx="628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14.95pt;margin-top:3.3pt;height:0pt;width:49.5pt;z-index:251661312;mso-width-relative:page;mso-height-relative:page;" filled="f" stroked="t" coordsize="21600,21600" o:gfxdata="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zLCWNQAAAAHAQAADwAAAAAA&#10;AAABACAAAAAiAAAAZHJzL2Rvd25yZXYueG1sUEsBAhQAFAAAAAgAh07iQPqWZ4/eAQAA1QMAAA4A&#10;AAAAAAAAAQAgAAAAIw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Luật Tiếp công dân năm 2013;</w:t>
      </w:r>
    </w:p>
    <w:p w:rsidR="009E532D" w:rsidRDefault="00AF5D8D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Trường THCS Khánh Bình thông báo </w:t>
      </w:r>
      <w:r>
        <w:rPr>
          <w:sz w:val="28"/>
          <w:szCs w:val="28"/>
        </w:rPr>
        <w:t xml:space="preserve">lịch tiếp công dân định kỳ tháng </w:t>
      </w:r>
      <w:r w:rsidR="008609AE">
        <w:rPr>
          <w:sz w:val="28"/>
          <w:szCs w:val="28"/>
        </w:rPr>
        <w:t>10</w:t>
      </w:r>
      <w:r>
        <w:rPr>
          <w:sz w:val="28"/>
          <w:szCs w:val="28"/>
        </w:rPr>
        <w:t xml:space="preserve"> năm 2024 của lãnh đạo nhà trường như sau: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Lịch tiếp công dân:</w:t>
      </w:r>
    </w:p>
    <w:p w:rsidR="009E532D" w:rsidRDefault="008609A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07/10</w:t>
      </w:r>
      <w:r w:rsidR="00AF5D8D">
        <w:rPr>
          <w:sz w:val="28"/>
          <w:szCs w:val="28"/>
        </w:rPr>
        <w:t xml:space="preserve">/2024 </w:t>
      </w:r>
    </w:p>
    <w:p w:rsidR="009E532D" w:rsidRDefault="008609AE" w:rsidP="004C529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14/10</w:t>
      </w:r>
      <w:r w:rsidR="00AF5D8D">
        <w:rPr>
          <w:sz w:val="28"/>
          <w:szCs w:val="28"/>
        </w:rPr>
        <w:t xml:space="preserve">/2024 </w:t>
      </w:r>
    </w:p>
    <w:p w:rsidR="009E532D" w:rsidRDefault="008609A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21/10</w:t>
      </w:r>
      <w:r w:rsidR="00AF5D8D">
        <w:rPr>
          <w:sz w:val="28"/>
          <w:szCs w:val="28"/>
        </w:rPr>
        <w:t>/2024</w:t>
      </w:r>
    </w:p>
    <w:p w:rsidR="009E532D" w:rsidRDefault="008609A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Thứ Hai: ngày 28/10</w:t>
      </w:r>
      <w:r w:rsidR="00AF5D8D">
        <w:rPr>
          <w:sz w:val="28"/>
          <w:szCs w:val="28"/>
        </w:rPr>
        <w:t>/2024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Thời gian tiếp công dân: 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sáng: Từ 7 giờ 30 đến 11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Buổi chiều: Từ 13 giờ 30 đến 17 giờ 00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Trường hợp bận công tác đột xuất, Hiệu trưởng ủy quyền cho Phó Hiệu trưởng tiếp thay hoặc dời lịch tiếp công dân vào ngày khác.</w:t>
      </w:r>
    </w:p>
    <w:p w:rsidR="009E532D" w:rsidRDefault="00AF5D8D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Địa điểm tiếp công dân:</w:t>
      </w:r>
    </w:p>
    <w:p w:rsidR="009E532D" w:rsidRDefault="00AF5D8D">
      <w:pPr>
        <w:spacing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Phòng Tư vấn, trường THCS Khánh Bình, số 314B đường Âu Dương Lân Phường 3 Quận 8.</w:t>
      </w:r>
    </w:p>
    <w:p w:rsidR="009E532D" w:rsidRDefault="00AF5D8D">
      <w:pPr>
        <w:spacing w:after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Trên đây là thông báo về </w:t>
      </w:r>
      <w:r>
        <w:rPr>
          <w:sz w:val="28"/>
          <w:szCs w:val="28"/>
        </w:rPr>
        <w:t xml:space="preserve">lịch tiếp công dân của </w:t>
      </w:r>
      <w:r>
        <w:rPr>
          <w:iCs/>
          <w:sz w:val="28"/>
          <w:szCs w:val="28"/>
        </w:rPr>
        <w:t>Trường THCS Khánh Bình./.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9E532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Nơi nhận:</w:t>
            </w:r>
          </w:p>
          <w:p w:rsidR="009E532D" w:rsidRDefault="00AF5D8D">
            <w:r>
              <w:tab/>
              <w:t>- Phòng GDĐTQ8;</w:t>
            </w:r>
          </w:p>
          <w:p w:rsidR="009E532D" w:rsidRDefault="00AF5D8D">
            <w:r>
              <w:tab/>
              <w:t>- BĐD Cha mẹ học sinh;</w:t>
            </w:r>
          </w:p>
          <w:p w:rsidR="009E532D" w:rsidRDefault="00AF5D8D">
            <w:r>
              <w:tab/>
              <w:t>- GVCN 20 lớp;</w:t>
            </w:r>
          </w:p>
          <w:p w:rsidR="009E532D" w:rsidRDefault="00AF5D8D">
            <w:r>
              <w:tab/>
              <w:t>- Website nhà trường;</w:t>
            </w:r>
          </w:p>
          <w:p w:rsidR="009E532D" w:rsidRDefault="00AF5D8D">
            <w:pPr>
              <w:rPr>
                <w:i/>
              </w:rPr>
            </w:pPr>
            <w:r>
              <w:tab/>
              <w:t>- Lưu: VT./.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9E532D" w:rsidRDefault="00AF5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9E532D" w:rsidRDefault="009E532D">
            <w:pPr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9E532D">
            <w:pPr>
              <w:jc w:val="center"/>
              <w:rPr>
                <w:sz w:val="28"/>
                <w:szCs w:val="28"/>
              </w:rPr>
            </w:pPr>
          </w:p>
          <w:p w:rsidR="009E532D" w:rsidRDefault="00AF5D8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Trần Thị Mận</w:t>
            </w:r>
          </w:p>
        </w:tc>
      </w:tr>
    </w:tbl>
    <w:p w:rsidR="009E532D" w:rsidRDefault="009E532D">
      <w:bookmarkStart w:id="0" w:name="_GoBack"/>
      <w:bookmarkEnd w:id="0"/>
    </w:p>
    <w:sectPr w:rsidR="009E532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14" w:rsidRDefault="00A36E14">
      <w:r>
        <w:separator/>
      </w:r>
    </w:p>
  </w:endnote>
  <w:endnote w:type="continuationSeparator" w:id="0">
    <w:p w:rsidR="00A36E14" w:rsidRDefault="00A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14" w:rsidRDefault="00A36E14">
      <w:r>
        <w:separator/>
      </w:r>
    </w:p>
  </w:footnote>
  <w:footnote w:type="continuationSeparator" w:id="0">
    <w:p w:rsidR="00A36E14" w:rsidRDefault="00A3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3"/>
    <w:rsid w:val="00132EEF"/>
    <w:rsid w:val="00161F1F"/>
    <w:rsid w:val="001A233B"/>
    <w:rsid w:val="002567B3"/>
    <w:rsid w:val="00315C51"/>
    <w:rsid w:val="00440566"/>
    <w:rsid w:val="00494DF4"/>
    <w:rsid w:val="004C5293"/>
    <w:rsid w:val="00530388"/>
    <w:rsid w:val="008609AE"/>
    <w:rsid w:val="0093190A"/>
    <w:rsid w:val="009D080B"/>
    <w:rsid w:val="009E532D"/>
    <w:rsid w:val="00A36E14"/>
    <w:rsid w:val="00A80EEA"/>
    <w:rsid w:val="00AF5D8D"/>
    <w:rsid w:val="00E05FB5"/>
    <w:rsid w:val="674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2024-10-22T03:11:00Z</cp:lastPrinted>
  <dcterms:created xsi:type="dcterms:W3CDTF">2024-10-22T03:30:00Z</dcterms:created>
  <dcterms:modified xsi:type="dcterms:W3CDTF">2024-10-22T03:30:00Z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FDC588A814674F4D854C5561A1BADC82_12</vt:lpwstr>
  </property>
</Properties>
</file>