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FA23" w14:textId="3CA41015" w:rsidR="00325485" w:rsidRPr="00325485" w:rsidRDefault="00926B9E" w:rsidP="00404EEB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04EE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BÀI 34: </w:t>
      </w:r>
      <w:r w:rsidR="00325485" w:rsidRPr="00325485">
        <w:rPr>
          <w:rFonts w:ascii="Times New Roman" w:hAnsi="Times New Roman" w:cs="Times New Roman"/>
          <w:b/>
          <w:bCs/>
          <w:color w:val="FF0000"/>
          <w:sz w:val="26"/>
          <w:szCs w:val="26"/>
        </w:rPr>
        <w:t>NGUỒN CARBON, CHU TRÌNH CARBON. SỰ ẤM LÊN TOÀN CẦU</w:t>
      </w:r>
    </w:p>
    <w:p w14:paraId="58B685E1" w14:textId="154461C0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="00926B9E" w:rsidRPr="00404EEB">
        <w:rPr>
          <w:rFonts w:ascii="Times New Roman" w:hAnsi="Times New Roman" w:cs="Times New Roman"/>
          <w:b/>
          <w:bCs/>
          <w:sz w:val="26"/>
          <w:szCs w:val="26"/>
        </w:rPr>
        <w:t>Nguồn</w:t>
      </w:r>
      <w:proofErr w:type="spellEnd"/>
      <w:r w:rsidR="00926B9E"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arbon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chu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carbon</w:t>
      </w:r>
      <w:r w:rsidR="00926B9E"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26B9E" w:rsidRPr="00404EEB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926B9E"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26B9E" w:rsidRPr="00404EEB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926B9E"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26B9E" w:rsidRPr="00404EEB">
        <w:rPr>
          <w:rFonts w:ascii="Times New Roman" w:hAnsi="Times New Roman" w:cs="Times New Roman"/>
          <w:b/>
          <w:bCs/>
          <w:sz w:val="26"/>
          <w:szCs w:val="26"/>
        </w:rPr>
        <w:t>nhiên</w:t>
      </w:r>
      <w:proofErr w:type="spellEnd"/>
    </w:p>
    <w:p w14:paraId="6D3AE173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Dạng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tồn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nguyên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tố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carbon</w:t>
      </w:r>
    </w:p>
    <w:p w14:paraId="06E7FB62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So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0CA382CC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Ở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than,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77DD7551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Ở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:</w:t>
      </w:r>
    </w:p>
    <w:p w14:paraId="05EAA0E3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+ Oxide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dioxide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152ACCB4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+ Các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carbonate, </w:t>
      </w:r>
      <w:proofErr w:type="gramStart"/>
      <w:r w:rsidRPr="00325485">
        <w:rPr>
          <w:rFonts w:ascii="Times New Roman" w:hAnsi="Times New Roman" w:cs="Times New Roman"/>
          <w:sz w:val="26"/>
          <w:szCs w:val="26"/>
        </w:rPr>
        <w:t>hydrocarbon,…</w:t>
      </w:r>
      <w:proofErr w:type="spellStart"/>
      <w:proofErr w:type="gramEnd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25FBDDA0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béo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amino </w:t>
      </w:r>
      <w:proofErr w:type="gramStart"/>
      <w:r w:rsidRPr="00325485">
        <w:rPr>
          <w:rFonts w:ascii="Times New Roman" w:hAnsi="Times New Roman" w:cs="Times New Roman"/>
          <w:sz w:val="26"/>
          <w:szCs w:val="26"/>
        </w:rPr>
        <w:t>acid,…</w:t>
      </w:r>
      <w:proofErr w:type="gram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sống</w:t>
      </w:r>
      <w:proofErr w:type="spellEnd"/>
    </w:p>
    <w:p w14:paraId="5192601A" w14:textId="7BDA97D2" w:rsidR="00325485" w:rsidRPr="00325485" w:rsidRDefault="00404EEB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4EE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. Chu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carbon</w:t>
      </w:r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nhiên</w:t>
      </w:r>
      <w:proofErr w:type="spellEnd"/>
    </w:p>
    <w:p w14:paraId="777DA726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Chu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dioxide</w:t>
      </w:r>
    </w:p>
    <w:p w14:paraId="2A82579D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Trong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chu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khép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kín</w:t>
      </w:r>
      <w:proofErr w:type="spellEnd"/>
    </w:p>
    <w:p w14:paraId="6567F0C8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Chu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5F8D252F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Trong chu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, CO</w:t>
      </w:r>
      <w:r w:rsidRPr="0032548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:</w:t>
      </w:r>
    </w:p>
    <w:p w14:paraId="44D877EE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ở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CO</w:t>
      </w:r>
      <w:r w:rsidRPr="0032548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25485">
        <w:rPr>
          <w:rFonts w:ascii="Times New Roman" w:hAnsi="Times New Roman" w:cs="Times New Roman"/>
          <w:sz w:val="26"/>
          <w:szCs w:val="26"/>
        </w:rPr>
        <w:t>: CO</w:t>
      </w:r>
      <w:r w:rsidRPr="0032548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thạch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25485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14:paraId="3F7DC8F7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ở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CO</w:t>
      </w:r>
      <w:r w:rsidRPr="0032548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25485">
        <w:rPr>
          <w:rFonts w:ascii="Times New Roman" w:hAnsi="Times New Roman" w:cs="Times New Roman"/>
          <w:sz w:val="26"/>
          <w:szCs w:val="26"/>
        </w:rPr>
        <w:t>: CO</w:t>
      </w:r>
      <w:r w:rsidRPr="0032548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cơ</w:t>
      </w:r>
      <w:proofErr w:type="spellEnd"/>
    </w:p>
    <w:p w14:paraId="52B9F53A" w14:textId="5099E42C" w:rsidR="00325485" w:rsidRPr="00325485" w:rsidRDefault="00404EEB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4EEB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Nguồn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gốc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methane</w:t>
      </w:r>
    </w:p>
    <w:p w14:paraId="43018A43" w14:textId="7D08E63B" w:rsidR="00325485" w:rsidRPr="00325485" w:rsidRDefault="00404EEB" w:rsidP="00404E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Nguồn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gốc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nhiên</w:t>
      </w:r>
      <w:proofErr w:type="spellEnd"/>
    </w:p>
    <w:p w14:paraId="2D21FE2A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Methane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,…</w:t>
      </w:r>
      <w:proofErr w:type="spellStart"/>
      <w:proofErr w:type="gramEnd"/>
      <w:r w:rsidRPr="00325485">
        <w:rPr>
          <w:rFonts w:ascii="Times New Roman" w:hAnsi="Times New Roman" w:cs="Times New Roman"/>
          <w:sz w:val="26"/>
          <w:szCs w:val="26"/>
        </w:rPr>
        <w:t>trông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</w:p>
    <w:p w14:paraId="0C205239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Methane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4EFF1AB1" w14:textId="27AFA062" w:rsidR="00325485" w:rsidRPr="00325485" w:rsidRDefault="00404EEB" w:rsidP="00404E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Nguồn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gốc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</w:p>
    <w:p w14:paraId="2BAFC4CE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Qúa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methane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</w:p>
    <w:p w14:paraId="111DD7C6" w14:textId="77777777" w:rsidR="00325485" w:rsidRPr="00404EEB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ủ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methane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</w:p>
    <w:p w14:paraId="2D876269" w14:textId="01789DD2" w:rsidR="00404EEB" w:rsidRPr="00325485" w:rsidRDefault="00404EEB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Pr="00404EEB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Hiệu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325485">
        <w:rPr>
          <w:rFonts w:ascii="Times New Roman" w:hAnsi="Times New Roman" w:cs="Times New Roman"/>
          <w:b/>
          <w:bCs/>
          <w:sz w:val="26"/>
          <w:szCs w:val="26"/>
        </w:rPr>
        <w:t>ự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ấm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lên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</w:p>
    <w:p w14:paraId="40EB7E9A" w14:textId="7BE46C4F" w:rsidR="00325485" w:rsidRPr="00325485" w:rsidRDefault="00404EEB" w:rsidP="00404E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carbon dioxide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methane</w:t>
      </w:r>
    </w:p>
    <w:p w14:paraId="2564B236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Carbon dioxide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methane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0ED16AFD" w14:textId="6D4F3A63" w:rsidR="00325485" w:rsidRPr="00325485" w:rsidRDefault="00404EEB" w:rsidP="00404E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Biểu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ấm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lên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</w:p>
    <w:p w14:paraId="13023245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lastRenderedPageBreak/>
        <w:t xml:space="preserve">Trong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dioxide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1,5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methane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1,1 </w:t>
      </w:r>
      <w:proofErr w:type="spellStart"/>
      <w:r w:rsidRPr="00325485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325485">
        <w:rPr>
          <w:rFonts w:ascii="Times New Roman" w:hAnsi="Times New Roman" w:cs="Times New Roman"/>
          <w:sz w:val="26"/>
          <w:szCs w:val="26"/>
        </w:rPr>
        <w:t>C</w:t>
      </w:r>
      <w:proofErr w:type="spellEnd"/>
    </w:p>
    <w:p w14:paraId="564F4A0C" w14:textId="2502D106" w:rsidR="00325485" w:rsidRPr="00325485" w:rsidRDefault="00404EEB" w:rsidP="00404E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ấm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lên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</w:p>
    <w:p w14:paraId="3AD8850D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thường</w:t>
      </w:r>
      <w:proofErr w:type="spellEnd"/>
    </w:p>
    <w:p w14:paraId="1F7523A2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mực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dâng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cực</w:t>
      </w:r>
      <w:proofErr w:type="spellEnd"/>
    </w:p>
    <w:p w14:paraId="6BE4C482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cực</w:t>
      </w:r>
      <w:proofErr w:type="spellEnd"/>
    </w:p>
    <w:p w14:paraId="42539415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14:paraId="1B64AFFD" w14:textId="5468341D" w:rsidR="00325485" w:rsidRPr="00325485" w:rsidRDefault="00404EEB" w:rsidP="00404E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biện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="00325485"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lượng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khí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carbon dioxide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404E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4EEB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</w:p>
    <w:p w14:paraId="00C045E5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dân</w:t>
      </w:r>
      <w:proofErr w:type="spellEnd"/>
    </w:p>
    <w:p w14:paraId="6B461285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thạch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2548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14:paraId="7A415839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25485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thạch</w:t>
      </w:r>
      <w:proofErr w:type="spellEnd"/>
    </w:p>
    <w:p w14:paraId="37E27B44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rằng</w:t>
      </w:r>
      <w:proofErr w:type="spellEnd"/>
    </w:p>
    <w:p w14:paraId="069FC396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dioxide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methane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3A1F09D7" w14:textId="0D5D2ABC" w:rsidR="00325485" w:rsidRPr="00325485" w:rsidRDefault="005A273C" w:rsidP="005A273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A273C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A27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273C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5A27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273C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5A27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273C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</w:p>
    <w:p w14:paraId="43FB5864" w14:textId="1DEFDA82" w:rsidR="00325485" w:rsidRPr="00325485" w:rsidRDefault="005A273C" w:rsidP="005A273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A273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A273C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5485" w:rsidRPr="00325485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chu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>:</w:t>
      </w:r>
    </w:p>
    <w:p w14:paraId="1C7AD823" w14:textId="343A0313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4EEB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4B81281" wp14:editId="36E96E52">
            <wp:extent cx="4826000" cy="2971800"/>
            <wp:effectExtent l="0" t="0" r="0" b="0"/>
            <wp:docPr id="19238395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6818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i/>
          <w:iCs/>
          <w:sz w:val="26"/>
          <w:szCs w:val="26"/>
        </w:rPr>
        <w:t xml:space="preserve">Chu </w:t>
      </w:r>
      <w:proofErr w:type="spellStart"/>
      <w:r w:rsidRPr="00325485">
        <w:rPr>
          <w:rFonts w:ascii="Times New Roman" w:hAnsi="Times New Roman" w:cs="Times New Roman"/>
          <w:i/>
          <w:iCs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i/>
          <w:iCs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i/>
          <w:iCs/>
          <w:sz w:val="26"/>
          <w:szCs w:val="26"/>
        </w:rPr>
        <w:t>tự</w:t>
      </w:r>
      <w:proofErr w:type="spellEnd"/>
      <w:r w:rsidRPr="0032548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i/>
          <w:iCs/>
          <w:sz w:val="26"/>
          <w:szCs w:val="26"/>
        </w:rPr>
        <w:t>nhiên</w:t>
      </w:r>
      <w:proofErr w:type="spellEnd"/>
    </w:p>
    <w:p w14:paraId="50202F18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?</w:t>
      </w:r>
    </w:p>
    <w:p w14:paraId="7DBB8568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:  </w:t>
      </w:r>
      <w:r w:rsidRPr="00325485">
        <w:rPr>
          <w:rFonts w:ascii="Times New Roman" w:hAnsi="Times New Roman" w:cs="Times New Roman"/>
          <w:sz w:val="26"/>
          <w:szCs w:val="26"/>
        </w:rPr>
        <w:t xml:space="preserve">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(carbon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lastRenderedPageBreak/>
        <w:t>để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) -&gt;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-»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mòi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qua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1DF9D0E2" w14:textId="700D8388" w:rsidR="00325485" w:rsidRPr="00325485" w:rsidRDefault="005A273C" w:rsidP="005A273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A273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A273C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5485" w:rsidRPr="00325485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325485" w:rsidRPr="00325485">
        <w:rPr>
          <w:rFonts w:ascii="Times New Roman" w:hAnsi="Times New Roman" w:cs="Times New Roman"/>
          <w:sz w:val="26"/>
          <w:szCs w:val="26"/>
        </w:rPr>
        <w:t>.  </w:t>
      </w:r>
    </w:p>
    <w:p w14:paraId="13CF295F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32548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bẩn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0D72EEFE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toả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gang.</w:t>
      </w:r>
    </w:p>
    <w:p w14:paraId="0D4732B6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 xml:space="preserve">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điểu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iron(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lll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) oxide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:</w:t>
      </w:r>
    </w:p>
    <w:p w14:paraId="7F711893" w14:textId="1CC0C1A1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485">
        <w:rPr>
          <w:rFonts w:ascii="Times New Roman" w:hAnsi="Times New Roman" w:cs="Times New Roman"/>
          <w:sz w:val="26"/>
          <w:szCs w:val="26"/>
        </w:rPr>
        <w:t>3C + 2Fe</w:t>
      </w:r>
      <w:r w:rsidRPr="0032548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25485">
        <w:rPr>
          <w:rFonts w:ascii="Times New Roman" w:hAnsi="Times New Roman" w:cs="Times New Roman"/>
          <w:sz w:val="26"/>
          <w:szCs w:val="26"/>
        </w:rPr>
        <w:t>O</w:t>
      </w:r>
      <w:r w:rsidRPr="0032548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r w:rsidR="005A273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325485">
        <w:rPr>
          <w:rFonts w:ascii="Times New Roman" w:hAnsi="Times New Roman" w:cs="Times New Roman"/>
          <w:sz w:val="26"/>
          <w:szCs w:val="26"/>
        </w:rPr>
        <w:t xml:space="preserve"> 3CO</w:t>
      </w:r>
      <w:r w:rsidRPr="0032548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25485">
        <w:rPr>
          <w:rFonts w:ascii="Times New Roman" w:hAnsi="Times New Roman" w:cs="Times New Roman"/>
          <w:sz w:val="26"/>
          <w:szCs w:val="26"/>
        </w:rPr>
        <w:t xml:space="preserve"> + 4Fe</w:t>
      </w:r>
    </w:p>
    <w:p w14:paraId="30C8C2E7" w14:textId="77777777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oxide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48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325485">
        <w:rPr>
          <w:rFonts w:ascii="Times New Roman" w:hAnsi="Times New Roman" w:cs="Times New Roman"/>
          <w:sz w:val="26"/>
          <w:szCs w:val="26"/>
        </w:rPr>
        <w:t>.</w:t>
      </w:r>
    </w:p>
    <w:p w14:paraId="20E9E95E" w14:textId="29D0EBCC" w:rsidR="00325485" w:rsidRPr="00325485" w:rsidRDefault="00325485" w:rsidP="00404E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25485" w:rsidRPr="0032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D08"/>
    <w:multiLevelType w:val="multilevel"/>
    <w:tmpl w:val="52AE7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F01F1"/>
    <w:multiLevelType w:val="multilevel"/>
    <w:tmpl w:val="401A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0001"/>
    <w:multiLevelType w:val="multilevel"/>
    <w:tmpl w:val="AA3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94CEB"/>
    <w:multiLevelType w:val="multilevel"/>
    <w:tmpl w:val="48BE0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8240D"/>
    <w:multiLevelType w:val="multilevel"/>
    <w:tmpl w:val="9E2A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32487"/>
    <w:multiLevelType w:val="hybridMultilevel"/>
    <w:tmpl w:val="337ED188"/>
    <w:lvl w:ilvl="0" w:tplc="CBF4047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AA8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CB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81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6F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87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C6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41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23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55936"/>
    <w:multiLevelType w:val="multilevel"/>
    <w:tmpl w:val="4ECEA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520DC"/>
    <w:multiLevelType w:val="hybridMultilevel"/>
    <w:tmpl w:val="99BA0DD4"/>
    <w:lvl w:ilvl="0" w:tplc="D9588CF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0E4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622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4C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A4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47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0A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E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CD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620C6"/>
    <w:multiLevelType w:val="hybridMultilevel"/>
    <w:tmpl w:val="21DEB5B8"/>
    <w:lvl w:ilvl="0" w:tplc="F5A8B82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B48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44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CF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0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07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E1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E6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81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F7204"/>
    <w:multiLevelType w:val="multilevel"/>
    <w:tmpl w:val="8602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614A7"/>
    <w:multiLevelType w:val="multilevel"/>
    <w:tmpl w:val="00CA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A6562"/>
    <w:multiLevelType w:val="multilevel"/>
    <w:tmpl w:val="6CBA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0A4039"/>
    <w:multiLevelType w:val="multilevel"/>
    <w:tmpl w:val="286287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E1C18"/>
    <w:multiLevelType w:val="multilevel"/>
    <w:tmpl w:val="0804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43D6C"/>
    <w:multiLevelType w:val="multilevel"/>
    <w:tmpl w:val="2E66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A298F"/>
    <w:multiLevelType w:val="multilevel"/>
    <w:tmpl w:val="0A10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3112E"/>
    <w:multiLevelType w:val="multilevel"/>
    <w:tmpl w:val="72DE5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6E7F0C"/>
    <w:multiLevelType w:val="hybridMultilevel"/>
    <w:tmpl w:val="93A0FB4C"/>
    <w:lvl w:ilvl="0" w:tplc="140C64B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CC7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89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44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09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4A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A8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46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E5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41934"/>
    <w:multiLevelType w:val="hybridMultilevel"/>
    <w:tmpl w:val="31C6F19E"/>
    <w:lvl w:ilvl="0" w:tplc="BDF63FD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D06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03E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40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68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6C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CF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00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52A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C47D9"/>
    <w:multiLevelType w:val="multilevel"/>
    <w:tmpl w:val="14B0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67755"/>
    <w:multiLevelType w:val="multilevel"/>
    <w:tmpl w:val="8B20B5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4120EA"/>
    <w:multiLevelType w:val="multilevel"/>
    <w:tmpl w:val="E8F8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CC2ED4"/>
    <w:multiLevelType w:val="multilevel"/>
    <w:tmpl w:val="68D2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BF3673"/>
    <w:multiLevelType w:val="multilevel"/>
    <w:tmpl w:val="2A2AF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526AD6"/>
    <w:multiLevelType w:val="multilevel"/>
    <w:tmpl w:val="ACFE3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C02C2"/>
    <w:multiLevelType w:val="multilevel"/>
    <w:tmpl w:val="0018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E36587"/>
    <w:multiLevelType w:val="multilevel"/>
    <w:tmpl w:val="4DC2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070276">
    <w:abstractNumId w:val="2"/>
  </w:num>
  <w:num w:numId="2" w16cid:durableId="659649955">
    <w:abstractNumId w:val="19"/>
    <w:lvlOverride w:ilvl="0">
      <w:lvl w:ilvl="0">
        <w:numFmt w:val="upperLetter"/>
        <w:lvlText w:val="%1."/>
        <w:lvlJc w:val="left"/>
      </w:lvl>
    </w:lvlOverride>
  </w:num>
  <w:num w:numId="3" w16cid:durableId="62485242">
    <w:abstractNumId w:val="19"/>
    <w:lvlOverride w:ilvl="0">
      <w:lvl w:ilvl="0">
        <w:numFmt w:val="upperLetter"/>
        <w:lvlText w:val="%1."/>
        <w:lvlJc w:val="left"/>
      </w:lvl>
    </w:lvlOverride>
  </w:num>
  <w:num w:numId="4" w16cid:durableId="1785075728">
    <w:abstractNumId w:val="19"/>
    <w:lvlOverride w:ilvl="0">
      <w:lvl w:ilvl="0">
        <w:numFmt w:val="upperLetter"/>
        <w:lvlText w:val="%1."/>
        <w:lvlJc w:val="left"/>
      </w:lvl>
    </w:lvlOverride>
  </w:num>
  <w:num w:numId="5" w16cid:durableId="1829862436">
    <w:abstractNumId w:val="19"/>
    <w:lvlOverride w:ilvl="0">
      <w:lvl w:ilvl="0">
        <w:numFmt w:val="upperLetter"/>
        <w:lvlText w:val="%1."/>
        <w:lvlJc w:val="left"/>
      </w:lvl>
    </w:lvlOverride>
  </w:num>
  <w:num w:numId="6" w16cid:durableId="958603916">
    <w:abstractNumId w:val="6"/>
    <w:lvlOverride w:ilvl="0">
      <w:lvl w:ilvl="0">
        <w:numFmt w:val="decimal"/>
        <w:lvlText w:val="%1."/>
        <w:lvlJc w:val="left"/>
      </w:lvl>
    </w:lvlOverride>
  </w:num>
  <w:num w:numId="7" w16cid:durableId="832066333">
    <w:abstractNumId w:val="1"/>
    <w:lvlOverride w:ilvl="0">
      <w:lvl w:ilvl="0">
        <w:numFmt w:val="upperLetter"/>
        <w:lvlText w:val="%1."/>
        <w:lvlJc w:val="left"/>
      </w:lvl>
    </w:lvlOverride>
  </w:num>
  <w:num w:numId="8" w16cid:durableId="1406415154">
    <w:abstractNumId w:val="1"/>
    <w:lvlOverride w:ilvl="0">
      <w:lvl w:ilvl="0">
        <w:numFmt w:val="upperLetter"/>
        <w:lvlText w:val="%1."/>
        <w:lvlJc w:val="left"/>
      </w:lvl>
    </w:lvlOverride>
  </w:num>
  <w:num w:numId="9" w16cid:durableId="282923538">
    <w:abstractNumId w:val="1"/>
    <w:lvlOverride w:ilvl="0">
      <w:lvl w:ilvl="0">
        <w:numFmt w:val="upperLetter"/>
        <w:lvlText w:val="%1."/>
        <w:lvlJc w:val="left"/>
      </w:lvl>
    </w:lvlOverride>
  </w:num>
  <w:num w:numId="10" w16cid:durableId="806362526">
    <w:abstractNumId w:val="1"/>
    <w:lvlOverride w:ilvl="0">
      <w:lvl w:ilvl="0">
        <w:numFmt w:val="upperLetter"/>
        <w:lvlText w:val="%1."/>
        <w:lvlJc w:val="left"/>
      </w:lvl>
    </w:lvlOverride>
  </w:num>
  <w:num w:numId="11" w16cid:durableId="1570194079">
    <w:abstractNumId w:val="16"/>
    <w:lvlOverride w:ilvl="0">
      <w:lvl w:ilvl="0">
        <w:numFmt w:val="decimal"/>
        <w:lvlText w:val="%1."/>
        <w:lvlJc w:val="left"/>
      </w:lvl>
    </w:lvlOverride>
  </w:num>
  <w:num w:numId="12" w16cid:durableId="676887385">
    <w:abstractNumId w:val="4"/>
    <w:lvlOverride w:ilvl="0">
      <w:lvl w:ilvl="0">
        <w:numFmt w:val="upperLetter"/>
        <w:lvlText w:val="%1."/>
        <w:lvlJc w:val="left"/>
      </w:lvl>
    </w:lvlOverride>
  </w:num>
  <w:num w:numId="13" w16cid:durableId="1439760554">
    <w:abstractNumId w:val="4"/>
    <w:lvlOverride w:ilvl="0">
      <w:lvl w:ilvl="0">
        <w:numFmt w:val="upperLetter"/>
        <w:lvlText w:val="%1."/>
        <w:lvlJc w:val="left"/>
      </w:lvl>
    </w:lvlOverride>
  </w:num>
  <w:num w:numId="14" w16cid:durableId="1582105237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983780525">
    <w:abstractNumId w:val="10"/>
    <w:lvlOverride w:ilvl="0">
      <w:lvl w:ilvl="0">
        <w:numFmt w:val="upperLetter"/>
        <w:lvlText w:val="%1."/>
        <w:lvlJc w:val="left"/>
      </w:lvl>
    </w:lvlOverride>
  </w:num>
  <w:num w:numId="16" w16cid:durableId="1148548980">
    <w:abstractNumId w:val="10"/>
    <w:lvlOverride w:ilvl="0">
      <w:lvl w:ilvl="0">
        <w:numFmt w:val="upperLetter"/>
        <w:lvlText w:val="%1."/>
        <w:lvlJc w:val="left"/>
      </w:lvl>
    </w:lvlOverride>
  </w:num>
  <w:num w:numId="17" w16cid:durableId="1796866278">
    <w:abstractNumId w:val="10"/>
    <w:lvlOverride w:ilvl="0">
      <w:lvl w:ilvl="0">
        <w:numFmt w:val="upperLetter"/>
        <w:lvlText w:val="%1."/>
        <w:lvlJc w:val="left"/>
      </w:lvl>
    </w:lvlOverride>
  </w:num>
  <w:num w:numId="18" w16cid:durableId="2007516771">
    <w:abstractNumId w:val="10"/>
    <w:lvlOverride w:ilvl="0">
      <w:lvl w:ilvl="0">
        <w:numFmt w:val="upperLetter"/>
        <w:lvlText w:val="%1."/>
        <w:lvlJc w:val="left"/>
      </w:lvl>
    </w:lvlOverride>
  </w:num>
  <w:num w:numId="19" w16cid:durableId="1536507432">
    <w:abstractNumId w:val="24"/>
    <w:lvlOverride w:ilvl="0">
      <w:lvl w:ilvl="0">
        <w:numFmt w:val="decimal"/>
        <w:lvlText w:val="%1."/>
        <w:lvlJc w:val="left"/>
      </w:lvl>
    </w:lvlOverride>
  </w:num>
  <w:num w:numId="20" w16cid:durableId="499539970">
    <w:abstractNumId w:val="15"/>
    <w:lvlOverride w:ilvl="0">
      <w:lvl w:ilvl="0">
        <w:numFmt w:val="upperLetter"/>
        <w:lvlText w:val="%1."/>
        <w:lvlJc w:val="left"/>
      </w:lvl>
    </w:lvlOverride>
  </w:num>
  <w:num w:numId="21" w16cid:durableId="2051614147">
    <w:abstractNumId w:val="15"/>
    <w:lvlOverride w:ilvl="0">
      <w:lvl w:ilvl="0">
        <w:numFmt w:val="upperLetter"/>
        <w:lvlText w:val="%1."/>
        <w:lvlJc w:val="left"/>
      </w:lvl>
    </w:lvlOverride>
  </w:num>
  <w:num w:numId="22" w16cid:durableId="1365330751">
    <w:abstractNumId w:val="15"/>
    <w:lvlOverride w:ilvl="0">
      <w:lvl w:ilvl="0">
        <w:numFmt w:val="upperLetter"/>
        <w:lvlText w:val="%1."/>
        <w:lvlJc w:val="left"/>
      </w:lvl>
    </w:lvlOverride>
  </w:num>
  <w:num w:numId="23" w16cid:durableId="1554195680">
    <w:abstractNumId w:val="15"/>
    <w:lvlOverride w:ilvl="0">
      <w:lvl w:ilvl="0">
        <w:numFmt w:val="upperLetter"/>
        <w:lvlText w:val="%1."/>
        <w:lvlJc w:val="left"/>
      </w:lvl>
    </w:lvlOverride>
  </w:num>
  <w:num w:numId="24" w16cid:durableId="970088285">
    <w:abstractNumId w:val="23"/>
    <w:lvlOverride w:ilvl="0">
      <w:lvl w:ilvl="0">
        <w:numFmt w:val="decimal"/>
        <w:lvlText w:val="%1."/>
        <w:lvlJc w:val="left"/>
      </w:lvl>
    </w:lvlOverride>
  </w:num>
  <w:num w:numId="25" w16cid:durableId="1578441442">
    <w:abstractNumId w:val="22"/>
    <w:lvlOverride w:ilvl="0">
      <w:lvl w:ilvl="0">
        <w:numFmt w:val="upperLetter"/>
        <w:lvlText w:val="%1."/>
        <w:lvlJc w:val="left"/>
      </w:lvl>
    </w:lvlOverride>
  </w:num>
  <w:num w:numId="26" w16cid:durableId="987200107">
    <w:abstractNumId w:val="22"/>
    <w:lvlOverride w:ilvl="0">
      <w:lvl w:ilvl="0">
        <w:numFmt w:val="upperLetter"/>
        <w:lvlText w:val="%1."/>
        <w:lvlJc w:val="left"/>
      </w:lvl>
    </w:lvlOverride>
  </w:num>
  <w:num w:numId="27" w16cid:durableId="239678391">
    <w:abstractNumId w:val="22"/>
    <w:lvlOverride w:ilvl="0">
      <w:lvl w:ilvl="0">
        <w:numFmt w:val="upperLetter"/>
        <w:lvlText w:val="%1."/>
        <w:lvlJc w:val="left"/>
      </w:lvl>
    </w:lvlOverride>
  </w:num>
  <w:num w:numId="28" w16cid:durableId="1980912245">
    <w:abstractNumId w:val="22"/>
    <w:lvlOverride w:ilvl="0">
      <w:lvl w:ilvl="0">
        <w:numFmt w:val="upperLetter"/>
        <w:lvlText w:val="%1."/>
        <w:lvlJc w:val="left"/>
      </w:lvl>
    </w:lvlOverride>
  </w:num>
  <w:num w:numId="29" w16cid:durableId="573004230">
    <w:abstractNumId w:val="20"/>
    <w:lvlOverride w:ilvl="0">
      <w:lvl w:ilvl="0">
        <w:numFmt w:val="decimal"/>
        <w:lvlText w:val="%1."/>
        <w:lvlJc w:val="left"/>
      </w:lvl>
    </w:lvlOverride>
  </w:num>
  <w:num w:numId="30" w16cid:durableId="1297876875">
    <w:abstractNumId w:val="12"/>
    <w:lvlOverride w:ilvl="0">
      <w:lvl w:ilvl="0">
        <w:numFmt w:val="decimal"/>
        <w:lvlText w:val="%1."/>
        <w:lvlJc w:val="left"/>
      </w:lvl>
    </w:lvlOverride>
  </w:num>
  <w:num w:numId="31" w16cid:durableId="2073625278">
    <w:abstractNumId w:val="3"/>
    <w:lvlOverride w:ilvl="0">
      <w:lvl w:ilvl="0">
        <w:numFmt w:val="decimal"/>
        <w:lvlText w:val="%1."/>
        <w:lvlJc w:val="left"/>
      </w:lvl>
    </w:lvlOverride>
  </w:num>
  <w:num w:numId="32" w16cid:durableId="590625545">
    <w:abstractNumId w:val="26"/>
    <w:lvlOverride w:ilvl="0">
      <w:lvl w:ilvl="0">
        <w:numFmt w:val="upperLetter"/>
        <w:lvlText w:val="%1."/>
        <w:lvlJc w:val="left"/>
      </w:lvl>
    </w:lvlOverride>
  </w:num>
  <w:num w:numId="33" w16cid:durableId="1343779877">
    <w:abstractNumId w:val="26"/>
    <w:lvlOverride w:ilvl="0">
      <w:lvl w:ilvl="0">
        <w:numFmt w:val="upperLetter"/>
        <w:lvlText w:val="%1."/>
        <w:lvlJc w:val="left"/>
      </w:lvl>
    </w:lvlOverride>
  </w:num>
  <w:num w:numId="34" w16cid:durableId="810555719">
    <w:abstractNumId w:val="26"/>
    <w:lvlOverride w:ilvl="0">
      <w:lvl w:ilvl="0">
        <w:numFmt w:val="upperLetter"/>
        <w:lvlText w:val="%1."/>
        <w:lvlJc w:val="left"/>
      </w:lvl>
    </w:lvlOverride>
  </w:num>
  <w:num w:numId="35" w16cid:durableId="1434593149">
    <w:abstractNumId w:val="26"/>
    <w:lvlOverride w:ilvl="0">
      <w:lvl w:ilvl="0">
        <w:numFmt w:val="upperLetter"/>
        <w:lvlText w:val="%1."/>
        <w:lvlJc w:val="left"/>
      </w:lvl>
    </w:lvlOverride>
  </w:num>
  <w:num w:numId="36" w16cid:durableId="1883520181">
    <w:abstractNumId w:val="11"/>
    <w:lvlOverride w:ilvl="0">
      <w:lvl w:ilvl="0">
        <w:numFmt w:val="lowerLetter"/>
        <w:lvlText w:val="%1."/>
        <w:lvlJc w:val="left"/>
      </w:lvl>
    </w:lvlOverride>
  </w:num>
  <w:num w:numId="37" w16cid:durableId="1880974791">
    <w:abstractNumId w:val="11"/>
    <w:lvlOverride w:ilvl="0">
      <w:lvl w:ilvl="0">
        <w:numFmt w:val="lowerLetter"/>
        <w:lvlText w:val="%1."/>
        <w:lvlJc w:val="left"/>
      </w:lvl>
    </w:lvlOverride>
  </w:num>
  <w:num w:numId="38" w16cid:durableId="182520739">
    <w:abstractNumId w:val="11"/>
    <w:lvlOverride w:ilvl="0">
      <w:lvl w:ilvl="0">
        <w:numFmt w:val="lowerLetter"/>
        <w:lvlText w:val="%1."/>
        <w:lvlJc w:val="left"/>
      </w:lvl>
    </w:lvlOverride>
  </w:num>
  <w:num w:numId="39" w16cid:durableId="205024806">
    <w:abstractNumId w:val="11"/>
    <w:lvlOverride w:ilvl="0">
      <w:lvl w:ilvl="0">
        <w:numFmt w:val="lowerLetter"/>
        <w:lvlText w:val="%1."/>
        <w:lvlJc w:val="left"/>
      </w:lvl>
    </w:lvlOverride>
  </w:num>
  <w:num w:numId="40" w16cid:durableId="1172335837">
    <w:abstractNumId w:val="13"/>
    <w:lvlOverride w:ilvl="0">
      <w:lvl w:ilvl="0">
        <w:numFmt w:val="lowerLetter"/>
        <w:lvlText w:val="%1."/>
        <w:lvlJc w:val="left"/>
      </w:lvl>
    </w:lvlOverride>
  </w:num>
  <w:num w:numId="41" w16cid:durableId="329602792">
    <w:abstractNumId w:val="13"/>
    <w:lvlOverride w:ilvl="0">
      <w:lvl w:ilvl="0">
        <w:numFmt w:val="lowerLetter"/>
        <w:lvlText w:val="%1."/>
        <w:lvlJc w:val="left"/>
      </w:lvl>
    </w:lvlOverride>
  </w:num>
  <w:num w:numId="42" w16cid:durableId="1864051322">
    <w:abstractNumId w:val="13"/>
    <w:lvlOverride w:ilvl="0">
      <w:lvl w:ilvl="0">
        <w:numFmt w:val="lowerLetter"/>
        <w:lvlText w:val="%1."/>
        <w:lvlJc w:val="left"/>
      </w:lvl>
    </w:lvlOverride>
  </w:num>
  <w:num w:numId="43" w16cid:durableId="1931814431">
    <w:abstractNumId w:val="13"/>
    <w:lvlOverride w:ilvl="0">
      <w:lvl w:ilvl="0">
        <w:numFmt w:val="lowerLetter"/>
        <w:lvlText w:val="%1."/>
        <w:lvlJc w:val="left"/>
      </w:lvl>
    </w:lvlOverride>
  </w:num>
  <w:num w:numId="44" w16cid:durableId="1417364078">
    <w:abstractNumId w:val="25"/>
    <w:lvlOverride w:ilvl="0">
      <w:lvl w:ilvl="0">
        <w:numFmt w:val="lowerLetter"/>
        <w:lvlText w:val="%1."/>
        <w:lvlJc w:val="left"/>
      </w:lvl>
    </w:lvlOverride>
  </w:num>
  <w:num w:numId="45" w16cid:durableId="79758770">
    <w:abstractNumId w:val="25"/>
    <w:lvlOverride w:ilvl="0">
      <w:lvl w:ilvl="0">
        <w:numFmt w:val="lowerLetter"/>
        <w:lvlText w:val="%1."/>
        <w:lvlJc w:val="left"/>
      </w:lvl>
    </w:lvlOverride>
  </w:num>
  <w:num w:numId="46" w16cid:durableId="1110012618">
    <w:abstractNumId w:val="25"/>
    <w:lvlOverride w:ilvl="0">
      <w:lvl w:ilvl="0">
        <w:numFmt w:val="lowerLetter"/>
        <w:lvlText w:val="%1."/>
        <w:lvlJc w:val="left"/>
      </w:lvl>
    </w:lvlOverride>
  </w:num>
  <w:num w:numId="47" w16cid:durableId="69737661">
    <w:abstractNumId w:val="25"/>
    <w:lvlOverride w:ilvl="0">
      <w:lvl w:ilvl="0">
        <w:numFmt w:val="lowerLetter"/>
        <w:lvlText w:val="%1."/>
        <w:lvlJc w:val="left"/>
      </w:lvl>
    </w:lvlOverride>
  </w:num>
  <w:num w:numId="48" w16cid:durableId="890381374">
    <w:abstractNumId w:val="9"/>
    <w:lvlOverride w:ilvl="0">
      <w:lvl w:ilvl="0">
        <w:numFmt w:val="upperLetter"/>
        <w:lvlText w:val="%1."/>
        <w:lvlJc w:val="left"/>
      </w:lvl>
    </w:lvlOverride>
  </w:num>
  <w:num w:numId="49" w16cid:durableId="1178304080">
    <w:abstractNumId w:val="9"/>
    <w:lvlOverride w:ilvl="0">
      <w:lvl w:ilvl="0">
        <w:numFmt w:val="upperLetter"/>
        <w:lvlText w:val="%1."/>
        <w:lvlJc w:val="left"/>
      </w:lvl>
    </w:lvlOverride>
  </w:num>
  <w:num w:numId="50" w16cid:durableId="485971515">
    <w:abstractNumId w:val="9"/>
    <w:lvlOverride w:ilvl="0">
      <w:lvl w:ilvl="0">
        <w:numFmt w:val="upperLetter"/>
        <w:lvlText w:val="%1."/>
        <w:lvlJc w:val="left"/>
      </w:lvl>
    </w:lvlOverride>
  </w:num>
  <w:num w:numId="51" w16cid:durableId="2047677875">
    <w:abstractNumId w:val="9"/>
    <w:lvlOverride w:ilvl="0">
      <w:lvl w:ilvl="0">
        <w:numFmt w:val="upperLetter"/>
        <w:lvlText w:val="%1."/>
        <w:lvlJc w:val="left"/>
      </w:lvl>
    </w:lvlOverride>
  </w:num>
  <w:num w:numId="52" w16cid:durableId="630402004">
    <w:abstractNumId w:val="18"/>
  </w:num>
  <w:num w:numId="53" w16cid:durableId="772171727">
    <w:abstractNumId w:val="7"/>
  </w:num>
  <w:num w:numId="54" w16cid:durableId="899830724">
    <w:abstractNumId w:val="5"/>
  </w:num>
  <w:num w:numId="55" w16cid:durableId="1557012547">
    <w:abstractNumId w:val="21"/>
  </w:num>
  <w:num w:numId="56" w16cid:durableId="2113475006">
    <w:abstractNumId w:val="8"/>
  </w:num>
  <w:num w:numId="57" w16cid:durableId="566959053">
    <w:abstractNumId w:val="17"/>
  </w:num>
  <w:num w:numId="58" w16cid:durableId="87165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5485"/>
    <w:rsid w:val="00024DD9"/>
    <w:rsid w:val="00325485"/>
    <w:rsid w:val="00404EEB"/>
    <w:rsid w:val="0049698A"/>
    <w:rsid w:val="005A273C"/>
    <w:rsid w:val="009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7C10"/>
  <w15:chartTrackingRefBased/>
  <w15:docId w15:val="{1E9C3F1A-45E2-4DA7-AFBF-4C4E816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4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4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4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4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48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48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4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4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48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4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48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48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2</cp:revision>
  <dcterms:created xsi:type="dcterms:W3CDTF">2025-02-18T13:37:00Z</dcterms:created>
  <dcterms:modified xsi:type="dcterms:W3CDTF">2025-02-18T14:34:00Z</dcterms:modified>
</cp:coreProperties>
</file>