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5" w:type="dxa"/>
        <w:tblInd w:w="112" w:type="dxa"/>
        <w:tblLayout w:type="fixed"/>
        <w:tblCellMar>
          <w:left w:w="0" w:type="dxa"/>
          <w:right w:w="0" w:type="dxa"/>
        </w:tblCellMar>
        <w:tblLook w:val="01E0" w:firstRow="1" w:lastRow="1" w:firstColumn="1" w:lastColumn="1" w:noHBand="0" w:noVBand="0"/>
      </w:tblPr>
      <w:tblGrid>
        <w:gridCol w:w="4118"/>
        <w:gridCol w:w="5777"/>
      </w:tblGrid>
      <w:tr w:rsidR="00072A81" w:rsidTr="00962297">
        <w:trPr>
          <w:trHeight w:val="653"/>
        </w:trPr>
        <w:tc>
          <w:tcPr>
            <w:tcW w:w="4118" w:type="dxa"/>
          </w:tcPr>
          <w:p w:rsidR="00072A81" w:rsidRPr="00962297" w:rsidRDefault="00962297">
            <w:pPr>
              <w:pStyle w:val="TableParagraph"/>
              <w:spacing w:line="287" w:lineRule="exact"/>
              <w:ind w:right="109"/>
              <w:jc w:val="center"/>
              <w:rPr>
                <w:sz w:val="26"/>
                <w:lang w:val="en-US"/>
              </w:rPr>
            </w:pPr>
            <w:r>
              <w:rPr>
                <w:sz w:val="26"/>
                <w:lang w:val="en-US"/>
              </w:rPr>
              <w:t>UBND QUẬN GÒ VẤP</w:t>
            </w:r>
          </w:p>
          <w:p w:rsidR="00072A81" w:rsidRDefault="00962297">
            <w:pPr>
              <w:pStyle w:val="TableParagraph"/>
              <w:spacing w:before="6"/>
              <w:ind w:right="109"/>
              <w:jc w:val="center"/>
              <w:rPr>
                <w:b/>
                <w:sz w:val="26"/>
              </w:rPr>
            </w:pPr>
            <w:r>
              <w:rPr>
                <w:b/>
                <w:sz w:val="26"/>
                <w:lang w:val="en-US"/>
              </w:rPr>
              <w:t>PHÒNG</w:t>
            </w:r>
            <w:r w:rsidR="00DE15A8">
              <w:rPr>
                <w:b/>
                <w:spacing w:val="-7"/>
                <w:sz w:val="26"/>
              </w:rPr>
              <w:t xml:space="preserve"> </w:t>
            </w:r>
            <w:r w:rsidR="00DE15A8">
              <w:rPr>
                <w:b/>
                <w:sz w:val="26"/>
              </w:rPr>
              <w:t>GIÁO</w:t>
            </w:r>
            <w:r w:rsidR="00DE15A8">
              <w:rPr>
                <w:b/>
                <w:spacing w:val="-6"/>
                <w:sz w:val="26"/>
              </w:rPr>
              <w:t xml:space="preserve"> </w:t>
            </w:r>
            <w:r w:rsidR="00DE15A8">
              <w:rPr>
                <w:b/>
                <w:sz w:val="26"/>
              </w:rPr>
              <w:t>DỤC</w:t>
            </w:r>
            <w:r w:rsidR="00DE15A8">
              <w:rPr>
                <w:b/>
                <w:spacing w:val="-4"/>
                <w:sz w:val="26"/>
              </w:rPr>
              <w:t xml:space="preserve"> </w:t>
            </w:r>
            <w:r w:rsidR="00DE15A8">
              <w:rPr>
                <w:b/>
                <w:sz w:val="26"/>
              </w:rPr>
              <w:t>VÀ</w:t>
            </w:r>
            <w:r w:rsidR="00DE15A8">
              <w:rPr>
                <w:b/>
                <w:spacing w:val="-7"/>
                <w:sz w:val="26"/>
              </w:rPr>
              <w:t xml:space="preserve"> </w:t>
            </w:r>
            <w:r w:rsidR="00DE15A8">
              <w:rPr>
                <w:b/>
                <w:sz w:val="26"/>
              </w:rPr>
              <w:t>ĐÀO</w:t>
            </w:r>
            <w:r w:rsidR="00DE15A8">
              <w:rPr>
                <w:b/>
                <w:spacing w:val="-6"/>
                <w:sz w:val="26"/>
              </w:rPr>
              <w:t xml:space="preserve"> </w:t>
            </w:r>
            <w:r w:rsidR="00DE15A8">
              <w:rPr>
                <w:b/>
                <w:spacing w:val="-5"/>
                <w:sz w:val="26"/>
              </w:rPr>
              <w:t>TẠO</w:t>
            </w:r>
          </w:p>
        </w:tc>
        <w:tc>
          <w:tcPr>
            <w:tcW w:w="5777" w:type="dxa"/>
          </w:tcPr>
          <w:p w:rsidR="00072A81" w:rsidRDefault="00DE15A8">
            <w:pPr>
              <w:pStyle w:val="TableParagraph"/>
              <w:spacing w:line="292" w:lineRule="exact"/>
              <w:ind w:left="267" w:right="10"/>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072A81" w:rsidRDefault="00962297">
            <w:pPr>
              <w:pStyle w:val="TableParagraph"/>
              <w:spacing w:before="1"/>
              <w:ind w:left="267"/>
              <w:jc w:val="center"/>
              <w:rPr>
                <w:b/>
                <w:sz w:val="28"/>
              </w:rPr>
            </w:pPr>
            <w:r>
              <w:rPr>
                <w:b/>
                <w:noProof/>
                <w:sz w:val="28"/>
                <w:lang w:val="en-US"/>
              </w:rPr>
              <mc:AlternateContent>
                <mc:Choice Requires="wps">
                  <w:drawing>
                    <wp:anchor distT="0" distB="0" distL="114300" distR="114300" simplePos="0" relativeHeight="487095296" behindDoc="0" locked="0" layoutInCell="1" allowOverlap="1">
                      <wp:simplePos x="0" y="0"/>
                      <wp:positionH relativeFrom="column">
                        <wp:posOffset>932180</wp:posOffset>
                      </wp:positionH>
                      <wp:positionV relativeFrom="paragraph">
                        <wp:posOffset>202609</wp:posOffset>
                      </wp:positionV>
                      <wp:extent cx="2122943"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21229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96E2AB" id="Straight Connector 11" o:spid="_x0000_s1026" style="position:absolute;z-index:487095296;visibility:visible;mso-wrap-style:square;mso-wrap-distance-left:9pt;mso-wrap-distance-top:0;mso-wrap-distance-right:9pt;mso-wrap-distance-bottom:0;mso-position-horizontal:absolute;mso-position-horizontal-relative:text;mso-position-vertical:absolute;mso-position-vertical-relative:text" from="73.4pt,15.95pt" to="240.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" strokecolor="black [3040]"/>
                  </w:pict>
                </mc:Fallback>
              </mc:AlternateContent>
            </w:r>
            <w:r>
              <w:rPr>
                <w:b/>
                <w:sz w:val="28"/>
                <w:lang w:val="en-US"/>
              </w:rPr>
              <w:t xml:space="preserve">    </w:t>
            </w:r>
            <w:r w:rsidR="00DE15A8">
              <w:rPr>
                <w:b/>
                <w:sz w:val="28"/>
              </w:rPr>
              <w:t>Độc</w:t>
            </w:r>
            <w:r w:rsidR="00DE15A8">
              <w:rPr>
                <w:b/>
                <w:spacing w:val="-2"/>
                <w:sz w:val="28"/>
              </w:rPr>
              <w:t xml:space="preserve"> </w:t>
            </w:r>
            <w:r w:rsidR="00DE15A8">
              <w:rPr>
                <w:b/>
                <w:sz w:val="28"/>
              </w:rPr>
              <w:t>lập</w:t>
            </w:r>
            <w:r w:rsidR="00DE15A8">
              <w:rPr>
                <w:b/>
                <w:spacing w:val="-2"/>
                <w:sz w:val="28"/>
              </w:rPr>
              <w:t xml:space="preserve"> </w:t>
            </w:r>
            <w:r w:rsidR="00DE15A8">
              <w:rPr>
                <w:b/>
                <w:sz w:val="28"/>
              </w:rPr>
              <w:t>-</w:t>
            </w:r>
            <w:r w:rsidR="00DE15A8">
              <w:rPr>
                <w:b/>
                <w:spacing w:val="-2"/>
                <w:sz w:val="28"/>
              </w:rPr>
              <w:t xml:space="preserve"> </w:t>
            </w:r>
            <w:r w:rsidR="00DE15A8">
              <w:rPr>
                <w:b/>
                <w:sz w:val="28"/>
              </w:rPr>
              <w:t>Tự</w:t>
            </w:r>
            <w:r w:rsidR="00DE15A8">
              <w:rPr>
                <w:b/>
                <w:spacing w:val="-3"/>
                <w:sz w:val="28"/>
              </w:rPr>
              <w:t xml:space="preserve"> </w:t>
            </w:r>
            <w:r w:rsidR="00DE15A8">
              <w:rPr>
                <w:b/>
                <w:sz w:val="28"/>
              </w:rPr>
              <w:t>do -</w:t>
            </w:r>
            <w:r w:rsidR="00DE15A8">
              <w:rPr>
                <w:b/>
                <w:spacing w:val="-3"/>
                <w:sz w:val="28"/>
              </w:rPr>
              <w:t xml:space="preserve"> </w:t>
            </w:r>
            <w:r w:rsidR="00DE15A8">
              <w:rPr>
                <w:b/>
                <w:sz w:val="28"/>
              </w:rPr>
              <w:t>Hạnh</w:t>
            </w:r>
            <w:r w:rsidR="00DE15A8">
              <w:rPr>
                <w:b/>
                <w:spacing w:val="-2"/>
                <w:sz w:val="28"/>
              </w:rPr>
              <w:t xml:space="preserve"> </w:t>
            </w:r>
            <w:r w:rsidR="00DE15A8">
              <w:rPr>
                <w:b/>
                <w:spacing w:val="-4"/>
                <w:sz w:val="28"/>
              </w:rPr>
              <w:t>phúc</w:t>
            </w:r>
          </w:p>
        </w:tc>
      </w:tr>
      <w:tr w:rsidR="00072A81" w:rsidTr="00962297">
        <w:trPr>
          <w:trHeight w:val="557"/>
        </w:trPr>
        <w:tc>
          <w:tcPr>
            <w:tcW w:w="4118" w:type="dxa"/>
          </w:tcPr>
          <w:p w:rsidR="00072A81" w:rsidRDefault="00DE15A8">
            <w:pPr>
              <w:pStyle w:val="TableParagraph"/>
              <w:spacing w:line="20" w:lineRule="exact"/>
              <w:ind w:left="1172"/>
              <w:rPr>
                <w:sz w:val="2"/>
              </w:rPr>
            </w:pPr>
            <w:r>
              <w:rPr>
                <w:noProof/>
                <w:sz w:val="2"/>
                <w:lang w:val="en-US"/>
              </w:rPr>
              <mc:AlternateContent>
                <mc:Choice Requires="wpg">
                  <w:drawing>
                    <wp:inline distT="0" distB="0" distL="0" distR="0" wp14:anchorId="1BC38832" wp14:editId="374CA089">
                      <wp:extent cx="78486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860" cy="9525"/>
                                <a:chOff x="0" y="0"/>
                                <a:chExt cx="784860" cy="9525"/>
                              </a:xfrm>
                            </wpg:grpSpPr>
                            <wps:wsp>
                              <wps:cNvPr id="2" name="Graphic 2"/>
                              <wps:cNvSpPr/>
                              <wps:spPr>
                                <a:xfrm>
                                  <a:off x="0" y="4572"/>
                                  <a:ext cx="784860" cy="1270"/>
                                </a:xfrm>
                                <a:custGeom>
                                  <a:avLst/>
                                  <a:gdLst/>
                                  <a:ahLst/>
                                  <a:cxnLst/>
                                  <a:rect l="l" t="t" r="r" b="b"/>
                                  <a:pathLst>
                                    <a:path w="784860">
                                      <a:moveTo>
                                        <a:pt x="0" y="0"/>
                                      </a:moveTo>
                                      <a:lnTo>
                                        <a:pt x="78486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220BBB" id="Group 1" o:spid="_x0000_s1026" style="width:61.8pt;height:.75pt;mso-position-horizontal-relative:char;mso-position-vertical-relative:line" coordsize="78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">
                      <v:shape id="Graphic 2" o:spid="_x0000_s1027" style="position:absolute;top:45;width:7848;height:13;visibility:visible;mso-wrap-style:square;v-text-anchor:top" coordsize="784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" path="m,l784860,e" filled="f" strokeweight=".72pt">
                        <v:path arrowok="t"/>
                      </v:shape>
                      <w10:anchorlock/>
                    </v:group>
                  </w:pict>
                </mc:Fallback>
              </mc:AlternateContent>
            </w:r>
          </w:p>
          <w:p w:rsidR="00072A81" w:rsidRDefault="00DE15A8">
            <w:pPr>
              <w:pStyle w:val="TableParagraph"/>
              <w:spacing w:before="191"/>
              <w:ind w:left="623"/>
              <w:rPr>
                <w:sz w:val="26"/>
              </w:rPr>
            </w:pPr>
            <w:r>
              <w:rPr>
                <w:spacing w:val="-6"/>
                <w:sz w:val="26"/>
              </w:rPr>
              <w:t>Số:</w:t>
            </w:r>
            <w:r>
              <w:rPr>
                <w:spacing w:val="5"/>
                <w:sz w:val="26"/>
              </w:rPr>
              <w:t xml:space="preserve"> </w:t>
            </w:r>
            <w:r w:rsidR="00962297">
              <w:rPr>
                <w:spacing w:val="-6"/>
                <w:sz w:val="26"/>
                <w:lang w:val="en-US"/>
              </w:rPr>
              <w:t xml:space="preserve">         </w:t>
            </w:r>
            <w:bookmarkStart w:id="0" w:name="_GoBack"/>
            <w:bookmarkEnd w:id="0"/>
            <w:r w:rsidR="00962297">
              <w:rPr>
                <w:spacing w:val="-6"/>
                <w:sz w:val="26"/>
                <w:lang w:val="en-US"/>
              </w:rPr>
              <w:t xml:space="preserve"> </w:t>
            </w:r>
            <w:r w:rsidR="00962297">
              <w:rPr>
                <w:spacing w:val="-6"/>
                <w:sz w:val="26"/>
              </w:rPr>
              <w:t>/GDĐT</w:t>
            </w:r>
          </w:p>
        </w:tc>
        <w:tc>
          <w:tcPr>
            <w:tcW w:w="5777" w:type="dxa"/>
          </w:tcPr>
          <w:p w:rsidR="00072A81" w:rsidRDefault="00072A81">
            <w:pPr>
              <w:pStyle w:val="TableParagraph"/>
              <w:spacing w:line="20" w:lineRule="exact"/>
              <w:ind w:left="1317"/>
              <w:rPr>
                <w:sz w:val="2"/>
              </w:rPr>
            </w:pPr>
          </w:p>
          <w:p w:rsidR="00072A81" w:rsidRPr="00962297" w:rsidRDefault="00962297" w:rsidP="009839DB">
            <w:pPr>
              <w:pStyle w:val="TableParagraph"/>
              <w:spacing w:before="172"/>
              <w:ind w:left="1018"/>
              <w:rPr>
                <w:i/>
                <w:sz w:val="26"/>
                <w:lang w:val="en-US"/>
              </w:rPr>
            </w:pPr>
            <w:r>
              <w:rPr>
                <w:i/>
                <w:sz w:val="26"/>
                <w:lang w:val="en-US"/>
              </w:rPr>
              <w:t xml:space="preserve">   Gò Vấp</w:t>
            </w:r>
            <w:r w:rsidR="00DE15A8">
              <w:rPr>
                <w:i/>
                <w:sz w:val="26"/>
              </w:rPr>
              <w:t>,</w:t>
            </w:r>
            <w:r w:rsidR="00DE15A8">
              <w:rPr>
                <w:i/>
                <w:spacing w:val="-5"/>
                <w:sz w:val="26"/>
              </w:rPr>
              <w:t xml:space="preserve"> </w:t>
            </w:r>
            <w:r w:rsidR="00DE15A8">
              <w:rPr>
                <w:i/>
                <w:sz w:val="26"/>
              </w:rPr>
              <w:t>ngày</w:t>
            </w:r>
            <w:r w:rsidR="00DE15A8">
              <w:rPr>
                <w:i/>
                <w:spacing w:val="-2"/>
                <w:sz w:val="26"/>
              </w:rPr>
              <w:t xml:space="preserve"> </w:t>
            </w:r>
            <w:r w:rsidR="009839DB">
              <w:rPr>
                <w:i/>
                <w:spacing w:val="-2"/>
                <w:sz w:val="26"/>
                <w:lang w:val="en-US"/>
              </w:rPr>
              <w:t>25</w:t>
            </w:r>
            <w:r w:rsidR="00DE15A8">
              <w:rPr>
                <w:i/>
                <w:spacing w:val="-5"/>
                <w:sz w:val="26"/>
              </w:rPr>
              <w:t xml:space="preserve"> </w:t>
            </w:r>
            <w:r w:rsidR="00DE15A8">
              <w:rPr>
                <w:i/>
                <w:sz w:val="26"/>
              </w:rPr>
              <w:t>tháng</w:t>
            </w:r>
            <w:r w:rsidR="00DE15A8">
              <w:rPr>
                <w:i/>
                <w:spacing w:val="-4"/>
                <w:sz w:val="26"/>
              </w:rPr>
              <w:t xml:space="preserve"> </w:t>
            </w:r>
            <w:r>
              <w:rPr>
                <w:i/>
                <w:spacing w:val="-4"/>
                <w:sz w:val="26"/>
                <w:lang w:val="en-US"/>
              </w:rPr>
              <w:t>10</w:t>
            </w:r>
            <w:r w:rsidR="00DE15A8">
              <w:rPr>
                <w:i/>
                <w:spacing w:val="-5"/>
                <w:sz w:val="26"/>
              </w:rPr>
              <w:t xml:space="preserve"> </w:t>
            </w:r>
            <w:r w:rsidR="00DE15A8">
              <w:rPr>
                <w:i/>
                <w:sz w:val="26"/>
              </w:rPr>
              <w:t>năm</w:t>
            </w:r>
            <w:r>
              <w:rPr>
                <w:i/>
                <w:spacing w:val="-4"/>
                <w:sz w:val="26"/>
              </w:rPr>
              <w:t xml:space="preserve"> 202</w:t>
            </w:r>
            <w:r>
              <w:rPr>
                <w:i/>
                <w:spacing w:val="-4"/>
                <w:sz w:val="26"/>
                <w:lang w:val="en-US"/>
              </w:rPr>
              <w:t>4</w:t>
            </w:r>
          </w:p>
        </w:tc>
      </w:tr>
      <w:tr w:rsidR="00072A81" w:rsidTr="00962297">
        <w:trPr>
          <w:trHeight w:val="955"/>
        </w:trPr>
        <w:tc>
          <w:tcPr>
            <w:tcW w:w="4118" w:type="dxa"/>
          </w:tcPr>
          <w:p w:rsidR="00072A81" w:rsidRDefault="00DE15A8">
            <w:pPr>
              <w:pStyle w:val="TableParagraph"/>
              <w:spacing w:before="54"/>
              <w:ind w:left="85" w:hanging="36"/>
              <w:rPr>
                <w:sz w:val="26"/>
              </w:rPr>
            </w:pPr>
            <w:r>
              <w:rPr>
                <w:sz w:val="26"/>
              </w:rPr>
              <w:t>V/v</w:t>
            </w:r>
            <w:r>
              <w:rPr>
                <w:spacing w:val="-5"/>
                <w:sz w:val="26"/>
              </w:rPr>
              <w:t xml:space="preserve"> </w:t>
            </w:r>
            <w:r>
              <w:rPr>
                <w:sz w:val="26"/>
              </w:rPr>
              <w:t>hướng</w:t>
            </w:r>
            <w:r>
              <w:rPr>
                <w:spacing w:val="-5"/>
                <w:sz w:val="26"/>
              </w:rPr>
              <w:t xml:space="preserve"> </w:t>
            </w:r>
            <w:r>
              <w:rPr>
                <w:sz w:val="26"/>
              </w:rPr>
              <w:t>dẫn</w:t>
            </w:r>
            <w:r>
              <w:rPr>
                <w:spacing w:val="-5"/>
                <w:sz w:val="26"/>
              </w:rPr>
              <w:t xml:space="preserve"> </w:t>
            </w:r>
            <w:r>
              <w:rPr>
                <w:sz w:val="26"/>
              </w:rPr>
              <w:t>công</w:t>
            </w:r>
            <w:r>
              <w:rPr>
                <w:spacing w:val="-1"/>
                <w:sz w:val="26"/>
              </w:rPr>
              <w:t xml:space="preserve"> </w:t>
            </w:r>
            <w:r>
              <w:rPr>
                <w:sz w:val="26"/>
              </w:rPr>
              <w:t>tác</w:t>
            </w:r>
            <w:r>
              <w:rPr>
                <w:spacing w:val="-5"/>
                <w:sz w:val="26"/>
              </w:rPr>
              <w:t xml:space="preserve"> </w:t>
            </w:r>
            <w:r>
              <w:rPr>
                <w:sz w:val="26"/>
              </w:rPr>
              <w:t>thiết</w:t>
            </w:r>
            <w:r>
              <w:rPr>
                <w:spacing w:val="-5"/>
                <w:sz w:val="26"/>
              </w:rPr>
              <w:t xml:space="preserve"> </w:t>
            </w:r>
            <w:r>
              <w:rPr>
                <w:sz w:val="26"/>
              </w:rPr>
              <w:t>bị</w:t>
            </w:r>
            <w:r>
              <w:rPr>
                <w:spacing w:val="-5"/>
                <w:sz w:val="26"/>
              </w:rPr>
              <w:t xml:space="preserve"> dạy</w:t>
            </w:r>
          </w:p>
          <w:p w:rsidR="00072A81" w:rsidRPr="00962297" w:rsidRDefault="00DE15A8" w:rsidP="00962297">
            <w:pPr>
              <w:pStyle w:val="TableParagraph"/>
              <w:spacing w:line="300" w:lineRule="atLeast"/>
              <w:ind w:left="323" w:hanging="238"/>
              <w:rPr>
                <w:sz w:val="26"/>
                <w:lang w:val="en-US"/>
              </w:rPr>
            </w:pPr>
            <w:r>
              <w:rPr>
                <w:sz w:val="26"/>
              </w:rPr>
              <w:t>học</w:t>
            </w:r>
            <w:r>
              <w:rPr>
                <w:spacing w:val="-6"/>
                <w:sz w:val="26"/>
              </w:rPr>
              <w:t xml:space="preserve"> </w:t>
            </w:r>
            <w:r>
              <w:rPr>
                <w:sz w:val="26"/>
              </w:rPr>
              <w:t>trong</w:t>
            </w:r>
            <w:r>
              <w:rPr>
                <w:spacing w:val="-6"/>
                <w:sz w:val="26"/>
              </w:rPr>
              <w:t xml:space="preserve"> </w:t>
            </w:r>
            <w:r w:rsidR="00962297">
              <w:rPr>
                <w:sz w:val="26"/>
                <w:lang w:val="en-US"/>
              </w:rPr>
              <w:t>trường tiểu học, trung học</w:t>
            </w:r>
            <w:r>
              <w:rPr>
                <w:spacing w:val="-6"/>
                <w:sz w:val="26"/>
              </w:rPr>
              <w:t xml:space="preserve"> </w:t>
            </w:r>
            <w:r w:rsidR="00962297">
              <w:rPr>
                <w:spacing w:val="-6"/>
                <w:sz w:val="26"/>
                <w:lang w:val="en-US"/>
              </w:rPr>
              <w:t xml:space="preserve">cơ </w:t>
            </w:r>
            <w:r>
              <w:rPr>
                <w:sz w:val="26"/>
              </w:rPr>
              <w:t>sở</w:t>
            </w:r>
            <w:r>
              <w:rPr>
                <w:spacing w:val="-6"/>
                <w:sz w:val="26"/>
              </w:rPr>
              <w:t xml:space="preserve"> </w:t>
            </w:r>
            <w:r w:rsidR="00962297">
              <w:rPr>
                <w:spacing w:val="-6"/>
                <w:sz w:val="26"/>
                <w:lang w:val="en-US"/>
              </w:rPr>
              <w:t xml:space="preserve">từ </w:t>
            </w:r>
            <w:r w:rsidR="00962297">
              <w:rPr>
                <w:sz w:val="26"/>
              </w:rPr>
              <w:t>năm học 202</w:t>
            </w:r>
            <w:r w:rsidR="00962297">
              <w:rPr>
                <w:sz w:val="26"/>
                <w:lang w:val="en-US"/>
              </w:rPr>
              <w:t>4</w:t>
            </w:r>
            <w:r w:rsidR="00962297">
              <w:rPr>
                <w:sz w:val="26"/>
              </w:rPr>
              <w:t>-202</w:t>
            </w:r>
            <w:r w:rsidR="00962297">
              <w:rPr>
                <w:sz w:val="26"/>
                <w:lang w:val="en-US"/>
              </w:rPr>
              <w:t>5</w:t>
            </w:r>
          </w:p>
        </w:tc>
        <w:tc>
          <w:tcPr>
            <w:tcW w:w="5777" w:type="dxa"/>
          </w:tcPr>
          <w:p w:rsidR="00072A81" w:rsidRDefault="00072A81">
            <w:pPr>
              <w:pStyle w:val="TableParagraph"/>
              <w:rPr>
                <w:sz w:val="26"/>
              </w:rPr>
            </w:pPr>
          </w:p>
        </w:tc>
      </w:tr>
    </w:tbl>
    <w:p w:rsidR="00072A81" w:rsidRPr="00962297" w:rsidRDefault="00DE15A8" w:rsidP="00962297">
      <w:pPr>
        <w:pStyle w:val="BodyText"/>
        <w:spacing w:before="298" w:line="322" w:lineRule="exact"/>
        <w:ind w:left="1121" w:firstLine="0"/>
        <w:jc w:val="center"/>
        <w:rPr>
          <w:lang w:val="en-US"/>
        </w:rPr>
      </w:pPr>
      <w:r>
        <w:t>Kính</w:t>
      </w:r>
      <w:r>
        <w:rPr>
          <w:spacing w:val="-3"/>
        </w:rPr>
        <w:t xml:space="preserve"> </w:t>
      </w:r>
      <w:r>
        <w:rPr>
          <w:spacing w:val="-4"/>
        </w:rPr>
        <w:t>gửi:</w:t>
      </w:r>
      <w:r w:rsidR="00962297">
        <w:rPr>
          <w:spacing w:val="-4"/>
          <w:lang w:val="en-US"/>
        </w:rPr>
        <w:t xml:space="preserve"> Hiệu trưởng trường tiểu học, trung học cơ sở.</w:t>
      </w:r>
    </w:p>
    <w:p w:rsidR="00072A81" w:rsidRDefault="00072A81" w:rsidP="00962297">
      <w:pPr>
        <w:pStyle w:val="BodyText"/>
        <w:spacing w:before="27"/>
        <w:ind w:left="0" w:firstLine="0"/>
        <w:jc w:val="center"/>
      </w:pPr>
    </w:p>
    <w:p w:rsidR="00072A81" w:rsidRDefault="00DE15A8">
      <w:pPr>
        <w:pStyle w:val="BodyText"/>
        <w:spacing w:before="1" w:line="264" w:lineRule="auto"/>
        <w:ind w:right="466"/>
        <w:rPr>
          <w:lang w:val="en-US"/>
        </w:rPr>
      </w:pPr>
      <w:r>
        <w:t xml:space="preserve">Căn cứ </w:t>
      </w:r>
      <w:r w:rsidR="00962297">
        <w:rPr>
          <w:lang w:val="en-US"/>
        </w:rPr>
        <w:t>Công văn số 5025</w:t>
      </w:r>
      <w:r>
        <w:t>/</w:t>
      </w:r>
      <w:r w:rsidR="00962297">
        <w:rPr>
          <w:lang w:val="en-US"/>
        </w:rPr>
        <w:t>SGDĐT-GDTrH</w:t>
      </w:r>
      <w:r>
        <w:t xml:space="preserve"> ngày</w:t>
      </w:r>
      <w:r w:rsidR="00CC1644">
        <w:rPr>
          <w:lang w:val="en-US"/>
        </w:rPr>
        <w:t xml:space="preserve"> 14 tháng 8 năm 2024</w:t>
      </w:r>
      <w:r>
        <w:t xml:space="preserve"> của </w:t>
      </w:r>
      <w:r w:rsidR="00CC1644">
        <w:rPr>
          <w:lang w:val="en-US"/>
        </w:rPr>
        <w:t>Sở</w:t>
      </w:r>
      <w:r>
        <w:t xml:space="preserve"> Giáo dục và Đào tạo </w:t>
      </w:r>
      <w:r w:rsidR="00CC1644">
        <w:rPr>
          <w:lang w:val="en-US"/>
        </w:rPr>
        <w:t>về hướng dẫn thực hiện nhiệm vụ giáo dục tiểu học năm học 2024-2025;</w:t>
      </w:r>
    </w:p>
    <w:p w:rsidR="00CC1644" w:rsidRDefault="00CC1644" w:rsidP="00CC1644">
      <w:pPr>
        <w:pStyle w:val="BodyText"/>
        <w:spacing w:before="1" w:line="264" w:lineRule="auto"/>
        <w:ind w:right="466"/>
        <w:rPr>
          <w:lang w:val="en-US"/>
        </w:rPr>
      </w:pPr>
      <w:r>
        <w:t xml:space="preserve">Căn cứ </w:t>
      </w:r>
      <w:r>
        <w:rPr>
          <w:lang w:val="en-US"/>
        </w:rPr>
        <w:t>Công văn số 4977</w:t>
      </w:r>
      <w:r>
        <w:t>/</w:t>
      </w:r>
      <w:r>
        <w:rPr>
          <w:lang w:val="en-US"/>
        </w:rPr>
        <w:t>SGDĐT-GDTrH</w:t>
      </w:r>
      <w:r>
        <w:t xml:space="preserve"> ngày</w:t>
      </w:r>
      <w:r>
        <w:rPr>
          <w:lang w:val="en-US"/>
        </w:rPr>
        <w:t xml:space="preserve"> 13 tháng 8 năm 2024</w:t>
      </w:r>
      <w:r>
        <w:t xml:space="preserve"> của </w:t>
      </w:r>
      <w:r>
        <w:rPr>
          <w:lang w:val="en-US"/>
        </w:rPr>
        <w:t>Sở</w:t>
      </w:r>
      <w:r>
        <w:t xml:space="preserve"> Giáo dục và Đào tạo </w:t>
      </w:r>
      <w:r>
        <w:rPr>
          <w:lang w:val="en-US"/>
        </w:rPr>
        <w:t>về hướng dẫn nhiệm vụ giáo dục trung học năm học 2024-2025.</w:t>
      </w:r>
    </w:p>
    <w:p w:rsidR="00CC1644" w:rsidRPr="00CC1644" w:rsidRDefault="00CC1644">
      <w:pPr>
        <w:pStyle w:val="BodyText"/>
        <w:spacing w:before="1" w:line="264" w:lineRule="auto"/>
        <w:ind w:right="466"/>
        <w:rPr>
          <w:lang w:val="en-US"/>
        </w:rPr>
      </w:pPr>
      <w:r>
        <w:rPr>
          <w:lang w:val="en-US"/>
        </w:rPr>
        <w:t>Thực hiện phương hướng, nhiệm vụ năm học 23024-2025 của ngành Giáo dục và Đào tạo quận Gò Vấp, Phòng Giáo dục và Đào tạo hướng dẫn các trường tiểu học, trung học cơ sở thực hiện công tác thiết bị dạy học từ năm học 2024-2025 như sau:</w:t>
      </w:r>
    </w:p>
    <w:p w:rsidR="00072A81" w:rsidRDefault="00DE15A8">
      <w:pPr>
        <w:pStyle w:val="Heading1"/>
        <w:numPr>
          <w:ilvl w:val="0"/>
          <w:numId w:val="14"/>
        </w:numPr>
        <w:tabs>
          <w:tab w:val="left" w:pos="1369"/>
        </w:tabs>
        <w:spacing w:before="125"/>
        <w:ind w:left="1369" w:hanging="248"/>
      </w:pPr>
      <w:r>
        <w:t>YÊU</w:t>
      </w:r>
      <w:r>
        <w:rPr>
          <w:spacing w:val="-5"/>
        </w:rPr>
        <w:t xml:space="preserve"> </w:t>
      </w:r>
      <w:r>
        <w:t>CẦU</w:t>
      </w:r>
      <w:r>
        <w:rPr>
          <w:spacing w:val="-4"/>
        </w:rPr>
        <w:t xml:space="preserve"> CHUNG</w:t>
      </w:r>
    </w:p>
    <w:p w:rsidR="00072A81" w:rsidRDefault="00DE15A8">
      <w:pPr>
        <w:pStyle w:val="ListParagraph"/>
        <w:numPr>
          <w:ilvl w:val="1"/>
          <w:numId w:val="14"/>
        </w:numPr>
        <w:tabs>
          <w:tab w:val="left" w:pos="1418"/>
        </w:tabs>
        <w:spacing w:before="148" w:line="264" w:lineRule="auto"/>
        <w:ind w:left="402" w:right="476" w:firstLine="719"/>
        <w:jc w:val="both"/>
        <w:rPr>
          <w:sz w:val="28"/>
        </w:rPr>
      </w:pPr>
      <w:r>
        <w:rPr>
          <w:sz w:val="28"/>
        </w:rPr>
        <w:t>Nâng cao nhận thức của cán bộ quản lý, giáo viên và nhân viên về sử dụng và bảo quản thiết bị dạy học trong việc nâng cao chất lượng giảng dạy của giáo viên và học tập của học sinh theo chương trình GDPT 2018.</w:t>
      </w:r>
    </w:p>
    <w:p w:rsidR="00072A81" w:rsidRPr="00CC1644" w:rsidRDefault="00DE15A8">
      <w:pPr>
        <w:pStyle w:val="ListParagraph"/>
        <w:numPr>
          <w:ilvl w:val="1"/>
          <w:numId w:val="14"/>
        </w:numPr>
        <w:tabs>
          <w:tab w:val="left" w:pos="1404"/>
        </w:tabs>
        <w:spacing w:line="264" w:lineRule="auto"/>
        <w:ind w:left="402" w:right="469" w:firstLine="719"/>
        <w:jc w:val="both"/>
        <w:rPr>
          <w:spacing w:val="2"/>
          <w:sz w:val="28"/>
        </w:rPr>
      </w:pPr>
      <w:r>
        <w:rPr>
          <w:sz w:val="28"/>
        </w:rPr>
        <w:t xml:space="preserve">Phát huy vai trò và nâng cao hiệu quả sử dụng thiết bị dạy học (TBDH) trong các môn học, rèn luyện kỹ năng thực hành, vận dụng kiến thức đã học vào </w:t>
      </w:r>
      <w:r w:rsidRPr="00CC1644">
        <w:rPr>
          <w:spacing w:val="2"/>
          <w:sz w:val="28"/>
        </w:rPr>
        <w:t>thực tiễn, giúp học sinh chủ động trong học tập và lĩnh hội kiến thức môn học tốt hơn.</w:t>
      </w:r>
    </w:p>
    <w:p w:rsidR="008479A5" w:rsidRPr="008479A5" w:rsidRDefault="00DE15A8" w:rsidP="008479A5">
      <w:pPr>
        <w:pStyle w:val="ListParagraph"/>
        <w:numPr>
          <w:ilvl w:val="1"/>
          <w:numId w:val="14"/>
        </w:numPr>
        <w:tabs>
          <w:tab w:val="left" w:pos="1397"/>
        </w:tabs>
        <w:spacing w:before="120" w:line="264" w:lineRule="auto"/>
        <w:ind w:left="402" w:right="475" w:firstLine="719"/>
        <w:rPr>
          <w:sz w:val="28"/>
        </w:rPr>
      </w:pPr>
      <w:r>
        <w:rPr>
          <w:sz w:val="28"/>
        </w:rPr>
        <w:t>Rèn</w:t>
      </w:r>
      <w:r>
        <w:rPr>
          <w:spacing w:val="-4"/>
          <w:sz w:val="28"/>
        </w:rPr>
        <w:t xml:space="preserve"> </w:t>
      </w:r>
      <w:r>
        <w:rPr>
          <w:sz w:val="28"/>
        </w:rPr>
        <w:t>luyện</w:t>
      </w:r>
      <w:r>
        <w:rPr>
          <w:spacing w:val="-3"/>
          <w:sz w:val="28"/>
        </w:rPr>
        <w:t xml:space="preserve"> </w:t>
      </w:r>
      <w:r>
        <w:rPr>
          <w:sz w:val="28"/>
        </w:rPr>
        <w:t>cho</w:t>
      </w:r>
      <w:r>
        <w:rPr>
          <w:spacing w:val="-4"/>
          <w:sz w:val="28"/>
        </w:rPr>
        <w:t xml:space="preserve"> </w:t>
      </w:r>
      <w:r>
        <w:rPr>
          <w:sz w:val="28"/>
        </w:rPr>
        <w:t>học</w:t>
      </w:r>
      <w:r>
        <w:rPr>
          <w:spacing w:val="-4"/>
          <w:sz w:val="28"/>
        </w:rPr>
        <w:t xml:space="preserve"> </w:t>
      </w:r>
      <w:r>
        <w:rPr>
          <w:sz w:val="28"/>
        </w:rPr>
        <w:t>sinh</w:t>
      </w:r>
      <w:r>
        <w:rPr>
          <w:spacing w:val="-4"/>
          <w:sz w:val="28"/>
        </w:rPr>
        <w:t xml:space="preserve"> </w:t>
      </w:r>
      <w:r>
        <w:rPr>
          <w:sz w:val="28"/>
        </w:rPr>
        <w:t>kỹ</w:t>
      </w:r>
      <w:r>
        <w:rPr>
          <w:spacing w:val="-6"/>
          <w:sz w:val="28"/>
        </w:rPr>
        <w:t xml:space="preserve"> </w:t>
      </w:r>
      <w:r>
        <w:rPr>
          <w:sz w:val="28"/>
        </w:rPr>
        <w:t>năng</w:t>
      </w:r>
      <w:r>
        <w:rPr>
          <w:spacing w:val="-4"/>
          <w:sz w:val="28"/>
        </w:rPr>
        <w:t xml:space="preserve"> </w:t>
      </w:r>
      <w:r>
        <w:rPr>
          <w:sz w:val="28"/>
        </w:rPr>
        <w:t>thao</w:t>
      </w:r>
      <w:r>
        <w:rPr>
          <w:spacing w:val="-4"/>
          <w:sz w:val="28"/>
        </w:rPr>
        <w:t xml:space="preserve"> </w:t>
      </w:r>
      <w:r>
        <w:rPr>
          <w:sz w:val="28"/>
        </w:rPr>
        <w:t>tác</w:t>
      </w:r>
      <w:r>
        <w:rPr>
          <w:spacing w:val="-4"/>
          <w:sz w:val="28"/>
        </w:rPr>
        <w:t xml:space="preserve"> </w:t>
      </w:r>
      <w:r>
        <w:rPr>
          <w:sz w:val="28"/>
        </w:rPr>
        <w:t>với</w:t>
      </w:r>
      <w:r>
        <w:rPr>
          <w:spacing w:val="-3"/>
          <w:sz w:val="28"/>
        </w:rPr>
        <w:t xml:space="preserve"> </w:t>
      </w:r>
      <w:r>
        <w:rPr>
          <w:sz w:val="28"/>
        </w:rPr>
        <w:t>đồ</w:t>
      </w:r>
      <w:r>
        <w:rPr>
          <w:spacing w:val="-4"/>
          <w:sz w:val="28"/>
        </w:rPr>
        <w:t xml:space="preserve"> </w:t>
      </w:r>
      <w:r>
        <w:rPr>
          <w:sz w:val="28"/>
        </w:rPr>
        <w:t>dùng,</w:t>
      </w:r>
      <w:r>
        <w:rPr>
          <w:spacing w:val="-5"/>
          <w:sz w:val="28"/>
        </w:rPr>
        <w:t xml:space="preserve"> </w:t>
      </w:r>
      <w:r>
        <w:rPr>
          <w:sz w:val="28"/>
        </w:rPr>
        <w:t>có</w:t>
      </w:r>
      <w:r>
        <w:rPr>
          <w:spacing w:val="-3"/>
          <w:sz w:val="28"/>
        </w:rPr>
        <w:t xml:space="preserve"> </w:t>
      </w:r>
      <w:r>
        <w:rPr>
          <w:sz w:val="28"/>
        </w:rPr>
        <w:t>năng</w:t>
      </w:r>
      <w:r>
        <w:rPr>
          <w:spacing w:val="-4"/>
          <w:sz w:val="28"/>
        </w:rPr>
        <w:t xml:space="preserve"> </w:t>
      </w:r>
      <w:r>
        <w:rPr>
          <w:sz w:val="28"/>
        </w:rPr>
        <w:t>lực</w:t>
      </w:r>
      <w:r>
        <w:rPr>
          <w:spacing w:val="-4"/>
          <w:sz w:val="28"/>
        </w:rPr>
        <w:t xml:space="preserve"> </w:t>
      </w:r>
      <w:r>
        <w:rPr>
          <w:sz w:val="28"/>
        </w:rPr>
        <w:t>khám phá, thực hành, sử dụng có hiệu quả đồ dùng trong giờ học và thực hành.</w:t>
      </w:r>
    </w:p>
    <w:p w:rsidR="00072A81" w:rsidRDefault="00DE15A8">
      <w:pPr>
        <w:pStyle w:val="ListParagraph"/>
        <w:numPr>
          <w:ilvl w:val="1"/>
          <w:numId w:val="14"/>
        </w:numPr>
        <w:tabs>
          <w:tab w:val="left" w:pos="1404"/>
        </w:tabs>
        <w:spacing w:before="144" w:line="264" w:lineRule="auto"/>
        <w:ind w:left="402" w:right="480" w:firstLine="719"/>
        <w:jc w:val="both"/>
        <w:rPr>
          <w:sz w:val="28"/>
        </w:rPr>
      </w:pPr>
      <w:r>
        <w:rPr>
          <w:sz w:val="28"/>
        </w:rPr>
        <w:t>Nâng cao năng lực chỉ đạo, tổ chức, quản lý thiết bị cho cán bộ quản lý giáo dục và nhân viên, giáo viên thiết bị; nâng cao nhận thức của giáo viên, học sinh về tác dụng của sử dụng TBDH trong giảng dạy, học tập.</w:t>
      </w:r>
    </w:p>
    <w:p w:rsidR="00072A81" w:rsidRDefault="00DE15A8">
      <w:pPr>
        <w:pStyle w:val="ListParagraph"/>
        <w:numPr>
          <w:ilvl w:val="1"/>
          <w:numId w:val="14"/>
        </w:numPr>
        <w:tabs>
          <w:tab w:val="left" w:pos="1388"/>
        </w:tabs>
        <w:spacing w:line="264" w:lineRule="auto"/>
        <w:ind w:left="402" w:right="477" w:firstLine="719"/>
        <w:jc w:val="both"/>
        <w:rPr>
          <w:sz w:val="28"/>
        </w:rPr>
      </w:pPr>
      <w:r>
        <w:rPr>
          <w:sz w:val="28"/>
        </w:rPr>
        <w:t>Khai</w:t>
      </w:r>
      <w:r>
        <w:rPr>
          <w:spacing w:val="-13"/>
          <w:sz w:val="28"/>
        </w:rPr>
        <w:t xml:space="preserve"> </w:t>
      </w:r>
      <w:r>
        <w:rPr>
          <w:sz w:val="28"/>
        </w:rPr>
        <w:t>thác</w:t>
      </w:r>
      <w:r>
        <w:rPr>
          <w:spacing w:val="-14"/>
          <w:sz w:val="28"/>
        </w:rPr>
        <w:t xml:space="preserve"> </w:t>
      </w:r>
      <w:r>
        <w:rPr>
          <w:sz w:val="28"/>
        </w:rPr>
        <w:t>hiệu</w:t>
      </w:r>
      <w:r>
        <w:rPr>
          <w:spacing w:val="-13"/>
          <w:sz w:val="28"/>
        </w:rPr>
        <w:t xml:space="preserve"> </w:t>
      </w:r>
      <w:r>
        <w:rPr>
          <w:sz w:val="28"/>
        </w:rPr>
        <w:t>quả</w:t>
      </w:r>
      <w:r>
        <w:rPr>
          <w:spacing w:val="-16"/>
          <w:sz w:val="28"/>
        </w:rPr>
        <w:t xml:space="preserve"> </w:t>
      </w:r>
      <w:r>
        <w:rPr>
          <w:sz w:val="28"/>
        </w:rPr>
        <w:t>việc</w:t>
      </w:r>
      <w:r>
        <w:rPr>
          <w:spacing w:val="-14"/>
          <w:sz w:val="28"/>
        </w:rPr>
        <w:t xml:space="preserve"> </w:t>
      </w:r>
      <w:r>
        <w:rPr>
          <w:sz w:val="28"/>
        </w:rPr>
        <w:t>sử</w:t>
      </w:r>
      <w:r>
        <w:rPr>
          <w:spacing w:val="-15"/>
          <w:sz w:val="28"/>
        </w:rPr>
        <w:t xml:space="preserve"> </w:t>
      </w:r>
      <w:r>
        <w:rPr>
          <w:sz w:val="28"/>
        </w:rPr>
        <w:t>dụng</w:t>
      </w:r>
      <w:r>
        <w:rPr>
          <w:spacing w:val="-13"/>
          <w:sz w:val="28"/>
        </w:rPr>
        <w:t xml:space="preserve"> </w:t>
      </w:r>
      <w:r>
        <w:rPr>
          <w:sz w:val="28"/>
        </w:rPr>
        <w:t>thiết</w:t>
      </w:r>
      <w:r>
        <w:rPr>
          <w:spacing w:val="-13"/>
          <w:sz w:val="28"/>
        </w:rPr>
        <w:t xml:space="preserve"> </w:t>
      </w:r>
      <w:r>
        <w:rPr>
          <w:sz w:val="28"/>
        </w:rPr>
        <w:t>bị</w:t>
      </w:r>
      <w:r>
        <w:rPr>
          <w:spacing w:val="-13"/>
          <w:sz w:val="28"/>
        </w:rPr>
        <w:t xml:space="preserve"> </w:t>
      </w:r>
      <w:r>
        <w:rPr>
          <w:sz w:val="28"/>
        </w:rPr>
        <w:t>dạy</w:t>
      </w:r>
      <w:r>
        <w:rPr>
          <w:spacing w:val="-15"/>
          <w:sz w:val="28"/>
        </w:rPr>
        <w:t xml:space="preserve"> </w:t>
      </w:r>
      <w:r>
        <w:rPr>
          <w:sz w:val="28"/>
        </w:rPr>
        <w:t>học</w:t>
      </w:r>
      <w:r>
        <w:rPr>
          <w:spacing w:val="-14"/>
          <w:sz w:val="28"/>
        </w:rPr>
        <w:t xml:space="preserve"> </w:t>
      </w:r>
      <w:r>
        <w:rPr>
          <w:sz w:val="28"/>
        </w:rPr>
        <w:t>trong</w:t>
      </w:r>
      <w:r>
        <w:rPr>
          <w:spacing w:val="-13"/>
          <w:sz w:val="28"/>
        </w:rPr>
        <w:t xml:space="preserve"> </w:t>
      </w:r>
      <w:r>
        <w:rPr>
          <w:sz w:val="28"/>
        </w:rPr>
        <w:t>giảng</w:t>
      </w:r>
      <w:r>
        <w:rPr>
          <w:spacing w:val="-13"/>
          <w:sz w:val="28"/>
        </w:rPr>
        <w:t xml:space="preserve"> </w:t>
      </w:r>
      <w:r>
        <w:rPr>
          <w:sz w:val="28"/>
        </w:rPr>
        <w:t>dạy</w:t>
      </w:r>
      <w:r>
        <w:rPr>
          <w:spacing w:val="-15"/>
          <w:sz w:val="28"/>
        </w:rPr>
        <w:t xml:space="preserve"> </w:t>
      </w:r>
      <w:r>
        <w:rPr>
          <w:sz w:val="28"/>
        </w:rPr>
        <w:t>của</w:t>
      </w:r>
      <w:r>
        <w:rPr>
          <w:spacing w:val="-14"/>
          <w:sz w:val="28"/>
        </w:rPr>
        <w:t xml:space="preserve"> </w:t>
      </w:r>
      <w:r>
        <w:rPr>
          <w:sz w:val="28"/>
        </w:rPr>
        <w:t>giáo viên</w:t>
      </w:r>
      <w:r>
        <w:rPr>
          <w:spacing w:val="-6"/>
          <w:sz w:val="28"/>
        </w:rPr>
        <w:t xml:space="preserve"> </w:t>
      </w:r>
      <w:r>
        <w:rPr>
          <w:sz w:val="28"/>
        </w:rPr>
        <w:t>và</w:t>
      </w:r>
      <w:r>
        <w:rPr>
          <w:spacing w:val="-7"/>
          <w:sz w:val="28"/>
        </w:rPr>
        <w:t xml:space="preserve"> </w:t>
      </w:r>
      <w:r>
        <w:rPr>
          <w:sz w:val="28"/>
        </w:rPr>
        <w:t>học</w:t>
      </w:r>
      <w:r>
        <w:rPr>
          <w:spacing w:val="-7"/>
          <w:sz w:val="28"/>
        </w:rPr>
        <w:t xml:space="preserve"> </w:t>
      </w:r>
      <w:r>
        <w:rPr>
          <w:sz w:val="28"/>
        </w:rPr>
        <w:t>tập</w:t>
      </w:r>
      <w:r>
        <w:rPr>
          <w:spacing w:val="-6"/>
          <w:sz w:val="28"/>
        </w:rPr>
        <w:t xml:space="preserve"> </w:t>
      </w:r>
      <w:r>
        <w:rPr>
          <w:sz w:val="28"/>
        </w:rPr>
        <w:t>của</w:t>
      </w:r>
      <w:r>
        <w:rPr>
          <w:spacing w:val="-9"/>
          <w:sz w:val="28"/>
        </w:rPr>
        <w:t xml:space="preserve"> </w:t>
      </w:r>
      <w:r>
        <w:rPr>
          <w:sz w:val="28"/>
        </w:rPr>
        <w:t>học</w:t>
      </w:r>
      <w:r>
        <w:rPr>
          <w:spacing w:val="-7"/>
          <w:sz w:val="28"/>
        </w:rPr>
        <w:t xml:space="preserve"> </w:t>
      </w:r>
      <w:r>
        <w:rPr>
          <w:sz w:val="28"/>
        </w:rPr>
        <w:t>sinh.</w:t>
      </w:r>
      <w:r>
        <w:rPr>
          <w:spacing w:val="-7"/>
          <w:sz w:val="28"/>
        </w:rPr>
        <w:t xml:space="preserve"> </w:t>
      </w:r>
      <w:r>
        <w:rPr>
          <w:sz w:val="28"/>
        </w:rPr>
        <w:t>Quản</w:t>
      </w:r>
      <w:r>
        <w:rPr>
          <w:spacing w:val="-6"/>
          <w:sz w:val="28"/>
        </w:rPr>
        <w:t xml:space="preserve"> </w:t>
      </w:r>
      <w:r>
        <w:rPr>
          <w:sz w:val="28"/>
        </w:rPr>
        <w:t>lý</w:t>
      </w:r>
      <w:r>
        <w:rPr>
          <w:spacing w:val="-8"/>
          <w:sz w:val="28"/>
        </w:rPr>
        <w:t xml:space="preserve"> </w:t>
      </w:r>
      <w:r>
        <w:rPr>
          <w:sz w:val="28"/>
        </w:rPr>
        <w:t>và</w:t>
      </w:r>
      <w:r>
        <w:rPr>
          <w:spacing w:val="-7"/>
          <w:sz w:val="28"/>
        </w:rPr>
        <w:t xml:space="preserve"> </w:t>
      </w:r>
      <w:r>
        <w:rPr>
          <w:sz w:val="28"/>
        </w:rPr>
        <w:t>bảo</w:t>
      </w:r>
      <w:r>
        <w:rPr>
          <w:spacing w:val="-6"/>
          <w:sz w:val="28"/>
        </w:rPr>
        <w:t xml:space="preserve"> </w:t>
      </w:r>
      <w:r>
        <w:rPr>
          <w:sz w:val="28"/>
        </w:rPr>
        <w:t>quản</w:t>
      </w:r>
      <w:r>
        <w:rPr>
          <w:spacing w:val="-6"/>
          <w:sz w:val="28"/>
        </w:rPr>
        <w:t xml:space="preserve"> </w:t>
      </w:r>
      <w:r>
        <w:rPr>
          <w:sz w:val="28"/>
        </w:rPr>
        <w:t>tốt</w:t>
      </w:r>
      <w:r>
        <w:rPr>
          <w:spacing w:val="-6"/>
          <w:sz w:val="28"/>
        </w:rPr>
        <w:t xml:space="preserve"> </w:t>
      </w:r>
      <w:r>
        <w:rPr>
          <w:sz w:val="28"/>
        </w:rPr>
        <w:t>thiết</w:t>
      </w:r>
      <w:r>
        <w:rPr>
          <w:spacing w:val="-8"/>
          <w:sz w:val="28"/>
        </w:rPr>
        <w:t xml:space="preserve"> </w:t>
      </w:r>
      <w:r>
        <w:rPr>
          <w:sz w:val="28"/>
        </w:rPr>
        <w:t>bị</w:t>
      </w:r>
      <w:r>
        <w:rPr>
          <w:spacing w:val="-6"/>
          <w:sz w:val="28"/>
        </w:rPr>
        <w:t xml:space="preserve"> </w:t>
      </w:r>
      <w:r>
        <w:rPr>
          <w:sz w:val="28"/>
        </w:rPr>
        <w:t>dạy</w:t>
      </w:r>
      <w:r>
        <w:rPr>
          <w:spacing w:val="-8"/>
          <w:sz w:val="28"/>
        </w:rPr>
        <w:t xml:space="preserve"> </w:t>
      </w:r>
      <w:r>
        <w:rPr>
          <w:sz w:val="28"/>
        </w:rPr>
        <w:t>học,</w:t>
      </w:r>
      <w:r>
        <w:rPr>
          <w:spacing w:val="-7"/>
          <w:sz w:val="28"/>
        </w:rPr>
        <w:t xml:space="preserve"> </w:t>
      </w:r>
      <w:r>
        <w:rPr>
          <w:sz w:val="28"/>
        </w:rPr>
        <w:t>các</w:t>
      </w:r>
      <w:r>
        <w:rPr>
          <w:spacing w:val="-6"/>
          <w:sz w:val="28"/>
        </w:rPr>
        <w:t xml:space="preserve"> </w:t>
      </w:r>
      <w:r>
        <w:rPr>
          <w:sz w:val="28"/>
        </w:rPr>
        <w:t>loại</w:t>
      </w:r>
      <w:r>
        <w:rPr>
          <w:spacing w:val="-8"/>
          <w:sz w:val="28"/>
        </w:rPr>
        <w:t xml:space="preserve"> </w:t>
      </w:r>
      <w:r>
        <w:rPr>
          <w:sz w:val="28"/>
        </w:rPr>
        <w:t>hồ sơ theo dõi sử dụng và bảo quản thiết bị dạy học.</w:t>
      </w:r>
    </w:p>
    <w:p w:rsidR="00072A81" w:rsidRDefault="00DE15A8">
      <w:pPr>
        <w:pStyle w:val="ListParagraph"/>
        <w:numPr>
          <w:ilvl w:val="1"/>
          <w:numId w:val="14"/>
        </w:numPr>
        <w:tabs>
          <w:tab w:val="left" w:pos="1388"/>
        </w:tabs>
        <w:spacing w:before="118" w:line="266" w:lineRule="auto"/>
        <w:ind w:left="402" w:right="473" w:firstLine="719"/>
        <w:jc w:val="both"/>
        <w:rPr>
          <w:sz w:val="28"/>
        </w:rPr>
      </w:pPr>
      <w:r>
        <w:rPr>
          <w:sz w:val="28"/>
        </w:rPr>
        <w:t>Đảm</w:t>
      </w:r>
      <w:r>
        <w:rPr>
          <w:spacing w:val="-18"/>
          <w:sz w:val="28"/>
        </w:rPr>
        <w:t xml:space="preserve"> </w:t>
      </w:r>
      <w:r>
        <w:rPr>
          <w:sz w:val="28"/>
        </w:rPr>
        <w:t>bảo</w:t>
      </w:r>
      <w:r>
        <w:rPr>
          <w:spacing w:val="-14"/>
          <w:sz w:val="28"/>
        </w:rPr>
        <w:t xml:space="preserve"> </w:t>
      </w:r>
      <w:r>
        <w:rPr>
          <w:sz w:val="28"/>
        </w:rPr>
        <w:t>dạy</w:t>
      </w:r>
      <w:r>
        <w:rPr>
          <w:spacing w:val="-15"/>
          <w:sz w:val="28"/>
        </w:rPr>
        <w:t xml:space="preserve"> </w:t>
      </w:r>
      <w:r>
        <w:rPr>
          <w:sz w:val="28"/>
        </w:rPr>
        <w:t>100%</w:t>
      </w:r>
      <w:r>
        <w:rPr>
          <w:spacing w:val="-17"/>
          <w:sz w:val="28"/>
        </w:rPr>
        <w:t xml:space="preserve"> </w:t>
      </w:r>
      <w:r>
        <w:rPr>
          <w:sz w:val="28"/>
        </w:rPr>
        <w:t>tiết</w:t>
      </w:r>
      <w:r>
        <w:rPr>
          <w:spacing w:val="-15"/>
          <w:sz w:val="28"/>
        </w:rPr>
        <w:t xml:space="preserve"> </w:t>
      </w:r>
      <w:r>
        <w:rPr>
          <w:sz w:val="28"/>
        </w:rPr>
        <w:t>thực</w:t>
      </w:r>
      <w:r>
        <w:rPr>
          <w:spacing w:val="-16"/>
          <w:sz w:val="28"/>
        </w:rPr>
        <w:t xml:space="preserve"> </w:t>
      </w:r>
      <w:r>
        <w:rPr>
          <w:sz w:val="28"/>
        </w:rPr>
        <w:t>hành</w:t>
      </w:r>
      <w:r>
        <w:rPr>
          <w:spacing w:val="-13"/>
          <w:sz w:val="28"/>
        </w:rPr>
        <w:t xml:space="preserve"> </w:t>
      </w:r>
      <w:r>
        <w:rPr>
          <w:sz w:val="28"/>
        </w:rPr>
        <w:t>và</w:t>
      </w:r>
      <w:r>
        <w:rPr>
          <w:spacing w:val="-14"/>
          <w:sz w:val="28"/>
        </w:rPr>
        <w:t xml:space="preserve"> </w:t>
      </w:r>
      <w:r>
        <w:rPr>
          <w:sz w:val="28"/>
        </w:rPr>
        <w:t>các</w:t>
      </w:r>
      <w:r>
        <w:rPr>
          <w:spacing w:val="-16"/>
          <w:sz w:val="28"/>
        </w:rPr>
        <w:t xml:space="preserve"> </w:t>
      </w:r>
      <w:r>
        <w:rPr>
          <w:sz w:val="28"/>
        </w:rPr>
        <w:t>tiết</w:t>
      </w:r>
      <w:r>
        <w:rPr>
          <w:spacing w:val="-15"/>
          <w:sz w:val="28"/>
        </w:rPr>
        <w:t xml:space="preserve"> </w:t>
      </w:r>
      <w:r>
        <w:rPr>
          <w:sz w:val="28"/>
        </w:rPr>
        <w:t>học</w:t>
      </w:r>
      <w:r>
        <w:rPr>
          <w:spacing w:val="-14"/>
          <w:sz w:val="28"/>
        </w:rPr>
        <w:t xml:space="preserve"> </w:t>
      </w:r>
      <w:r>
        <w:rPr>
          <w:sz w:val="28"/>
        </w:rPr>
        <w:t>có</w:t>
      </w:r>
      <w:r>
        <w:rPr>
          <w:spacing w:val="-15"/>
          <w:sz w:val="28"/>
        </w:rPr>
        <w:t xml:space="preserve"> </w:t>
      </w:r>
      <w:r>
        <w:rPr>
          <w:sz w:val="28"/>
        </w:rPr>
        <w:t>sử</w:t>
      </w:r>
      <w:r>
        <w:rPr>
          <w:spacing w:val="-15"/>
          <w:sz w:val="28"/>
        </w:rPr>
        <w:t xml:space="preserve"> </w:t>
      </w:r>
      <w:r>
        <w:rPr>
          <w:sz w:val="28"/>
        </w:rPr>
        <w:t>dụng</w:t>
      </w:r>
      <w:r>
        <w:rPr>
          <w:spacing w:val="-15"/>
          <w:sz w:val="28"/>
        </w:rPr>
        <w:t xml:space="preserve"> </w:t>
      </w:r>
      <w:r>
        <w:rPr>
          <w:sz w:val="28"/>
        </w:rPr>
        <w:t>thiết</w:t>
      </w:r>
      <w:r>
        <w:rPr>
          <w:spacing w:val="-15"/>
          <w:sz w:val="28"/>
        </w:rPr>
        <w:t xml:space="preserve"> </w:t>
      </w:r>
      <w:r>
        <w:rPr>
          <w:sz w:val="28"/>
        </w:rPr>
        <w:t>bị</w:t>
      </w:r>
      <w:r>
        <w:rPr>
          <w:spacing w:val="-15"/>
          <w:sz w:val="28"/>
        </w:rPr>
        <w:t xml:space="preserve"> </w:t>
      </w:r>
      <w:r>
        <w:rPr>
          <w:sz w:val="28"/>
        </w:rPr>
        <w:t>được tổ chức dạy học tại phòng học bộ môn.</w:t>
      </w:r>
    </w:p>
    <w:p w:rsidR="00072A81" w:rsidRDefault="00DE15A8">
      <w:pPr>
        <w:pStyle w:val="ListParagraph"/>
        <w:numPr>
          <w:ilvl w:val="1"/>
          <w:numId w:val="14"/>
        </w:numPr>
        <w:tabs>
          <w:tab w:val="left" w:pos="1404"/>
        </w:tabs>
        <w:spacing w:before="116" w:line="264" w:lineRule="auto"/>
        <w:ind w:left="402" w:right="482" w:firstLine="719"/>
        <w:jc w:val="both"/>
        <w:rPr>
          <w:sz w:val="28"/>
        </w:rPr>
      </w:pPr>
      <w:r>
        <w:rPr>
          <w:sz w:val="28"/>
        </w:rPr>
        <w:lastRenderedPageBreak/>
        <w:t>Tăng cường đầu tư</w:t>
      </w:r>
      <w:r>
        <w:rPr>
          <w:spacing w:val="-1"/>
          <w:sz w:val="28"/>
        </w:rPr>
        <w:t xml:space="preserve"> </w:t>
      </w:r>
      <w:r>
        <w:rPr>
          <w:sz w:val="28"/>
        </w:rPr>
        <w:t>cơ sở vật chất, bổ sung kịp thời thiết bị dạy học còn thiếu hoặc các thiết bị tiêu hao hàng năm.</w:t>
      </w:r>
    </w:p>
    <w:p w:rsidR="00072A81" w:rsidRDefault="00DE15A8">
      <w:pPr>
        <w:pStyle w:val="ListParagraph"/>
        <w:numPr>
          <w:ilvl w:val="1"/>
          <w:numId w:val="14"/>
        </w:numPr>
        <w:tabs>
          <w:tab w:val="left" w:pos="1416"/>
        </w:tabs>
        <w:spacing w:before="120" w:line="264" w:lineRule="auto"/>
        <w:ind w:left="402" w:right="470" w:firstLine="719"/>
        <w:jc w:val="both"/>
        <w:rPr>
          <w:sz w:val="28"/>
        </w:rPr>
      </w:pPr>
      <w:r>
        <w:rPr>
          <w:sz w:val="28"/>
        </w:rPr>
        <w:t>Khuyến khích tổ chức phòng trào xây dựng TBDH tự làm để bổ sung, cải tiến, sửa chữa nhằm phát huy hiệu quả sử dụng TBDH đã được trang bị, đáp ứng yêu cầu đổi mới phương pháp dạy học và nâng cao chất lượng giáo dục.</w:t>
      </w:r>
    </w:p>
    <w:p w:rsidR="00DE15A8" w:rsidRPr="00DE15A8" w:rsidRDefault="00DE15A8" w:rsidP="00DE15A8">
      <w:pPr>
        <w:pStyle w:val="ListParagraph"/>
        <w:spacing w:before="120" w:line="264" w:lineRule="auto"/>
        <w:ind w:left="450" w:right="470" w:firstLine="720"/>
        <w:rPr>
          <w:sz w:val="28"/>
          <w:lang w:val="en-US"/>
        </w:rPr>
      </w:pPr>
      <w:r>
        <w:rPr>
          <w:sz w:val="28"/>
          <w:lang w:val="en-US"/>
        </w:rPr>
        <w:t>Khuyến khích các đơn vị sử dụng phần mềm quản lý thiết bị dạy học. Phần mềm được sử dụng phải đảm bảo các yêu cầu về kỹ thuật, nghiệp vụ và công tác chuyển đổi số của ngành.</w:t>
      </w:r>
    </w:p>
    <w:p w:rsidR="00072A81" w:rsidRDefault="00DE15A8">
      <w:pPr>
        <w:pStyle w:val="Heading1"/>
        <w:numPr>
          <w:ilvl w:val="0"/>
          <w:numId w:val="14"/>
        </w:numPr>
        <w:tabs>
          <w:tab w:val="left" w:pos="1478"/>
        </w:tabs>
        <w:spacing w:before="123"/>
        <w:ind w:left="1478" w:hanging="357"/>
        <w:jc w:val="both"/>
      </w:pPr>
      <w:r>
        <w:t>NHIỆM</w:t>
      </w:r>
      <w:r>
        <w:rPr>
          <w:spacing w:val="-4"/>
        </w:rPr>
        <w:t xml:space="preserve"> </w:t>
      </w:r>
      <w:r>
        <w:t>VỤ</w:t>
      </w:r>
      <w:r>
        <w:rPr>
          <w:spacing w:val="-4"/>
        </w:rPr>
        <w:t xml:space="preserve"> </w:t>
      </w:r>
      <w:r>
        <w:t>CỤ</w:t>
      </w:r>
      <w:r>
        <w:rPr>
          <w:spacing w:val="-3"/>
        </w:rPr>
        <w:t xml:space="preserve"> </w:t>
      </w:r>
      <w:r>
        <w:rPr>
          <w:spacing w:val="-5"/>
        </w:rPr>
        <w:t>THỂ</w:t>
      </w:r>
    </w:p>
    <w:p w:rsidR="00072A81" w:rsidRDefault="00DE15A8">
      <w:pPr>
        <w:pStyle w:val="Heading2"/>
        <w:numPr>
          <w:ilvl w:val="1"/>
          <w:numId w:val="14"/>
        </w:numPr>
        <w:tabs>
          <w:tab w:val="left" w:pos="1400"/>
        </w:tabs>
        <w:spacing w:before="153"/>
        <w:ind w:left="1400" w:hanging="279"/>
        <w:jc w:val="both"/>
      </w:pPr>
      <w:r>
        <w:t>Sử</w:t>
      </w:r>
      <w:r>
        <w:rPr>
          <w:spacing w:val="-4"/>
        </w:rPr>
        <w:t xml:space="preserve"> </w:t>
      </w:r>
      <w:r>
        <w:t>dụng</w:t>
      </w:r>
      <w:r>
        <w:rPr>
          <w:spacing w:val="-2"/>
        </w:rPr>
        <w:t xml:space="preserve"> </w:t>
      </w:r>
      <w:r>
        <w:t>thiết</w:t>
      </w:r>
      <w:r>
        <w:rPr>
          <w:spacing w:val="-3"/>
        </w:rPr>
        <w:t xml:space="preserve"> </w:t>
      </w:r>
      <w:r>
        <w:t>bị</w:t>
      </w:r>
      <w:r>
        <w:rPr>
          <w:spacing w:val="-1"/>
        </w:rPr>
        <w:t xml:space="preserve"> </w:t>
      </w:r>
      <w:r>
        <w:t>dạy</w:t>
      </w:r>
      <w:r>
        <w:rPr>
          <w:spacing w:val="-1"/>
        </w:rPr>
        <w:t xml:space="preserve"> </w:t>
      </w:r>
      <w:r>
        <w:rPr>
          <w:spacing w:val="-5"/>
        </w:rPr>
        <w:t>học</w:t>
      </w:r>
    </w:p>
    <w:p w:rsidR="00072A81" w:rsidRDefault="00DE15A8">
      <w:pPr>
        <w:pStyle w:val="BodyText"/>
        <w:spacing w:before="149" w:line="264" w:lineRule="auto"/>
        <w:ind w:right="469"/>
      </w:pPr>
      <w:r>
        <w:t>Tổ</w:t>
      </w:r>
      <w:r>
        <w:rPr>
          <w:spacing w:val="-7"/>
        </w:rPr>
        <w:t xml:space="preserve"> </w:t>
      </w:r>
      <w:r>
        <w:t>chức</w:t>
      </w:r>
      <w:r>
        <w:rPr>
          <w:spacing w:val="-7"/>
        </w:rPr>
        <w:t xml:space="preserve"> </w:t>
      </w:r>
      <w:r>
        <w:t>rà</w:t>
      </w:r>
      <w:r>
        <w:rPr>
          <w:spacing w:val="-9"/>
        </w:rPr>
        <w:t xml:space="preserve"> </w:t>
      </w:r>
      <w:r>
        <w:t>soát,</w:t>
      </w:r>
      <w:r>
        <w:rPr>
          <w:spacing w:val="-10"/>
        </w:rPr>
        <w:t xml:space="preserve"> </w:t>
      </w:r>
      <w:r>
        <w:t>đánh</w:t>
      </w:r>
      <w:r>
        <w:rPr>
          <w:spacing w:val="-8"/>
        </w:rPr>
        <w:t xml:space="preserve"> </w:t>
      </w:r>
      <w:r>
        <w:t>giá</w:t>
      </w:r>
      <w:r>
        <w:rPr>
          <w:spacing w:val="-9"/>
        </w:rPr>
        <w:t xml:space="preserve"> </w:t>
      </w:r>
      <w:r>
        <w:t>TBDH</w:t>
      </w:r>
      <w:r>
        <w:rPr>
          <w:spacing w:val="-8"/>
        </w:rPr>
        <w:t xml:space="preserve"> </w:t>
      </w:r>
      <w:r>
        <w:t>hiện</w:t>
      </w:r>
      <w:r>
        <w:rPr>
          <w:spacing w:val="-8"/>
        </w:rPr>
        <w:t xml:space="preserve"> </w:t>
      </w:r>
      <w:r>
        <w:t>có</w:t>
      </w:r>
      <w:r>
        <w:rPr>
          <w:spacing w:val="-7"/>
        </w:rPr>
        <w:t xml:space="preserve"> </w:t>
      </w:r>
      <w:r>
        <w:rPr>
          <w:spacing w:val="-7"/>
          <w:lang w:val="en-US"/>
        </w:rPr>
        <w:t xml:space="preserve">vẫn còn đáp ứng theo quy định </w:t>
      </w:r>
      <w:r>
        <w:t>để</w:t>
      </w:r>
      <w:r>
        <w:rPr>
          <w:spacing w:val="-9"/>
        </w:rPr>
        <w:t xml:space="preserve"> </w:t>
      </w:r>
      <w:r>
        <w:t>tiếp</w:t>
      </w:r>
      <w:r>
        <w:rPr>
          <w:spacing w:val="-8"/>
        </w:rPr>
        <w:t xml:space="preserve"> </w:t>
      </w:r>
      <w:r>
        <w:t>tục</w:t>
      </w:r>
      <w:r>
        <w:rPr>
          <w:spacing w:val="-9"/>
        </w:rPr>
        <w:t xml:space="preserve"> </w:t>
      </w:r>
      <w:r>
        <w:t>sử</w:t>
      </w:r>
      <w:r>
        <w:rPr>
          <w:spacing w:val="-8"/>
        </w:rPr>
        <w:t xml:space="preserve"> </w:t>
      </w:r>
      <w:r>
        <w:t>dụng</w:t>
      </w:r>
      <w:r>
        <w:rPr>
          <w:lang w:val="en-US"/>
        </w:rPr>
        <w:t>, chống lãng phí</w:t>
      </w:r>
      <w:r>
        <w:t>;</w:t>
      </w:r>
      <w:r>
        <w:rPr>
          <w:spacing w:val="-7"/>
        </w:rPr>
        <w:t xml:space="preserve"> </w:t>
      </w:r>
      <w:r>
        <w:t>Quán</w:t>
      </w:r>
      <w:r>
        <w:rPr>
          <w:spacing w:val="-7"/>
        </w:rPr>
        <w:t xml:space="preserve"> </w:t>
      </w:r>
      <w:r>
        <w:t>triệt</w:t>
      </w:r>
      <w:r>
        <w:rPr>
          <w:spacing w:val="-8"/>
        </w:rPr>
        <w:t xml:space="preserve"> </w:t>
      </w:r>
      <w:r>
        <w:t>đội ngũ giáo viên quy định bắt buộc của chuyên môn về sử dụng TBDH và dạy học thực</w:t>
      </w:r>
      <w:r>
        <w:rPr>
          <w:spacing w:val="-14"/>
        </w:rPr>
        <w:t xml:space="preserve"> </w:t>
      </w:r>
      <w:r>
        <w:t>hành.</w:t>
      </w:r>
      <w:r>
        <w:rPr>
          <w:spacing w:val="-14"/>
        </w:rPr>
        <w:t xml:space="preserve"> </w:t>
      </w:r>
      <w:r>
        <w:t>Yêu</w:t>
      </w:r>
      <w:r>
        <w:rPr>
          <w:spacing w:val="-13"/>
        </w:rPr>
        <w:t xml:space="preserve"> </w:t>
      </w:r>
      <w:r>
        <w:t>cầu</w:t>
      </w:r>
      <w:r>
        <w:rPr>
          <w:spacing w:val="-13"/>
        </w:rPr>
        <w:t xml:space="preserve"> </w:t>
      </w:r>
      <w:r>
        <w:t>giáo</w:t>
      </w:r>
      <w:r>
        <w:rPr>
          <w:spacing w:val="-13"/>
        </w:rPr>
        <w:t xml:space="preserve"> </w:t>
      </w:r>
      <w:r>
        <w:t>viên</w:t>
      </w:r>
      <w:r>
        <w:rPr>
          <w:spacing w:val="-13"/>
        </w:rPr>
        <w:t xml:space="preserve"> </w:t>
      </w:r>
      <w:r>
        <w:t>trong</w:t>
      </w:r>
      <w:r>
        <w:rPr>
          <w:spacing w:val="-13"/>
        </w:rPr>
        <w:t xml:space="preserve"> </w:t>
      </w:r>
      <w:r>
        <w:t>tất</w:t>
      </w:r>
      <w:r>
        <w:rPr>
          <w:spacing w:val="-13"/>
        </w:rPr>
        <w:t xml:space="preserve"> </w:t>
      </w:r>
      <w:r>
        <w:t>cả</w:t>
      </w:r>
      <w:r>
        <w:rPr>
          <w:spacing w:val="-14"/>
        </w:rPr>
        <w:t xml:space="preserve"> </w:t>
      </w:r>
      <w:r>
        <w:t>các</w:t>
      </w:r>
      <w:r>
        <w:rPr>
          <w:spacing w:val="-14"/>
        </w:rPr>
        <w:t xml:space="preserve"> </w:t>
      </w:r>
      <w:r>
        <w:t>giờ</w:t>
      </w:r>
      <w:r>
        <w:rPr>
          <w:spacing w:val="-14"/>
        </w:rPr>
        <w:t xml:space="preserve"> </w:t>
      </w:r>
      <w:r>
        <w:t>dạy</w:t>
      </w:r>
      <w:r>
        <w:rPr>
          <w:spacing w:val="-17"/>
        </w:rPr>
        <w:t xml:space="preserve"> </w:t>
      </w:r>
      <w:r>
        <w:t>có</w:t>
      </w:r>
      <w:r>
        <w:rPr>
          <w:spacing w:val="-13"/>
        </w:rPr>
        <w:t xml:space="preserve"> </w:t>
      </w:r>
      <w:r>
        <w:t>liên</w:t>
      </w:r>
      <w:r>
        <w:rPr>
          <w:spacing w:val="-13"/>
        </w:rPr>
        <w:t xml:space="preserve"> </w:t>
      </w:r>
      <w:r>
        <w:t>quan</w:t>
      </w:r>
      <w:r>
        <w:rPr>
          <w:spacing w:val="-15"/>
        </w:rPr>
        <w:t xml:space="preserve"> </w:t>
      </w:r>
      <w:r>
        <w:t>đến</w:t>
      </w:r>
      <w:r>
        <w:rPr>
          <w:spacing w:val="-13"/>
        </w:rPr>
        <w:t xml:space="preserve"> </w:t>
      </w:r>
      <w:r>
        <w:t>TBDH</w:t>
      </w:r>
      <w:r>
        <w:rPr>
          <w:spacing w:val="-15"/>
        </w:rPr>
        <w:t xml:space="preserve"> </w:t>
      </w:r>
      <w:r>
        <w:t>phải sử</w:t>
      </w:r>
      <w:r>
        <w:rPr>
          <w:spacing w:val="-13"/>
        </w:rPr>
        <w:t xml:space="preserve"> </w:t>
      </w:r>
      <w:r>
        <w:t>dụng</w:t>
      </w:r>
      <w:r>
        <w:rPr>
          <w:spacing w:val="-11"/>
        </w:rPr>
        <w:t xml:space="preserve"> </w:t>
      </w:r>
      <w:r>
        <w:t>TBDH.</w:t>
      </w:r>
      <w:r>
        <w:rPr>
          <w:spacing w:val="-12"/>
        </w:rPr>
        <w:t xml:space="preserve"> </w:t>
      </w:r>
      <w:r>
        <w:t>Đảm</w:t>
      </w:r>
      <w:r>
        <w:rPr>
          <w:spacing w:val="-12"/>
        </w:rPr>
        <w:t xml:space="preserve"> </w:t>
      </w:r>
      <w:r>
        <w:t>bảo</w:t>
      </w:r>
      <w:r>
        <w:rPr>
          <w:spacing w:val="-11"/>
        </w:rPr>
        <w:t xml:space="preserve"> </w:t>
      </w:r>
      <w:r>
        <w:t>dạy</w:t>
      </w:r>
      <w:r>
        <w:rPr>
          <w:spacing w:val="-15"/>
        </w:rPr>
        <w:t xml:space="preserve"> </w:t>
      </w:r>
      <w:r>
        <w:t>100%</w:t>
      </w:r>
      <w:r>
        <w:rPr>
          <w:spacing w:val="-13"/>
        </w:rPr>
        <w:t xml:space="preserve"> </w:t>
      </w:r>
      <w:r>
        <w:t>tiết</w:t>
      </w:r>
      <w:r>
        <w:rPr>
          <w:spacing w:val="-11"/>
        </w:rPr>
        <w:t xml:space="preserve"> </w:t>
      </w:r>
      <w:r>
        <w:t>thực</w:t>
      </w:r>
      <w:r>
        <w:rPr>
          <w:spacing w:val="-11"/>
        </w:rPr>
        <w:t xml:space="preserve"> </w:t>
      </w:r>
      <w:r>
        <w:t>hành</w:t>
      </w:r>
      <w:r>
        <w:rPr>
          <w:spacing w:val="-11"/>
        </w:rPr>
        <w:t xml:space="preserve"> </w:t>
      </w:r>
      <w:r>
        <w:t>và</w:t>
      </w:r>
      <w:r>
        <w:rPr>
          <w:spacing w:val="-11"/>
        </w:rPr>
        <w:t xml:space="preserve"> </w:t>
      </w:r>
      <w:r>
        <w:t>các</w:t>
      </w:r>
      <w:r>
        <w:rPr>
          <w:spacing w:val="-11"/>
        </w:rPr>
        <w:t xml:space="preserve"> </w:t>
      </w:r>
      <w:r>
        <w:t>tiết</w:t>
      </w:r>
      <w:r>
        <w:rPr>
          <w:spacing w:val="-13"/>
        </w:rPr>
        <w:t xml:space="preserve"> </w:t>
      </w:r>
      <w:r>
        <w:t>học</w:t>
      </w:r>
      <w:r>
        <w:rPr>
          <w:spacing w:val="-11"/>
        </w:rPr>
        <w:t xml:space="preserve"> </w:t>
      </w:r>
      <w:r>
        <w:t>có</w:t>
      </w:r>
      <w:r>
        <w:rPr>
          <w:spacing w:val="-10"/>
        </w:rPr>
        <w:t xml:space="preserve"> </w:t>
      </w:r>
      <w:r>
        <w:t>sử</w:t>
      </w:r>
      <w:r>
        <w:rPr>
          <w:spacing w:val="-13"/>
        </w:rPr>
        <w:t xml:space="preserve"> </w:t>
      </w:r>
      <w:r>
        <w:t>dụng</w:t>
      </w:r>
      <w:r>
        <w:rPr>
          <w:spacing w:val="-11"/>
        </w:rPr>
        <w:t xml:space="preserve"> </w:t>
      </w:r>
      <w:r>
        <w:t>thiết bị được tổ chức dạy học tại phòng học bộ môn.</w:t>
      </w:r>
    </w:p>
    <w:p w:rsidR="00072A81" w:rsidRDefault="00DE15A8">
      <w:pPr>
        <w:pStyle w:val="BodyText"/>
        <w:spacing w:before="118" w:line="266" w:lineRule="auto"/>
        <w:ind w:right="476"/>
      </w:pPr>
      <w:r>
        <w:t>Khuyến</w:t>
      </w:r>
      <w:r>
        <w:rPr>
          <w:spacing w:val="-6"/>
        </w:rPr>
        <w:t xml:space="preserve"> </w:t>
      </w:r>
      <w:r>
        <w:t>khích</w:t>
      </w:r>
      <w:r>
        <w:rPr>
          <w:spacing w:val="-8"/>
        </w:rPr>
        <w:t xml:space="preserve"> </w:t>
      </w:r>
      <w:r>
        <w:t>việc</w:t>
      </w:r>
      <w:r>
        <w:rPr>
          <w:spacing w:val="-9"/>
        </w:rPr>
        <w:t xml:space="preserve"> </w:t>
      </w:r>
      <w:r>
        <w:t>sử</w:t>
      </w:r>
      <w:r>
        <w:rPr>
          <w:spacing w:val="-10"/>
        </w:rPr>
        <w:t xml:space="preserve"> </w:t>
      </w:r>
      <w:r>
        <w:t>dụng</w:t>
      </w:r>
      <w:r>
        <w:rPr>
          <w:spacing w:val="-6"/>
        </w:rPr>
        <w:t xml:space="preserve"> </w:t>
      </w:r>
      <w:r>
        <w:t>thiết</w:t>
      </w:r>
      <w:r>
        <w:rPr>
          <w:spacing w:val="-8"/>
        </w:rPr>
        <w:t xml:space="preserve"> </w:t>
      </w:r>
      <w:r>
        <w:t>bị</w:t>
      </w:r>
      <w:r>
        <w:rPr>
          <w:spacing w:val="-6"/>
        </w:rPr>
        <w:t xml:space="preserve"> </w:t>
      </w:r>
      <w:r>
        <w:t>dạy</w:t>
      </w:r>
      <w:r>
        <w:rPr>
          <w:spacing w:val="-10"/>
        </w:rPr>
        <w:t xml:space="preserve"> </w:t>
      </w:r>
      <w:r>
        <w:t>học</w:t>
      </w:r>
      <w:r>
        <w:rPr>
          <w:spacing w:val="-9"/>
        </w:rPr>
        <w:t xml:space="preserve"> </w:t>
      </w:r>
      <w:r>
        <w:t>tự</w:t>
      </w:r>
      <w:r>
        <w:rPr>
          <w:spacing w:val="-8"/>
        </w:rPr>
        <w:t xml:space="preserve"> </w:t>
      </w:r>
      <w:r>
        <w:t>làm</w:t>
      </w:r>
      <w:r>
        <w:rPr>
          <w:spacing w:val="-11"/>
        </w:rPr>
        <w:t xml:space="preserve"> </w:t>
      </w:r>
      <w:r>
        <w:t>trong</w:t>
      </w:r>
      <w:r>
        <w:rPr>
          <w:spacing w:val="-6"/>
        </w:rPr>
        <w:t xml:space="preserve"> </w:t>
      </w:r>
      <w:r>
        <w:t>các</w:t>
      </w:r>
      <w:r>
        <w:rPr>
          <w:spacing w:val="-9"/>
        </w:rPr>
        <w:t xml:space="preserve"> </w:t>
      </w:r>
      <w:r>
        <w:t>tiết</w:t>
      </w:r>
      <w:r>
        <w:rPr>
          <w:spacing w:val="-8"/>
        </w:rPr>
        <w:t xml:space="preserve"> </w:t>
      </w:r>
      <w:r>
        <w:t>dạy</w:t>
      </w:r>
      <w:r>
        <w:rPr>
          <w:spacing w:val="-10"/>
        </w:rPr>
        <w:t xml:space="preserve"> </w:t>
      </w:r>
      <w:r>
        <w:t>và</w:t>
      </w:r>
      <w:r>
        <w:rPr>
          <w:spacing w:val="-7"/>
        </w:rPr>
        <w:t xml:space="preserve"> </w:t>
      </w:r>
      <w:r>
        <w:t>hội thi giáo viên dạy giỏi các cấp của ngành học, cấp học.</w:t>
      </w:r>
    </w:p>
    <w:p w:rsidR="00072A81" w:rsidRDefault="00DE15A8">
      <w:pPr>
        <w:pStyle w:val="Heading2"/>
        <w:numPr>
          <w:ilvl w:val="1"/>
          <w:numId w:val="14"/>
        </w:numPr>
        <w:tabs>
          <w:tab w:val="left" w:pos="1400"/>
        </w:tabs>
        <w:ind w:left="1400" w:hanging="279"/>
        <w:jc w:val="both"/>
      </w:pPr>
      <w:r>
        <w:t>Công</w:t>
      </w:r>
      <w:r>
        <w:rPr>
          <w:spacing w:val="-2"/>
        </w:rPr>
        <w:t xml:space="preserve"> </w:t>
      </w:r>
      <w:r>
        <w:t>tác</w:t>
      </w:r>
      <w:r>
        <w:rPr>
          <w:spacing w:val="-2"/>
        </w:rPr>
        <w:t xml:space="preserve"> </w:t>
      </w:r>
      <w:r>
        <w:t>quản</w:t>
      </w:r>
      <w:r>
        <w:rPr>
          <w:spacing w:val="-6"/>
        </w:rPr>
        <w:t xml:space="preserve"> </w:t>
      </w:r>
      <w:r>
        <w:t>lý,</w:t>
      </w:r>
      <w:r>
        <w:rPr>
          <w:spacing w:val="-6"/>
        </w:rPr>
        <w:t xml:space="preserve"> </w:t>
      </w:r>
      <w:r>
        <w:t>sắp</w:t>
      </w:r>
      <w:r>
        <w:rPr>
          <w:spacing w:val="-6"/>
        </w:rPr>
        <w:t xml:space="preserve"> </w:t>
      </w:r>
      <w:r>
        <w:t>xếp,</w:t>
      </w:r>
      <w:r>
        <w:rPr>
          <w:spacing w:val="-3"/>
        </w:rPr>
        <w:t xml:space="preserve"> </w:t>
      </w:r>
      <w:r>
        <w:t>bảo</w:t>
      </w:r>
      <w:r>
        <w:rPr>
          <w:spacing w:val="-2"/>
        </w:rPr>
        <w:t xml:space="preserve"> </w:t>
      </w:r>
      <w:r>
        <w:t>quản</w:t>
      </w:r>
      <w:r>
        <w:rPr>
          <w:spacing w:val="-2"/>
        </w:rPr>
        <w:t xml:space="preserve"> </w:t>
      </w:r>
      <w:r>
        <w:t>thiết</w:t>
      </w:r>
      <w:r>
        <w:rPr>
          <w:spacing w:val="-2"/>
        </w:rPr>
        <w:t xml:space="preserve"> </w:t>
      </w:r>
      <w:r>
        <w:t>bị</w:t>
      </w:r>
      <w:r>
        <w:rPr>
          <w:spacing w:val="-2"/>
        </w:rPr>
        <w:t xml:space="preserve"> </w:t>
      </w:r>
      <w:r>
        <w:t>dạy</w:t>
      </w:r>
      <w:r>
        <w:rPr>
          <w:spacing w:val="-1"/>
        </w:rPr>
        <w:t xml:space="preserve"> </w:t>
      </w:r>
      <w:r>
        <w:rPr>
          <w:spacing w:val="-5"/>
        </w:rPr>
        <w:t>học</w:t>
      </w:r>
    </w:p>
    <w:p w:rsidR="00072A81" w:rsidRDefault="00DE15A8">
      <w:pPr>
        <w:pStyle w:val="ListParagraph"/>
        <w:numPr>
          <w:ilvl w:val="2"/>
          <w:numId w:val="14"/>
        </w:numPr>
        <w:tabs>
          <w:tab w:val="left" w:pos="1424"/>
        </w:tabs>
        <w:spacing w:before="150"/>
        <w:ind w:left="1424" w:hanging="303"/>
        <w:jc w:val="both"/>
        <w:rPr>
          <w:b/>
          <w:sz w:val="28"/>
        </w:rPr>
      </w:pPr>
      <w:r>
        <w:rPr>
          <w:b/>
          <w:sz w:val="28"/>
        </w:rPr>
        <w:t>Công</w:t>
      </w:r>
      <w:r>
        <w:rPr>
          <w:b/>
          <w:spacing w:val="-5"/>
          <w:sz w:val="28"/>
        </w:rPr>
        <w:t xml:space="preserve"> </w:t>
      </w:r>
      <w:r>
        <w:rPr>
          <w:b/>
          <w:sz w:val="28"/>
        </w:rPr>
        <w:t>tác</w:t>
      </w:r>
      <w:r>
        <w:rPr>
          <w:b/>
          <w:spacing w:val="-3"/>
          <w:sz w:val="28"/>
        </w:rPr>
        <w:t xml:space="preserve"> </w:t>
      </w:r>
      <w:r>
        <w:rPr>
          <w:b/>
          <w:sz w:val="28"/>
        </w:rPr>
        <w:t>quản</w:t>
      </w:r>
      <w:r>
        <w:rPr>
          <w:b/>
          <w:spacing w:val="-6"/>
          <w:sz w:val="28"/>
        </w:rPr>
        <w:t xml:space="preserve"> </w:t>
      </w:r>
      <w:r>
        <w:rPr>
          <w:b/>
          <w:spacing w:val="-5"/>
          <w:sz w:val="28"/>
        </w:rPr>
        <w:t>lý</w:t>
      </w:r>
    </w:p>
    <w:p w:rsidR="00072A81" w:rsidRDefault="00DE15A8">
      <w:pPr>
        <w:pStyle w:val="BodyText"/>
        <w:spacing w:before="149" w:line="264" w:lineRule="auto"/>
        <w:ind w:right="476"/>
      </w:pPr>
      <w:r>
        <w:t>Hiệu</w:t>
      </w:r>
      <w:r>
        <w:rPr>
          <w:spacing w:val="-7"/>
        </w:rPr>
        <w:t xml:space="preserve"> </w:t>
      </w:r>
      <w:r>
        <w:t>trưởng</w:t>
      </w:r>
      <w:r>
        <w:rPr>
          <w:spacing w:val="-5"/>
        </w:rPr>
        <w:t xml:space="preserve"> </w:t>
      </w:r>
      <w:r>
        <w:t>nhà</w:t>
      </w:r>
      <w:r>
        <w:rPr>
          <w:spacing w:val="-8"/>
        </w:rPr>
        <w:t xml:space="preserve"> </w:t>
      </w:r>
      <w:r>
        <w:t>trường</w:t>
      </w:r>
      <w:r>
        <w:rPr>
          <w:spacing w:val="-7"/>
        </w:rPr>
        <w:t xml:space="preserve"> </w:t>
      </w:r>
      <w:r>
        <w:t>phân</w:t>
      </w:r>
      <w:r>
        <w:rPr>
          <w:spacing w:val="-4"/>
        </w:rPr>
        <w:t xml:space="preserve"> </w:t>
      </w:r>
      <w:r>
        <w:t>công</w:t>
      </w:r>
      <w:r>
        <w:rPr>
          <w:spacing w:val="-5"/>
        </w:rPr>
        <w:t xml:space="preserve"> </w:t>
      </w:r>
      <w:r>
        <w:t>một</w:t>
      </w:r>
      <w:r>
        <w:rPr>
          <w:spacing w:val="-4"/>
        </w:rPr>
        <w:t xml:space="preserve"> </w:t>
      </w:r>
      <w:r>
        <w:t>thành</w:t>
      </w:r>
      <w:r>
        <w:rPr>
          <w:spacing w:val="-7"/>
        </w:rPr>
        <w:t xml:space="preserve"> </w:t>
      </w:r>
      <w:r>
        <w:t>viên</w:t>
      </w:r>
      <w:r>
        <w:rPr>
          <w:spacing w:val="-4"/>
        </w:rPr>
        <w:t xml:space="preserve"> </w:t>
      </w:r>
      <w:r>
        <w:t>trong</w:t>
      </w:r>
      <w:r>
        <w:rPr>
          <w:spacing w:val="-5"/>
        </w:rPr>
        <w:t xml:space="preserve"> </w:t>
      </w:r>
      <w:r>
        <w:t>BGH</w:t>
      </w:r>
      <w:r>
        <w:rPr>
          <w:spacing w:val="-7"/>
        </w:rPr>
        <w:t xml:space="preserve"> </w:t>
      </w:r>
      <w:r>
        <w:t>trực</w:t>
      </w:r>
      <w:r>
        <w:rPr>
          <w:spacing w:val="-5"/>
        </w:rPr>
        <w:t xml:space="preserve"> </w:t>
      </w:r>
      <w:r>
        <w:t>tiếp</w:t>
      </w:r>
      <w:r>
        <w:rPr>
          <w:spacing w:val="-5"/>
        </w:rPr>
        <w:t xml:space="preserve"> </w:t>
      </w:r>
      <w:r>
        <w:t>chỉ đạo công tác thiết bị dạy học. Thực hiện nghiêm túc chế độ tự kiểm tra công tác quản lý, bảo quản, khai thác sử dụng TBDH.</w:t>
      </w:r>
    </w:p>
    <w:p w:rsidR="00072A81" w:rsidRPr="005E0A4F" w:rsidRDefault="00DE15A8">
      <w:pPr>
        <w:pStyle w:val="BodyText"/>
        <w:spacing w:before="118" w:line="264" w:lineRule="auto"/>
        <w:ind w:right="471"/>
        <w:rPr>
          <w:spacing w:val="-6"/>
        </w:rPr>
      </w:pPr>
      <w:r>
        <w:t xml:space="preserve">Mỗi trường đều phải bố trí nhân viên, giáo viên làm công tác TBDH. Lập kế hoạch công tác TBDH theo năm, tháng, tuần trên cơ sở kế hoạch sử dụng TBDH của cá nhân và tổ chuyên môn. Cuối học kỳ và cuối năm học nhân viên, giáo viên làm công tác TBDH phải báo cáo cho Hiệu trưởng về việc sử dụng và </w:t>
      </w:r>
      <w:r w:rsidRPr="005E0A4F">
        <w:rPr>
          <w:spacing w:val="-6"/>
        </w:rPr>
        <w:t>quản lý TBDH, gắn hiệu quả sử dụng thiết bị dạy học với đánh giá thi đua hàng năm.</w:t>
      </w:r>
    </w:p>
    <w:p w:rsidR="00072A81" w:rsidRDefault="00DE15A8" w:rsidP="008479A5">
      <w:pPr>
        <w:pStyle w:val="BodyText"/>
        <w:spacing w:before="120" w:after="120" w:line="264" w:lineRule="auto"/>
        <w:ind w:right="264"/>
        <w:jc w:val="left"/>
      </w:pPr>
      <w:r>
        <w:t>Đảm bảo đầy đủ hệ thống sổ sách quản lý tài sản, thiết bị dạy học và theo dõi việc sử dụng thiết bị dạy học của nhà trường.</w:t>
      </w:r>
    </w:p>
    <w:p w:rsidR="00072A81" w:rsidRPr="008479A5" w:rsidRDefault="00DE15A8" w:rsidP="008479A5">
      <w:pPr>
        <w:pStyle w:val="ListParagraph"/>
        <w:numPr>
          <w:ilvl w:val="2"/>
          <w:numId w:val="14"/>
        </w:numPr>
        <w:tabs>
          <w:tab w:val="left" w:pos="1458"/>
        </w:tabs>
        <w:spacing w:before="0" w:line="288" w:lineRule="auto"/>
        <w:ind w:left="1458" w:hanging="337"/>
        <w:rPr>
          <w:sz w:val="28"/>
        </w:rPr>
      </w:pPr>
      <w:r>
        <w:rPr>
          <w:b/>
          <w:sz w:val="28"/>
        </w:rPr>
        <w:t>Phân</w:t>
      </w:r>
      <w:r>
        <w:rPr>
          <w:b/>
          <w:spacing w:val="11"/>
          <w:sz w:val="28"/>
        </w:rPr>
        <w:t xml:space="preserve"> </w:t>
      </w:r>
      <w:r>
        <w:rPr>
          <w:b/>
          <w:sz w:val="28"/>
        </w:rPr>
        <w:t>loại</w:t>
      </w:r>
      <w:r>
        <w:rPr>
          <w:b/>
          <w:spacing w:val="16"/>
          <w:sz w:val="28"/>
        </w:rPr>
        <w:t xml:space="preserve"> </w:t>
      </w:r>
      <w:r>
        <w:rPr>
          <w:b/>
          <w:sz w:val="28"/>
        </w:rPr>
        <w:t>TBDH:</w:t>
      </w:r>
      <w:r>
        <w:rPr>
          <w:b/>
          <w:spacing w:val="18"/>
          <w:sz w:val="28"/>
        </w:rPr>
        <w:t xml:space="preserve"> </w:t>
      </w:r>
      <w:r w:rsidRPr="005E0A4F">
        <w:rPr>
          <w:position w:val="1"/>
          <w:sz w:val="28"/>
        </w:rPr>
        <w:t>Thiết</w:t>
      </w:r>
      <w:r w:rsidRPr="005E0A4F">
        <w:rPr>
          <w:spacing w:val="14"/>
          <w:position w:val="1"/>
          <w:sz w:val="28"/>
        </w:rPr>
        <w:t xml:space="preserve"> </w:t>
      </w:r>
      <w:r w:rsidRPr="005E0A4F">
        <w:rPr>
          <w:position w:val="1"/>
          <w:sz w:val="28"/>
        </w:rPr>
        <w:t>bị</w:t>
      </w:r>
      <w:r w:rsidRPr="005E0A4F">
        <w:rPr>
          <w:spacing w:val="13"/>
          <w:position w:val="1"/>
          <w:sz w:val="28"/>
        </w:rPr>
        <w:t xml:space="preserve"> </w:t>
      </w:r>
      <w:r w:rsidRPr="005E0A4F">
        <w:rPr>
          <w:position w:val="1"/>
          <w:sz w:val="28"/>
        </w:rPr>
        <w:t>dạy</w:t>
      </w:r>
      <w:r w:rsidRPr="005E0A4F">
        <w:rPr>
          <w:spacing w:val="12"/>
          <w:position w:val="1"/>
          <w:sz w:val="28"/>
        </w:rPr>
        <w:t xml:space="preserve"> </w:t>
      </w:r>
      <w:r w:rsidRPr="005E0A4F">
        <w:rPr>
          <w:position w:val="1"/>
          <w:sz w:val="28"/>
        </w:rPr>
        <w:t>học</w:t>
      </w:r>
      <w:r w:rsidRPr="005E0A4F">
        <w:rPr>
          <w:spacing w:val="15"/>
          <w:position w:val="1"/>
          <w:sz w:val="28"/>
        </w:rPr>
        <w:t xml:space="preserve"> </w:t>
      </w:r>
      <w:r w:rsidRPr="005E0A4F">
        <w:rPr>
          <w:position w:val="1"/>
          <w:sz w:val="28"/>
        </w:rPr>
        <w:t>được</w:t>
      </w:r>
      <w:r w:rsidRPr="005E0A4F">
        <w:rPr>
          <w:spacing w:val="16"/>
          <w:position w:val="1"/>
          <w:sz w:val="28"/>
        </w:rPr>
        <w:t xml:space="preserve"> </w:t>
      </w:r>
      <w:r w:rsidRPr="005E0A4F">
        <w:rPr>
          <w:position w:val="1"/>
          <w:sz w:val="28"/>
        </w:rPr>
        <w:t>phân</w:t>
      </w:r>
      <w:r w:rsidRPr="005E0A4F">
        <w:rPr>
          <w:spacing w:val="16"/>
          <w:position w:val="1"/>
          <w:sz w:val="28"/>
        </w:rPr>
        <w:t xml:space="preserve"> </w:t>
      </w:r>
      <w:r w:rsidRPr="005E0A4F">
        <w:rPr>
          <w:position w:val="1"/>
          <w:sz w:val="28"/>
        </w:rPr>
        <w:t>loại</w:t>
      </w:r>
      <w:r w:rsidRPr="005E0A4F">
        <w:rPr>
          <w:spacing w:val="19"/>
          <w:position w:val="1"/>
          <w:sz w:val="28"/>
        </w:rPr>
        <w:t xml:space="preserve"> </w:t>
      </w:r>
      <w:r w:rsidRPr="005E0A4F">
        <w:rPr>
          <w:position w:val="1"/>
          <w:sz w:val="28"/>
        </w:rPr>
        <w:t>theo</w:t>
      </w:r>
      <w:r w:rsidRPr="005E0A4F">
        <w:rPr>
          <w:spacing w:val="16"/>
          <w:position w:val="1"/>
          <w:sz w:val="28"/>
        </w:rPr>
        <w:t xml:space="preserve"> </w:t>
      </w:r>
      <w:r w:rsidRPr="005E0A4F">
        <w:rPr>
          <w:position w:val="1"/>
          <w:sz w:val="28"/>
        </w:rPr>
        <w:t>các</w:t>
      </w:r>
      <w:r w:rsidRPr="005E0A4F">
        <w:rPr>
          <w:spacing w:val="13"/>
          <w:position w:val="1"/>
          <w:sz w:val="28"/>
        </w:rPr>
        <w:t xml:space="preserve"> </w:t>
      </w:r>
      <w:r w:rsidRPr="005E0A4F">
        <w:rPr>
          <w:position w:val="1"/>
          <w:sz w:val="28"/>
        </w:rPr>
        <w:t>nội</w:t>
      </w:r>
      <w:r w:rsidRPr="005E0A4F">
        <w:rPr>
          <w:spacing w:val="14"/>
          <w:position w:val="1"/>
          <w:sz w:val="28"/>
        </w:rPr>
        <w:t xml:space="preserve"> </w:t>
      </w:r>
      <w:r w:rsidRPr="005E0A4F">
        <w:rPr>
          <w:spacing w:val="-4"/>
          <w:position w:val="1"/>
          <w:sz w:val="28"/>
        </w:rPr>
        <w:t>dung</w:t>
      </w:r>
    </w:p>
    <w:p w:rsidR="00072A81" w:rsidRDefault="00DE15A8" w:rsidP="008479A5">
      <w:pPr>
        <w:pStyle w:val="BodyText"/>
        <w:spacing w:before="0" w:line="288" w:lineRule="auto"/>
        <w:ind w:right="475" w:firstLine="0"/>
      </w:pPr>
      <w:r>
        <w:t>sau: Tranh ảnh, bản đồ, bảng biểu; Đồ dùng biểu diễn, thực hành; Dụng cụ thí nghiệm;</w:t>
      </w:r>
      <w:r>
        <w:rPr>
          <w:spacing w:val="-5"/>
        </w:rPr>
        <w:t xml:space="preserve"> </w:t>
      </w:r>
      <w:r>
        <w:t>Hóa</w:t>
      </w:r>
      <w:r>
        <w:rPr>
          <w:spacing w:val="-5"/>
        </w:rPr>
        <w:t xml:space="preserve"> </w:t>
      </w:r>
      <w:r>
        <w:t>chất;</w:t>
      </w:r>
      <w:r>
        <w:rPr>
          <w:spacing w:val="-5"/>
        </w:rPr>
        <w:t xml:space="preserve"> </w:t>
      </w:r>
      <w:r>
        <w:t>Thiết</w:t>
      </w:r>
      <w:r>
        <w:rPr>
          <w:spacing w:val="-7"/>
        </w:rPr>
        <w:t xml:space="preserve"> </w:t>
      </w:r>
      <w:r>
        <w:t>bị</w:t>
      </w:r>
      <w:r>
        <w:rPr>
          <w:spacing w:val="-5"/>
        </w:rPr>
        <w:t xml:space="preserve"> </w:t>
      </w:r>
      <w:r>
        <w:t>dùng</w:t>
      </w:r>
      <w:r>
        <w:rPr>
          <w:spacing w:val="-7"/>
        </w:rPr>
        <w:t xml:space="preserve"> </w:t>
      </w:r>
      <w:r>
        <w:t>chung.</w:t>
      </w:r>
      <w:r>
        <w:rPr>
          <w:spacing w:val="-6"/>
        </w:rPr>
        <w:t xml:space="preserve"> </w:t>
      </w:r>
      <w:r>
        <w:t>Danh</w:t>
      </w:r>
      <w:r>
        <w:rPr>
          <w:spacing w:val="-5"/>
        </w:rPr>
        <w:t xml:space="preserve"> </w:t>
      </w:r>
      <w:r>
        <w:t>mục</w:t>
      </w:r>
      <w:r>
        <w:rPr>
          <w:spacing w:val="-5"/>
        </w:rPr>
        <w:t xml:space="preserve"> </w:t>
      </w:r>
      <w:r>
        <w:t>thiết</w:t>
      </w:r>
      <w:r>
        <w:rPr>
          <w:spacing w:val="-7"/>
        </w:rPr>
        <w:t xml:space="preserve"> </w:t>
      </w:r>
      <w:r>
        <w:t>bị</w:t>
      </w:r>
      <w:r>
        <w:rPr>
          <w:spacing w:val="-5"/>
        </w:rPr>
        <w:t xml:space="preserve"> </w:t>
      </w:r>
      <w:r>
        <w:t>các</w:t>
      </w:r>
      <w:r>
        <w:rPr>
          <w:spacing w:val="-5"/>
        </w:rPr>
        <w:t xml:space="preserve"> </w:t>
      </w:r>
      <w:r>
        <w:t>môn</w:t>
      </w:r>
      <w:r>
        <w:rPr>
          <w:spacing w:val="-7"/>
        </w:rPr>
        <w:t xml:space="preserve"> </w:t>
      </w:r>
      <w:r>
        <w:t>học</w:t>
      </w:r>
      <w:r>
        <w:rPr>
          <w:spacing w:val="-8"/>
        </w:rPr>
        <w:t xml:space="preserve"> </w:t>
      </w:r>
      <w:r>
        <w:t>được</w:t>
      </w:r>
      <w:r>
        <w:rPr>
          <w:spacing w:val="-7"/>
        </w:rPr>
        <w:t xml:space="preserve"> </w:t>
      </w:r>
      <w:r>
        <w:t>sắp xếp theo Danh mục thiết bị tối thiểu của các cấp học do Bộ GD&amp;ĐT ban hành.</w:t>
      </w:r>
    </w:p>
    <w:p w:rsidR="00072A81" w:rsidRDefault="00DE15A8">
      <w:pPr>
        <w:pStyle w:val="ListParagraph"/>
        <w:numPr>
          <w:ilvl w:val="2"/>
          <w:numId w:val="14"/>
        </w:numPr>
        <w:tabs>
          <w:tab w:val="left" w:pos="1415"/>
        </w:tabs>
        <w:spacing w:before="114" w:line="264" w:lineRule="auto"/>
        <w:ind w:left="402" w:right="472" w:firstLine="719"/>
        <w:jc w:val="both"/>
        <w:rPr>
          <w:sz w:val="28"/>
        </w:rPr>
      </w:pPr>
      <w:r>
        <w:rPr>
          <w:b/>
          <w:sz w:val="28"/>
        </w:rPr>
        <w:lastRenderedPageBreak/>
        <w:t xml:space="preserve">Cách sắp xếp TBDH: </w:t>
      </w:r>
      <w:r>
        <w:rPr>
          <w:position w:val="1"/>
          <w:sz w:val="28"/>
        </w:rPr>
        <w:t>Sắp xếp TBDH đảm</w:t>
      </w:r>
      <w:r>
        <w:rPr>
          <w:spacing w:val="-1"/>
          <w:position w:val="1"/>
          <w:sz w:val="28"/>
        </w:rPr>
        <w:t xml:space="preserve"> </w:t>
      </w:r>
      <w:r>
        <w:rPr>
          <w:position w:val="1"/>
          <w:sz w:val="28"/>
        </w:rPr>
        <w:t xml:space="preserve">bảo nguyên tắc: Dễ tìm, dễ </w:t>
      </w:r>
      <w:r>
        <w:rPr>
          <w:sz w:val="28"/>
        </w:rPr>
        <w:t>thấy,</w:t>
      </w:r>
      <w:r>
        <w:rPr>
          <w:spacing w:val="-7"/>
          <w:sz w:val="28"/>
        </w:rPr>
        <w:t xml:space="preserve"> </w:t>
      </w:r>
      <w:r>
        <w:rPr>
          <w:sz w:val="28"/>
        </w:rPr>
        <w:t>dễ</w:t>
      </w:r>
      <w:r>
        <w:rPr>
          <w:spacing w:val="-7"/>
          <w:sz w:val="28"/>
        </w:rPr>
        <w:t xml:space="preserve"> </w:t>
      </w:r>
      <w:r>
        <w:rPr>
          <w:sz w:val="28"/>
        </w:rPr>
        <w:t>lấy.</w:t>
      </w:r>
      <w:r>
        <w:rPr>
          <w:spacing w:val="-5"/>
          <w:sz w:val="28"/>
        </w:rPr>
        <w:t xml:space="preserve"> </w:t>
      </w:r>
      <w:r>
        <w:rPr>
          <w:sz w:val="28"/>
        </w:rPr>
        <w:t>TBDH</w:t>
      </w:r>
      <w:r>
        <w:rPr>
          <w:spacing w:val="-6"/>
          <w:sz w:val="28"/>
        </w:rPr>
        <w:t xml:space="preserve"> </w:t>
      </w:r>
      <w:r>
        <w:rPr>
          <w:sz w:val="28"/>
        </w:rPr>
        <w:t>sắp</w:t>
      </w:r>
      <w:r>
        <w:rPr>
          <w:spacing w:val="-6"/>
          <w:sz w:val="28"/>
        </w:rPr>
        <w:t xml:space="preserve"> </w:t>
      </w:r>
      <w:r>
        <w:rPr>
          <w:sz w:val="28"/>
        </w:rPr>
        <w:t>xếp</w:t>
      </w:r>
      <w:r>
        <w:rPr>
          <w:spacing w:val="-6"/>
          <w:sz w:val="28"/>
        </w:rPr>
        <w:t xml:space="preserve"> </w:t>
      </w:r>
      <w:r>
        <w:rPr>
          <w:sz w:val="28"/>
        </w:rPr>
        <w:t>theo</w:t>
      </w:r>
      <w:r>
        <w:rPr>
          <w:spacing w:val="-6"/>
          <w:sz w:val="28"/>
        </w:rPr>
        <w:t xml:space="preserve"> </w:t>
      </w:r>
      <w:r>
        <w:rPr>
          <w:sz w:val="28"/>
        </w:rPr>
        <w:t>môn</w:t>
      </w:r>
      <w:r>
        <w:rPr>
          <w:spacing w:val="-6"/>
          <w:sz w:val="28"/>
        </w:rPr>
        <w:t xml:space="preserve"> </w:t>
      </w:r>
      <w:r>
        <w:rPr>
          <w:sz w:val="28"/>
        </w:rPr>
        <w:t>học</w:t>
      </w:r>
      <w:r>
        <w:rPr>
          <w:spacing w:val="-7"/>
          <w:sz w:val="28"/>
        </w:rPr>
        <w:t xml:space="preserve"> </w:t>
      </w:r>
      <w:r>
        <w:rPr>
          <w:sz w:val="28"/>
        </w:rPr>
        <w:t>và</w:t>
      </w:r>
      <w:r>
        <w:rPr>
          <w:spacing w:val="-7"/>
          <w:sz w:val="28"/>
        </w:rPr>
        <w:t xml:space="preserve"> </w:t>
      </w:r>
      <w:r>
        <w:rPr>
          <w:sz w:val="28"/>
        </w:rPr>
        <w:t>theo</w:t>
      </w:r>
      <w:r>
        <w:rPr>
          <w:spacing w:val="-6"/>
          <w:sz w:val="28"/>
        </w:rPr>
        <w:t xml:space="preserve"> </w:t>
      </w:r>
      <w:r>
        <w:rPr>
          <w:sz w:val="28"/>
        </w:rPr>
        <w:t>khối</w:t>
      </w:r>
      <w:r>
        <w:rPr>
          <w:spacing w:val="-6"/>
          <w:sz w:val="28"/>
        </w:rPr>
        <w:t xml:space="preserve"> </w:t>
      </w:r>
      <w:r>
        <w:rPr>
          <w:sz w:val="28"/>
        </w:rPr>
        <w:t>lớp,</w:t>
      </w:r>
      <w:r>
        <w:rPr>
          <w:spacing w:val="-7"/>
          <w:sz w:val="28"/>
        </w:rPr>
        <w:t xml:space="preserve"> </w:t>
      </w:r>
      <w:r>
        <w:rPr>
          <w:sz w:val="28"/>
        </w:rPr>
        <w:t>theo</w:t>
      </w:r>
      <w:r>
        <w:rPr>
          <w:spacing w:val="-8"/>
          <w:sz w:val="28"/>
        </w:rPr>
        <w:t xml:space="preserve"> </w:t>
      </w:r>
      <w:r>
        <w:rPr>
          <w:sz w:val="28"/>
        </w:rPr>
        <w:t>bộ</w:t>
      </w:r>
      <w:r>
        <w:rPr>
          <w:spacing w:val="-6"/>
          <w:sz w:val="28"/>
        </w:rPr>
        <w:t xml:space="preserve"> </w:t>
      </w:r>
      <w:r>
        <w:rPr>
          <w:sz w:val="28"/>
        </w:rPr>
        <w:t>thí</w:t>
      </w:r>
      <w:r>
        <w:rPr>
          <w:spacing w:val="-6"/>
          <w:sz w:val="28"/>
        </w:rPr>
        <w:t xml:space="preserve"> </w:t>
      </w:r>
      <w:r>
        <w:rPr>
          <w:sz w:val="28"/>
        </w:rPr>
        <w:t>nghiệm..., có phích chỉ dẫn theo môn học, theo tên thiết bị.</w:t>
      </w:r>
    </w:p>
    <w:p w:rsidR="00072A81" w:rsidRDefault="00DE15A8">
      <w:pPr>
        <w:pStyle w:val="ListParagraph"/>
        <w:numPr>
          <w:ilvl w:val="2"/>
          <w:numId w:val="14"/>
        </w:numPr>
        <w:tabs>
          <w:tab w:val="left" w:pos="1463"/>
        </w:tabs>
        <w:spacing w:before="108" w:line="264" w:lineRule="auto"/>
        <w:ind w:left="402" w:right="473" w:firstLine="719"/>
        <w:jc w:val="both"/>
        <w:rPr>
          <w:sz w:val="28"/>
        </w:rPr>
      </w:pPr>
      <w:r>
        <w:rPr>
          <w:b/>
          <w:sz w:val="28"/>
        </w:rPr>
        <w:t xml:space="preserve">Kiểm kê, thanh lý, bổ sung TBDH: </w:t>
      </w:r>
      <w:r>
        <w:rPr>
          <w:position w:val="1"/>
          <w:sz w:val="28"/>
        </w:rPr>
        <w:t xml:space="preserve">Cuối năm học, nhà trường phải </w:t>
      </w:r>
      <w:r>
        <w:rPr>
          <w:sz w:val="28"/>
        </w:rPr>
        <w:t>kiểm kê, đánh giá thực trạng TBDH, có kế hoạch sửa chữa và mua sắm bổ sung kịp thời theo danh mục TBDH tối thiểu đã ban hành.</w:t>
      </w:r>
    </w:p>
    <w:p w:rsidR="00072A81" w:rsidRDefault="00DE15A8">
      <w:pPr>
        <w:pStyle w:val="Heading1"/>
        <w:numPr>
          <w:ilvl w:val="0"/>
          <w:numId w:val="14"/>
        </w:numPr>
        <w:tabs>
          <w:tab w:val="left" w:pos="1586"/>
        </w:tabs>
        <w:spacing w:before="121"/>
        <w:ind w:left="1586" w:hanging="465"/>
        <w:jc w:val="both"/>
      </w:pPr>
      <w:r>
        <w:t>ĐÁNH</w:t>
      </w:r>
      <w:r>
        <w:rPr>
          <w:spacing w:val="-5"/>
        </w:rPr>
        <w:t xml:space="preserve"> </w:t>
      </w:r>
      <w:r>
        <w:t>GIÁ</w:t>
      </w:r>
      <w:r>
        <w:rPr>
          <w:spacing w:val="-5"/>
        </w:rPr>
        <w:t xml:space="preserve"> </w:t>
      </w:r>
      <w:r>
        <w:t>PHÒNG</w:t>
      </w:r>
      <w:r>
        <w:rPr>
          <w:spacing w:val="-3"/>
        </w:rPr>
        <w:t xml:space="preserve"> </w:t>
      </w:r>
      <w:r>
        <w:t>HỌC</w:t>
      </w:r>
      <w:r>
        <w:rPr>
          <w:spacing w:val="-5"/>
        </w:rPr>
        <w:t xml:space="preserve"> </w:t>
      </w:r>
      <w:r>
        <w:t>BỘ</w:t>
      </w:r>
      <w:r>
        <w:rPr>
          <w:spacing w:val="-4"/>
        </w:rPr>
        <w:t xml:space="preserve"> </w:t>
      </w:r>
      <w:r>
        <w:t>MÔN</w:t>
      </w:r>
      <w:r>
        <w:rPr>
          <w:spacing w:val="-4"/>
        </w:rPr>
        <w:t xml:space="preserve"> </w:t>
      </w:r>
      <w:r>
        <w:t>VÀ</w:t>
      </w:r>
      <w:r>
        <w:rPr>
          <w:spacing w:val="-4"/>
        </w:rPr>
        <w:t xml:space="preserve"> </w:t>
      </w:r>
      <w:r>
        <w:t>THIẾT</w:t>
      </w:r>
      <w:r>
        <w:rPr>
          <w:spacing w:val="-3"/>
        </w:rPr>
        <w:t xml:space="preserve"> </w:t>
      </w:r>
      <w:r>
        <w:t>BỊ</w:t>
      </w:r>
      <w:r>
        <w:rPr>
          <w:spacing w:val="-3"/>
        </w:rPr>
        <w:t xml:space="preserve"> </w:t>
      </w:r>
      <w:r>
        <w:t>DẠY</w:t>
      </w:r>
      <w:r>
        <w:rPr>
          <w:spacing w:val="-3"/>
        </w:rPr>
        <w:t xml:space="preserve"> </w:t>
      </w:r>
      <w:r>
        <w:rPr>
          <w:spacing w:val="-5"/>
        </w:rPr>
        <w:t>HỌC</w:t>
      </w:r>
    </w:p>
    <w:p w:rsidR="00072A81" w:rsidRDefault="00DE15A8">
      <w:pPr>
        <w:pStyle w:val="Heading2"/>
        <w:numPr>
          <w:ilvl w:val="1"/>
          <w:numId w:val="14"/>
        </w:numPr>
        <w:tabs>
          <w:tab w:val="left" w:pos="1400"/>
        </w:tabs>
        <w:spacing w:before="154"/>
        <w:ind w:left="1400" w:hanging="279"/>
        <w:jc w:val="both"/>
      </w:pPr>
      <w:r>
        <w:t>Căn</w:t>
      </w:r>
      <w:r>
        <w:rPr>
          <w:spacing w:val="-3"/>
        </w:rPr>
        <w:t xml:space="preserve"> </w:t>
      </w:r>
      <w:r>
        <w:t>cứ</w:t>
      </w:r>
      <w:r>
        <w:rPr>
          <w:spacing w:val="-3"/>
        </w:rPr>
        <w:t xml:space="preserve"> </w:t>
      </w:r>
      <w:r>
        <w:t>các</w:t>
      </w:r>
      <w:r>
        <w:rPr>
          <w:spacing w:val="-3"/>
        </w:rPr>
        <w:t xml:space="preserve"> </w:t>
      </w:r>
      <w:r>
        <w:t>Văn</w:t>
      </w:r>
      <w:r>
        <w:rPr>
          <w:spacing w:val="-2"/>
        </w:rPr>
        <w:t xml:space="preserve"> </w:t>
      </w:r>
      <w:r>
        <w:t>bản</w:t>
      </w:r>
      <w:r>
        <w:rPr>
          <w:spacing w:val="-2"/>
        </w:rPr>
        <w:t xml:space="preserve"> </w:t>
      </w:r>
      <w:r>
        <w:rPr>
          <w:spacing w:val="-5"/>
        </w:rPr>
        <w:t>sau</w:t>
      </w:r>
    </w:p>
    <w:p w:rsidR="00072A81" w:rsidRDefault="00DE15A8">
      <w:pPr>
        <w:pStyle w:val="BodyText"/>
        <w:spacing w:before="146" w:line="264" w:lineRule="auto"/>
        <w:ind w:right="472"/>
      </w:pPr>
      <w:r>
        <w:t>Thông</w:t>
      </w:r>
      <w:r>
        <w:rPr>
          <w:spacing w:val="-8"/>
        </w:rPr>
        <w:t xml:space="preserve"> </w:t>
      </w:r>
      <w:r>
        <w:t>tư</w:t>
      </w:r>
      <w:r>
        <w:rPr>
          <w:spacing w:val="-9"/>
        </w:rPr>
        <w:t xml:space="preserve"> </w:t>
      </w:r>
      <w:r>
        <w:t>số</w:t>
      </w:r>
      <w:r>
        <w:rPr>
          <w:spacing w:val="-8"/>
        </w:rPr>
        <w:t xml:space="preserve"> </w:t>
      </w:r>
      <w:r>
        <w:t>14/2020/QĐ-BGDĐT</w:t>
      </w:r>
      <w:r>
        <w:rPr>
          <w:spacing w:val="-7"/>
        </w:rPr>
        <w:t xml:space="preserve"> </w:t>
      </w:r>
      <w:r>
        <w:t>ngày</w:t>
      </w:r>
      <w:r>
        <w:rPr>
          <w:spacing w:val="-9"/>
        </w:rPr>
        <w:t xml:space="preserve"> </w:t>
      </w:r>
      <w:r>
        <w:t>26/5/2020</w:t>
      </w:r>
      <w:r>
        <w:rPr>
          <w:spacing w:val="-8"/>
        </w:rPr>
        <w:t xml:space="preserve"> </w:t>
      </w:r>
      <w:r>
        <w:t>của</w:t>
      </w:r>
      <w:r>
        <w:rPr>
          <w:spacing w:val="-6"/>
        </w:rPr>
        <w:t xml:space="preserve"> </w:t>
      </w:r>
      <w:r>
        <w:t>Bộ</w:t>
      </w:r>
      <w:r>
        <w:rPr>
          <w:spacing w:val="-8"/>
        </w:rPr>
        <w:t xml:space="preserve"> </w:t>
      </w:r>
      <w:r>
        <w:t>trưởng</w:t>
      </w:r>
      <w:r>
        <w:rPr>
          <w:spacing w:val="-6"/>
        </w:rPr>
        <w:t xml:space="preserve"> </w:t>
      </w:r>
      <w:r>
        <w:t>Bộ</w:t>
      </w:r>
      <w:r>
        <w:rPr>
          <w:spacing w:val="-6"/>
        </w:rPr>
        <w:t xml:space="preserve"> </w:t>
      </w:r>
      <w:r>
        <w:t>Giáo dục</w:t>
      </w:r>
      <w:r>
        <w:rPr>
          <w:spacing w:val="-2"/>
        </w:rPr>
        <w:t xml:space="preserve"> </w:t>
      </w:r>
      <w:r>
        <w:t>và</w:t>
      </w:r>
      <w:r>
        <w:rPr>
          <w:spacing w:val="-4"/>
        </w:rPr>
        <w:t xml:space="preserve"> </w:t>
      </w:r>
      <w:r>
        <w:t>Đào</w:t>
      </w:r>
      <w:r>
        <w:rPr>
          <w:spacing w:val="-4"/>
        </w:rPr>
        <w:t xml:space="preserve"> </w:t>
      </w:r>
      <w:r>
        <w:t>tạo</w:t>
      </w:r>
      <w:r>
        <w:rPr>
          <w:spacing w:val="-1"/>
        </w:rPr>
        <w:t xml:space="preserve"> </w:t>
      </w:r>
      <w:r>
        <w:t>về</w:t>
      </w:r>
      <w:r>
        <w:rPr>
          <w:spacing w:val="-2"/>
        </w:rPr>
        <w:t xml:space="preserve"> </w:t>
      </w:r>
      <w:r>
        <w:t>việc</w:t>
      </w:r>
      <w:r>
        <w:rPr>
          <w:spacing w:val="-2"/>
        </w:rPr>
        <w:t xml:space="preserve"> </w:t>
      </w:r>
      <w:r>
        <w:t>ban</w:t>
      </w:r>
      <w:r>
        <w:rPr>
          <w:spacing w:val="-5"/>
        </w:rPr>
        <w:t xml:space="preserve"> </w:t>
      </w:r>
      <w:r>
        <w:t>hành</w:t>
      </w:r>
      <w:r>
        <w:rPr>
          <w:spacing w:val="-1"/>
        </w:rPr>
        <w:t xml:space="preserve"> </w:t>
      </w:r>
      <w:r>
        <w:t>Quy</w:t>
      </w:r>
      <w:r>
        <w:rPr>
          <w:spacing w:val="-6"/>
        </w:rPr>
        <w:t xml:space="preserve"> </w:t>
      </w:r>
      <w:r>
        <w:t>định</w:t>
      </w:r>
      <w:r>
        <w:rPr>
          <w:spacing w:val="-5"/>
        </w:rPr>
        <w:t xml:space="preserve"> </w:t>
      </w:r>
      <w:r>
        <w:t>phòng</w:t>
      </w:r>
      <w:r>
        <w:rPr>
          <w:spacing w:val="-5"/>
        </w:rPr>
        <w:t xml:space="preserve"> </w:t>
      </w:r>
      <w:r>
        <w:t>học</w:t>
      </w:r>
      <w:r>
        <w:rPr>
          <w:spacing w:val="-5"/>
        </w:rPr>
        <w:t xml:space="preserve"> </w:t>
      </w:r>
      <w:r>
        <w:t>bộ</w:t>
      </w:r>
      <w:r>
        <w:rPr>
          <w:spacing w:val="-1"/>
        </w:rPr>
        <w:t xml:space="preserve"> </w:t>
      </w:r>
      <w:r>
        <w:t>môn</w:t>
      </w:r>
      <w:r>
        <w:rPr>
          <w:spacing w:val="-1"/>
        </w:rPr>
        <w:t xml:space="preserve"> </w:t>
      </w:r>
      <w:r>
        <w:t>của</w:t>
      </w:r>
      <w:r>
        <w:rPr>
          <w:spacing w:val="-2"/>
        </w:rPr>
        <w:t xml:space="preserve"> </w:t>
      </w:r>
      <w:r>
        <w:t>cơ</w:t>
      </w:r>
      <w:r>
        <w:rPr>
          <w:spacing w:val="-2"/>
        </w:rPr>
        <w:t xml:space="preserve"> </w:t>
      </w:r>
      <w:r>
        <w:t>sở</w:t>
      </w:r>
      <w:r>
        <w:rPr>
          <w:spacing w:val="-5"/>
        </w:rPr>
        <w:t xml:space="preserve"> </w:t>
      </w:r>
      <w:r>
        <w:t>giáo</w:t>
      </w:r>
      <w:r>
        <w:rPr>
          <w:spacing w:val="-5"/>
        </w:rPr>
        <w:t xml:space="preserve"> </w:t>
      </w:r>
      <w:r>
        <w:t>dục phổ thông.</w:t>
      </w:r>
    </w:p>
    <w:p w:rsidR="005E0A4F" w:rsidRDefault="00DE15A8">
      <w:pPr>
        <w:pStyle w:val="BodyText"/>
        <w:spacing w:before="120" w:line="264" w:lineRule="auto"/>
        <w:ind w:right="468"/>
        <w:rPr>
          <w:lang w:val="en-US"/>
        </w:rPr>
      </w:pPr>
      <w:r>
        <w:t>Thông tư 17/2018/TT-BGDĐT ngày 22/8/2018 của Bộ Giáo dục và Đào tạo quy định về kiểm định chất lượng giáo dục và công nhận đạt chuẩn quốc gia đối với trường tiểu học</w:t>
      </w:r>
      <w:r w:rsidR="005E0A4F">
        <w:rPr>
          <w:lang w:val="en-US"/>
        </w:rPr>
        <w:t>.</w:t>
      </w:r>
    </w:p>
    <w:p w:rsidR="00072A81" w:rsidRDefault="00DE15A8">
      <w:pPr>
        <w:pStyle w:val="BodyText"/>
        <w:spacing w:before="120" w:line="264" w:lineRule="auto"/>
        <w:ind w:right="468"/>
      </w:pPr>
      <w:r>
        <w:t>Thông tư 18/2018/TT-BGDĐT ngày 22/8/2018 của Bộ Giáo</w:t>
      </w:r>
      <w:r>
        <w:rPr>
          <w:spacing w:val="-7"/>
        </w:rPr>
        <w:t xml:space="preserve"> </w:t>
      </w:r>
      <w:r>
        <w:t>dục</w:t>
      </w:r>
      <w:r>
        <w:rPr>
          <w:spacing w:val="-6"/>
        </w:rPr>
        <w:t xml:space="preserve"> </w:t>
      </w:r>
      <w:r>
        <w:t>và</w:t>
      </w:r>
      <w:r>
        <w:rPr>
          <w:spacing w:val="-6"/>
        </w:rPr>
        <w:t xml:space="preserve"> </w:t>
      </w:r>
      <w:r>
        <w:t>Đào</w:t>
      </w:r>
      <w:r>
        <w:rPr>
          <w:spacing w:val="-5"/>
        </w:rPr>
        <w:t xml:space="preserve"> </w:t>
      </w:r>
      <w:r>
        <w:t>tạo</w:t>
      </w:r>
      <w:r>
        <w:rPr>
          <w:spacing w:val="-7"/>
        </w:rPr>
        <w:t xml:space="preserve"> </w:t>
      </w:r>
      <w:r>
        <w:t>quy</w:t>
      </w:r>
      <w:r>
        <w:rPr>
          <w:spacing w:val="-9"/>
        </w:rPr>
        <w:t xml:space="preserve"> </w:t>
      </w:r>
      <w:r>
        <w:t>định</w:t>
      </w:r>
      <w:r>
        <w:rPr>
          <w:spacing w:val="-7"/>
        </w:rPr>
        <w:t xml:space="preserve"> </w:t>
      </w:r>
      <w:r>
        <w:t>về</w:t>
      </w:r>
      <w:r>
        <w:rPr>
          <w:spacing w:val="-8"/>
        </w:rPr>
        <w:t xml:space="preserve"> </w:t>
      </w:r>
      <w:r>
        <w:t>kiểm</w:t>
      </w:r>
      <w:r>
        <w:rPr>
          <w:spacing w:val="-10"/>
        </w:rPr>
        <w:t xml:space="preserve"> </w:t>
      </w:r>
      <w:r>
        <w:t>định</w:t>
      </w:r>
      <w:r>
        <w:rPr>
          <w:spacing w:val="-5"/>
        </w:rPr>
        <w:t xml:space="preserve"> </w:t>
      </w:r>
      <w:r>
        <w:t>chất</w:t>
      </w:r>
      <w:r>
        <w:rPr>
          <w:spacing w:val="-7"/>
        </w:rPr>
        <w:t xml:space="preserve"> </w:t>
      </w:r>
      <w:r>
        <w:t>lượng</w:t>
      </w:r>
      <w:r>
        <w:rPr>
          <w:spacing w:val="-7"/>
        </w:rPr>
        <w:t xml:space="preserve"> </w:t>
      </w:r>
      <w:r>
        <w:t>giáo</w:t>
      </w:r>
      <w:r>
        <w:rPr>
          <w:spacing w:val="-7"/>
        </w:rPr>
        <w:t xml:space="preserve"> </w:t>
      </w:r>
      <w:r>
        <w:t>dục</w:t>
      </w:r>
      <w:r>
        <w:rPr>
          <w:spacing w:val="-8"/>
        </w:rPr>
        <w:t xml:space="preserve"> </w:t>
      </w:r>
      <w:r>
        <w:t>và</w:t>
      </w:r>
      <w:r>
        <w:rPr>
          <w:spacing w:val="-6"/>
        </w:rPr>
        <w:t xml:space="preserve"> </w:t>
      </w:r>
      <w:r>
        <w:t>công</w:t>
      </w:r>
      <w:r>
        <w:rPr>
          <w:spacing w:val="-5"/>
        </w:rPr>
        <w:t xml:space="preserve"> </w:t>
      </w:r>
      <w:r>
        <w:t>nhận</w:t>
      </w:r>
      <w:r>
        <w:rPr>
          <w:spacing w:val="-7"/>
        </w:rPr>
        <w:t xml:space="preserve"> </w:t>
      </w:r>
      <w:r>
        <w:t>đạt chuẩn quốc gia đối với trường trung học cơ sở, trường trung học phổ thông và trường phổ thông có nhiều cấp học.</w:t>
      </w:r>
    </w:p>
    <w:p w:rsidR="00072A81" w:rsidRDefault="00DE15A8">
      <w:pPr>
        <w:pStyle w:val="BodyText"/>
        <w:spacing w:before="120" w:line="266" w:lineRule="auto"/>
        <w:ind w:right="473"/>
      </w:pPr>
      <w:r>
        <w:t>Thông tư số 37/2021/TT-BGDĐT ngày 30/12/2021 của Bộ Giáo dục và Đào tạo về việc ban hành danh mục thiết bị dạy học tối thiểu cấp Tiểu học.</w:t>
      </w:r>
    </w:p>
    <w:p w:rsidR="00072A81" w:rsidRDefault="00DE15A8">
      <w:pPr>
        <w:pStyle w:val="BodyText"/>
        <w:spacing w:before="115" w:line="264" w:lineRule="auto"/>
        <w:ind w:right="473"/>
      </w:pPr>
      <w:r>
        <w:t xml:space="preserve">Thông tư số 38/2021/TT-BGDĐT ngày 30/12/2021 của Bộ Giáo dục và </w:t>
      </w:r>
      <w:r w:rsidRPr="005E0A4F">
        <w:rPr>
          <w:spacing w:val="-4"/>
        </w:rPr>
        <w:t>Đào tạo về việc ban hành danh mục thiết bị dạy học tối thiểu cấp Trung học cơ sở.</w:t>
      </w:r>
    </w:p>
    <w:p w:rsidR="00072A81" w:rsidRDefault="00DE15A8">
      <w:pPr>
        <w:pStyle w:val="Heading2"/>
        <w:numPr>
          <w:ilvl w:val="1"/>
          <w:numId w:val="14"/>
        </w:numPr>
        <w:tabs>
          <w:tab w:val="left" w:pos="1400"/>
        </w:tabs>
        <w:spacing w:before="125"/>
        <w:ind w:left="1400" w:hanging="279"/>
        <w:jc w:val="both"/>
      </w:pPr>
      <w:r>
        <w:t>Quản</w:t>
      </w:r>
      <w:r>
        <w:rPr>
          <w:spacing w:val="-6"/>
        </w:rPr>
        <w:t xml:space="preserve"> </w:t>
      </w:r>
      <w:r>
        <w:t>lý,</w:t>
      </w:r>
      <w:r>
        <w:rPr>
          <w:spacing w:val="-3"/>
        </w:rPr>
        <w:t xml:space="preserve"> </w:t>
      </w:r>
      <w:r>
        <w:t>sử</w:t>
      </w:r>
      <w:r>
        <w:rPr>
          <w:spacing w:val="-3"/>
        </w:rPr>
        <w:t xml:space="preserve"> </w:t>
      </w:r>
      <w:r>
        <w:t>dụng</w:t>
      </w:r>
      <w:r>
        <w:rPr>
          <w:spacing w:val="-1"/>
        </w:rPr>
        <w:t xml:space="preserve"> </w:t>
      </w:r>
      <w:r>
        <w:t>phòng</w:t>
      </w:r>
      <w:r>
        <w:rPr>
          <w:spacing w:val="-2"/>
        </w:rPr>
        <w:t xml:space="preserve"> </w:t>
      </w:r>
      <w:r>
        <w:t>học</w:t>
      </w:r>
      <w:r>
        <w:rPr>
          <w:spacing w:val="1"/>
        </w:rPr>
        <w:t xml:space="preserve"> </w:t>
      </w:r>
      <w:r>
        <w:t>bộ</w:t>
      </w:r>
      <w:r>
        <w:rPr>
          <w:spacing w:val="-1"/>
        </w:rPr>
        <w:t xml:space="preserve"> </w:t>
      </w:r>
      <w:r>
        <w:t>môn</w:t>
      </w:r>
      <w:r>
        <w:rPr>
          <w:spacing w:val="-2"/>
        </w:rPr>
        <w:t xml:space="preserve"> </w:t>
      </w:r>
      <w:r>
        <w:t>và</w:t>
      </w:r>
      <w:r>
        <w:rPr>
          <w:spacing w:val="-2"/>
        </w:rPr>
        <w:t xml:space="preserve"> </w:t>
      </w:r>
      <w:r>
        <w:t>thiết</w:t>
      </w:r>
      <w:r>
        <w:rPr>
          <w:spacing w:val="-2"/>
        </w:rPr>
        <w:t xml:space="preserve"> </w:t>
      </w:r>
      <w:r>
        <w:t>bị</w:t>
      </w:r>
      <w:r>
        <w:rPr>
          <w:spacing w:val="-2"/>
        </w:rPr>
        <w:t xml:space="preserve"> </w:t>
      </w:r>
      <w:r>
        <w:t>dạy</w:t>
      </w:r>
      <w:r>
        <w:rPr>
          <w:spacing w:val="-1"/>
        </w:rPr>
        <w:t xml:space="preserve"> </w:t>
      </w:r>
      <w:r>
        <w:rPr>
          <w:spacing w:val="-5"/>
        </w:rPr>
        <w:t>học</w:t>
      </w:r>
    </w:p>
    <w:p w:rsidR="00072A81" w:rsidRPr="00367F56" w:rsidRDefault="00DE15A8">
      <w:pPr>
        <w:pStyle w:val="BodyText"/>
        <w:spacing w:before="149" w:line="264" w:lineRule="auto"/>
        <w:ind w:right="477"/>
        <w:rPr>
          <w:spacing w:val="-8"/>
        </w:rPr>
      </w:pPr>
      <w:r>
        <w:t xml:space="preserve">Hiệu trưởng các </w:t>
      </w:r>
      <w:r w:rsidR="00215EC7">
        <w:rPr>
          <w:lang w:val="en-US"/>
        </w:rPr>
        <w:t xml:space="preserve">trường </w:t>
      </w:r>
      <w:r>
        <w:t>quy định cụ thể các loại hồ sơ quản lý phòng</w:t>
      </w:r>
      <w:r>
        <w:rPr>
          <w:spacing w:val="-4"/>
        </w:rPr>
        <w:t xml:space="preserve"> </w:t>
      </w:r>
      <w:r>
        <w:t>học</w:t>
      </w:r>
      <w:r>
        <w:rPr>
          <w:spacing w:val="-4"/>
        </w:rPr>
        <w:t xml:space="preserve"> </w:t>
      </w:r>
      <w:r w:rsidRPr="00367F56">
        <w:rPr>
          <w:spacing w:val="-8"/>
        </w:rPr>
        <w:t>bộ môn và thiết bị dạy học theo quy định tại Điều 15, 17, Thông tư số 14/2020/TT-BGDĐT</w:t>
      </w:r>
      <w:r w:rsidR="00215EC7" w:rsidRPr="00367F56">
        <w:rPr>
          <w:spacing w:val="-8"/>
          <w:lang w:val="en-US"/>
        </w:rPr>
        <w:t xml:space="preserve"> của Bộ Giáo dục và Đào tạo</w:t>
      </w:r>
      <w:r w:rsidRPr="00367F56">
        <w:rPr>
          <w:spacing w:val="-8"/>
        </w:rPr>
        <w:t>.</w:t>
      </w:r>
    </w:p>
    <w:p w:rsidR="00072A81" w:rsidRDefault="00DE15A8">
      <w:pPr>
        <w:pStyle w:val="BodyText"/>
        <w:spacing w:before="118" w:line="264" w:lineRule="auto"/>
        <w:ind w:right="472"/>
      </w:pPr>
      <w:r>
        <w:t>Thường xuyên kiểm tra, chỉ đạo chuyên môn kiểm tra các hoạt động của phòng</w:t>
      </w:r>
      <w:r>
        <w:rPr>
          <w:spacing w:val="-15"/>
        </w:rPr>
        <w:t xml:space="preserve"> </w:t>
      </w:r>
      <w:r>
        <w:t>học</w:t>
      </w:r>
      <w:r>
        <w:rPr>
          <w:spacing w:val="-14"/>
        </w:rPr>
        <w:t xml:space="preserve"> </w:t>
      </w:r>
      <w:r>
        <w:t>bộ</w:t>
      </w:r>
      <w:r>
        <w:rPr>
          <w:spacing w:val="-13"/>
        </w:rPr>
        <w:t xml:space="preserve"> </w:t>
      </w:r>
      <w:r>
        <w:t>môn</w:t>
      </w:r>
      <w:r>
        <w:rPr>
          <w:spacing w:val="-13"/>
        </w:rPr>
        <w:t xml:space="preserve"> </w:t>
      </w:r>
      <w:r>
        <w:t>và</w:t>
      </w:r>
      <w:r>
        <w:rPr>
          <w:spacing w:val="-16"/>
        </w:rPr>
        <w:t xml:space="preserve"> </w:t>
      </w:r>
      <w:r>
        <w:t>phòng</w:t>
      </w:r>
      <w:r>
        <w:rPr>
          <w:spacing w:val="-15"/>
        </w:rPr>
        <w:t xml:space="preserve"> </w:t>
      </w:r>
      <w:r>
        <w:t>thiết</w:t>
      </w:r>
      <w:r>
        <w:rPr>
          <w:spacing w:val="-13"/>
        </w:rPr>
        <w:t xml:space="preserve"> </w:t>
      </w:r>
      <w:r>
        <w:t>bị</w:t>
      </w:r>
      <w:r>
        <w:rPr>
          <w:spacing w:val="-13"/>
        </w:rPr>
        <w:t xml:space="preserve"> </w:t>
      </w:r>
      <w:r>
        <w:t>dạy</w:t>
      </w:r>
      <w:r>
        <w:rPr>
          <w:spacing w:val="-17"/>
        </w:rPr>
        <w:t xml:space="preserve"> </w:t>
      </w:r>
      <w:r>
        <w:t>học</w:t>
      </w:r>
      <w:r>
        <w:rPr>
          <w:spacing w:val="-14"/>
        </w:rPr>
        <w:t xml:space="preserve"> </w:t>
      </w:r>
      <w:r>
        <w:t>để</w:t>
      </w:r>
      <w:r>
        <w:rPr>
          <w:spacing w:val="-14"/>
        </w:rPr>
        <w:t xml:space="preserve"> </w:t>
      </w:r>
      <w:r>
        <w:t>mua</w:t>
      </w:r>
      <w:r>
        <w:rPr>
          <w:spacing w:val="-14"/>
        </w:rPr>
        <w:t xml:space="preserve"> </w:t>
      </w:r>
      <w:r>
        <w:t>sắm</w:t>
      </w:r>
      <w:r>
        <w:rPr>
          <w:spacing w:val="-16"/>
        </w:rPr>
        <w:t xml:space="preserve"> </w:t>
      </w:r>
      <w:r>
        <w:t>bổ</w:t>
      </w:r>
      <w:r>
        <w:rPr>
          <w:spacing w:val="-13"/>
        </w:rPr>
        <w:t xml:space="preserve"> </w:t>
      </w:r>
      <w:r>
        <w:t>sung,</w:t>
      </w:r>
      <w:r>
        <w:rPr>
          <w:spacing w:val="-14"/>
        </w:rPr>
        <w:t xml:space="preserve"> </w:t>
      </w:r>
      <w:r>
        <w:t>sửa</w:t>
      </w:r>
      <w:r>
        <w:rPr>
          <w:spacing w:val="-14"/>
        </w:rPr>
        <w:t xml:space="preserve"> </w:t>
      </w:r>
      <w:r>
        <w:t>chữa</w:t>
      </w:r>
      <w:r>
        <w:rPr>
          <w:spacing w:val="-14"/>
        </w:rPr>
        <w:t xml:space="preserve"> </w:t>
      </w:r>
      <w:r>
        <w:t>những thiết bị đơn giản và thanh lý, tiêu hủy thiết bị, hóa chất hỏng, hết hạn sử dụng.</w:t>
      </w:r>
    </w:p>
    <w:p w:rsidR="00072A81" w:rsidRDefault="00DE15A8">
      <w:pPr>
        <w:pStyle w:val="Heading2"/>
        <w:numPr>
          <w:ilvl w:val="1"/>
          <w:numId w:val="14"/>
        </w:numPr>
        <w:tabs>
          <w:tab w:val="left" w:pos="1400"/>
        </w:tabs>
        <w:spacing w:before="149"/>
        <w:ind w:left="1400" w:hanging="279"/>
        <w:jc w:val="both"/>
      </w:pPr>
      <w:r>
        <w:t>Công</w:t>
      </w:r>
      <w:r>
        <w:rPr>
          <w:spacing w:val="-4"/>
        </w:rPr>
        <w:t xml:space="preserve"> </w:t>
      </w:r>
      <w:r>
        <w:t>tác</w:t>
      </w:r>
      <w:r>
        <w:rPr>
          <w:spacing w:val="-2"/>
        </w:rPr>
        <w:t xml:space="preserve"> </w:t>
      </w:r>
      <w:r>
        <w:t>kiểm</w:t>
      </w:r>
      <w:r>
        <w:rPr>
          <w:spacing w:val="-7"/>
        </w:rPr>
        <w:t xml:space="preserve"> </w:t>
      </w:r>
      <w:r>
        <w:t>tra</w:t>
      </w:r>
      <w:r>
        <w:rPr>
          <w:spacing w:val="-3"/>
        </w:rPr>
        <w:t xml:space="preserve"> </w:t>
      </w:r>
      <w:r>
        <w:t>và</w:t>
      </w:r>
      <w:r>
        <w:rPr>
          <w:spacing w:val="-2"/>
        </w:rPr>
        <w:t xml:space="preserve"> </w:t>
      </w:r>
      <w:r>
        <w:t>đánh</w:t>
      </w:r>
      <w:r>
        <w:rPr>
          <w:spacing w:val="-3"/>
        </w:rPr>
        <w:t xml:space="preserve"> </w:t>
      </w:r>
      <w:r>
        <w:t>giá</w:t>
      </w:r>
      <w:r>
        <w:rPr>
          <w:spacing w:val="-2"/>
        </w:rPr>
        <w:t xml:space="preserve"> </w:t>
      </w:r>
      <w:r>
        <w:t>phòng</w:t>
      </w:r>
      <w:r>
        <w:rPr>
          <w:spacing w:val="-6"/>
        </w:rPr>
        <w:t xml:space="preserve"> </w:t>
      </w:r>
      <w:r>
        <w:t>học</w:t>
      </w:r>
      <w:r>
        <w:rPr>
          <w:spacing w:val="-3"/>
        </w:rPr>
        <w:t xml:space="preserve"> </w:t>
      </w:r>
      <w:r>
        <w:t>bộ</w:t>
      </w:r>
      <w:r>
        <w:rPr>
          <w:spacing w:val="-2"/>
        </w:rPr>
        <w:t xml:space="preserve"> </w:t>
      </w:r>
      <w:r>
        <w:t>môn</w:t>
      </w:r>
      <w:r>
        <w:rPr>
          <w:spacing w:val="-3"/>
        </w:rPr>
        <w:t xml:space="preserve"> </w:t>
      </w:r>
      <w:r>
        <w:t>đạt</w:t>
      </w:r>
      <w:r>
        <w:rPr>
          <w:spacing w:val="-3"/>
        </w:rPr>
        <w:t xml:space="preserve"> </w:t>
      </w:r>
      <w:r>
        <w:t>tiêu</w:t>
      </w:r>
      <w:r>
        <w:rPr>
          <w:spacing w:val="1"/>
        </w:rPr>
        <w:t xml:space="preserve"> </w:t>
      </w:r>
      <w:r>
        <w:rPr>
          <w:spacing w:val="-2"/>
        </w:rPr>
        <w:t>chuẩn</w:t>
      </w:r>
    </w:p>
    <w:p w:rsidR="00072A81" w:rsidRPr="0090103D" w:rsidRDefault="00DE15A8">
      <w:pPr>
        <w:pStyle w:val="BodyText"/>
        <w:spacing w:before="149" w:line="264" w:lineRule="auto"/>
        <w:ind w:right="466"/>
        <w:rPr>
          <w:spacing w:val="-4"/>
        </w:rPr>
      </w:pPr>
      <w:r>
        <w:t>Công tác tự kiểm tra, đánh giá phòng học bộ môn đạt tiêu chuẩn là bước đầu</w:t>
      </w:r>
      <w:r>
        <w:rPr>
          <w:spacing w:val="-14"/>
        </w:rPr>
        <w:t xml:space="preserve"> </w:t>
      </w:r>
      <w:r>
        <w:t>tiên</w:t>
      </w:r>
      <w:r>
        <w:rPr>
          <w:spacing w:val="-15"/>
        </w:rPr>
        <w:t xml:space="preserve"> </w:t>
      </w:r>
      <w:r>
        <w:t>trong</w:t>
      </w:r>
      <w:r>
        <w:rPr>
          <w:spacing w:val="-15"/>
        </w:rPr>
        <w:t xml:space="preserve"> </w:t>
      </w:r>
      <w:r>
        <w:t>quy</w:t>
      </w:r>
      <w:r>
        <w:rPr>
          <w:spacing w:val="-18"/>
        </w:rPr>
        <w:t xml:space="preserve"> </w:t>
      </w:r>
      <w:r>
        <w:t>trình</w:t>
      </w:r>
      <w:r>
        <w:rPr>
          <w:spacing w:val="-13"/>
        </w:rPr>
        <w:t xml:space="preserve"> </w:t>
      </w:r>
      <w:r>
        <w:t>kiểm</w:t>
      </w:r>
      <w:r>
        <w:rPr>
          <w:spacing w:val="-18"/>
        </w:rPr>
        <w:t xml:space="preserve"> </w:t>
      </w:r>
      <w:r>
        <w:t>định</w:t>
      </w:r>
      <w:r>
        <w:rPr>
          <w:spacing w:val="-13"/>
        </w:rPr>
        <w:t xml:space="preserve"> </w:t>
      </w:r>
      <w:r>
        <w:t>chất</w:t>
      </w:r>
      <w:r>
        <w:rPr>
          <w:spacing w:val="-15"/>
        </w:rPr>
        <w:t xml:space="preserve"> </w:t>
      </w:r>
      <w:r>
        <w:t>lượng</w:t>
      </w:r>
      <w:r>
        <w:rPr>
          <w:spacing w:val="-13"/>
        </w:rPr>
        <w:t xml:space="preserve"> </w:t>
      </w:r>
      <w:r>
        <w:t>giáo</w:t>
      </w:r>
      <w:r>
        <w:rPr>
          <w:spacing w:val="-13"/>
        </w:rPr>
        <w:t xml:space="preserve"> </w:t>
      </w:r>
      <w:r>
        <w:t>dục</w:t>
      </w:r>
      <w:r>
        <w:rPr>
          <w:spacing w:val="-16"/>
        </w:rPr>
        <w:t xml:space="preserve"> </w:t>
      </w:r>
      <w:r>
        <w:t>và</w:t>
      </w:r>
      <w:r>
        <w:rPr>
          <w:spacing w:val="-14"/>
        </w:rPr>
        <w:t xml:space="preserve"> </w:t>
      </w:r>
      <w:r>
        <w:t>công</w:t>
      </w:r>
      <w:r>
        <w:rPr>
          <w:spacing w:val="-15"/>
        </w:rPr>
        <w:t xml:space="preserve"> </w:t>
      </w:r>
      <w:r>
        <w:t>nhận</w:t>
      </w:r>
      <w:r>
        <w:rPr>
          <w:spacing w:val="-13"/>
        </w:rPr>
        <w:t xml:space="preserve"> </w:t>
      </w:r>
      <w:r>
        <w:t>trường</w:t>
      </w:r>
      <w:r>
        <w:rPr>
          <w:spacing w:val="-13"/>
        </w:rPr>
        <w:t xml:space="preserve"> </w:t>
      </w:r>
      <w:r>
        <w:t>chuẩn quốc</w:t>
      </w:r>
      <w:r>
        <w:rPr>
          <w:spacing w:val="-14"/>
        </w:rPr>
        <w:t xml:space="preserve"> </w:t>
      </w:r>
      <w:r>
        <w:t>gia</w:t>
      </w:r>
      <w:r>
        <w:rPr>
          <w:spacing w:val="-14"/>
        </w:rPr>
        <w:t xml:space="preserve"> </w:t>
      </w:r>
      <w:r>
        <w:t>đối</w:t>
      </w:r>
      <w:r>
        <w:rPr>
          <w:spacing w:val="-13"/>
        </w:rPr>
        <w:t xml:space="preserve"> </w:t>
      </w:r>
      <w:r>
        <w:t>với</w:t>
      </w:r>
      <w:r>
        <w:rPr>
          <w:spacing w:val="-13"/>
        </w:rPr>
        <w:t xml:space="preserve"> </w:t>
      </w:r>
      <w:r>
        <w:t>trường</w:t>
      </w:r>
      <w:r>
        <w:rPr>
          <w:spacing w:val="-13"/>
        </w:rPr>
        <w:t xml:space="preserve"> </w:t>
      </w:r>
      <w:r w:rsidR="00215EC7">
        <w:rPr>
          <w:lang w:val="en-US"/>
        </w:rPr>
        <w:t>t</w:t>
      </w:r>
      <w:r>
        <w:t>iểu</w:t>
      </w:r>
      <w:r>
        <w:rPr>
          <w:spacing w:val="-13"/>
        </w:rPr>
        <w:t xml:space="preserve"> </w:t>
      </w:r>
      <w:r>
        <w:t>học,</w:t>
      </w:r>
      <w:r>
        <w:rPr>
          <w:spacing w:val="-12"/>
        </w:rPr>
        <w:t xml:space="preserve"> </w:t>
      </w:r>
      <w:r w:rsidR="00215EC7">
        <w:rPr>
          <w:spacing w:val="-12"/>
          <w:lang w:val="en-US"/>
        </w:rPr>
        <w:t>trung học cơ sở</w:t>
      </w:r>
      <w:r>
        <w:t>.</w:t>
      </w:r>
      <w:r>
        <w:rPr>
          <w:spacing w:val="-5"/>
        </w:rPr>
        <w:t xml:space="preserve"> </w:t>
      </w:r>
      <w:r>
        <w:t>Phòng</w:t>
      </w:r>
      <w:r>
        <w:rPr>
          <w:spacing w:val="-4"/>
        </w:rPr>
        <w:t xml:space="preserve"> </w:t>
      </w:r>
      <w:r>
        <w:t>học</w:t>
      </w:r>
      <w:r>
        <w:rPr>
          <w:spacing w:val="-4"/>
        </w:rPr>
        <w:t xml:space="preserve"> </w:t>
      </w:r>
      <w:r>
        <w:t>bộ môn</w:t>
      </w:r>
      <w:r>
        <w:rPr>
          <w:spacing w:val="-6"/>
        </w:rPr>
        <w:t xml:space="preserve"> </w:t>
      </w:r>
      <w:r>
        <w:t>đạt</w:t>
      </w:r>
      <w:r>
        <w:rPr>
          <w:spacing w:val="-3"/>
        </w:rPr>
        <w:t xml:space="preserve"> </w:t>
      </w:r>
      <w:r>
        <w:t>tiêu</w:t>
      </w:r>
      <w:r>
        <w:rPr>
          <w:spacing w:val="-4"/>
        </w:rPr>
        <w:t xml:space="preserve"> </w:t>
      </w:r>
      <w:r>
        <w:t>chuẩn</w:t>
      </w:r>
      <w:r>
        <w:rPr>
          <w:spacing w:val="-4"/>
        </w:rPr>
        <w:t xml:space="preserve"> </w:t>
      </w:r>
      <w:r>
        <w:t>theo</w:t>
      </w:r>
      <w:r>
        <w:rPr>
          <w:spacing w:val="-4"/>
        </w:rPr>
        <w:t xml:space="preserve"> </w:t>
      </w:r>
      <w:r>
        <w:t>quy</w:t>
      </w:r>
      <w:r>
        <w:rPr>
          <w:spacing w:val="-8"/>
        </w:rPr>
        <w:t xml:space="preserve"> </w:t>
      </w:r>
      <w:r>
        <w:t>định</w:t>
      </w:r>
      <w:r>
        <w:rPr>
          <w:spacing w:val="-6"/>
        </w:rPr>
        <w:t xml:space="preserve"> </w:t>
      </w:r>
      <w:r>
        <w:t>được</w:t>
      </w:r>
      <w:r>
        <w:rPr>
          <w:spacing w:val="-4"/>
        </w:rPr>
        <w:t xml:space="preserve"> </w:t>
      </w:r>
      <w:r>
        <w:t>bảo</w:t>
      </w:r>
      <w:r>
        <w:rPr>
          <w:spacing w:val="-4"/>
        </w:rPr>
        <w:t xml:space="preserve"> </w:t>
      </w:r>
      <w:r>
        <w:t>lưu</w:t>
      </w:r>
      <w:r>
        <w:rPr>
          <w:spacing w:val="-4"/>
        </w:rPr>
        <w:t xml:space="preserve"> </w:t>
      </w:r>
      <w:r>
        <w:t>trong</w:t>
      </w:r>
      <w:r>
        <w:rPr>
          <w:spacing w:val="-4"/>
        </w:rPr>
        <w:t xml:space="preserve"> </w:t>
      </w:r>
      <w:r>
        <w:t>thời</w:t>
      </w:r>
      <w:r>
        <w:rPr>
          <w:spacing w:val="-5"/>
        </w:rPr>
        <w:t xml:space="preserve"> </w:t>
      </w:r>
      <w:r>
        <w:t>hạn 5 năm cùng với thời gian kiểm định chất lượng giáo dục và công nhận trường chuẩn</w:t>
      </w:r>
      <w:r>
        <w:rPr>
          <w:spacing w:val="-2"/>
        </w:rPr>
        <w:t xml:space="preserve"> </w:t>
      </w:r>
      <w:r>
        <w:t>quốc</w:t>
      </w:r>
      <w:r>
        <w:rPr>
          <w:spacing w:val="-2"/>
        </w:rPr>
        <w:t xml:space="preserve"> </w:t>
      </w:r>
      <w:r>
        <w:t>gia.</w:t>
      </w:r>
      <w:r>
        <w:rPr>
          <w:spacing w:val="-2"/>
        </w:rPr>
        <w:t xml:space="preserve"> </w:t>
      </w:r>
      <w:r>
        <w:t>Vì</w:t>
      </w:r>
      <w:r>
        <w:rPr>
          <w:spacing w:val="-1"/>
        </w:rPr>
        <w:t xml:space="preserve"> </w:t>
      </w:r>
      <w:r>
        <w:t>vậy</w:t>
      </w:r>
      <w:r>
        <w:rPr>
          <w:spacing w:val="-5"/>
        </w:rPr>
        <w:t xml:space="preserve"> </w:t>
      </w:r>
      <w:r>
        <w:t>các đơn</w:t>
      </w:r>
      <w:r>
        <w:rPr>
          <w:spacing w:val="-1"/>
        </w:rPr>
        <w:t xml:space="preserve"> </w:t>
      </w:r>
      <w:r>
        <w:t>vị</w:t>
      </w:r>
      <w:r>
        <w:rPr>
          <w:spacing w:val="-1"/>
        </w:rPr>
        <w:t xml:space="preserve"> </w:t>
      </w:r>
      <w:r>
        <w:lastRenderedPageBreak/>
        <w:t>trường</w:t>
      </w:r>
      <w:r>
        <w:rPr>
          <w:spacing w:val="-1"/>
        </w:rPr>
        <w:t xml:space="preserve"> </w:t>
      </w:r>
      <w:r>
        <w:t>học</w:t>
      </w:r>
      <w:r>
        <w:rPr>
          <w:spacing w:val="-1"/>
        </w:rPr>
        <w:t xml:space="preserve"> </w:t>
      </w:r>
      <w:r>
        <w:t>chủ</w:t>
      </w:r>
      <w:r>
        <w:rPr>
          <w:spacing w:val="-1"/>
        </w:rPr>
        <w:t xml:space="preserve"> </w:t>
      </w:r>
      <w:r>
        <w:t>động</w:t>
      </w:r>
      <w:r>
        <w:rPr>
          <w:spacing w:val="-1"/>
        </w:rPr>
        <w:t xml:space="preserve"> </w:t>
      </w:r>
      <w:r>
        <w:t>xây</w:t>
      </w:r>
      <w:r>
        <w:rPr>
          <w:spacing w:val="-4"/>
        </w:rPr>
        <w:t xml:space="preserve"> </w:t>
      </w:r>
      <w:r>
        <w:t>dựng</w:t>
      </w:r>
      <w:r>
        <w:rPr>
          <w:spacing w:val="-1"/>
        </w:rPr>
        <w:t xml:space="preserve"> </w:t>
      </w:r>
      <w:r>
        <w:t>quy</w:t>
      </w:r>
      <w:r>
        <w:rPr>
          <w:spacing w:val="-5"/>
        </w:rPr>
        <w:t xml:space="preserve"> </w:t>
      </w:r>
      <w:r>
        <w:t>trình kiểm tra và đánh giá phòng học bộ môn đạt tiêu chuẩn (</w:t>
      </w:r>
      <w:r>
        <w:rPr>
          <w:i/>
        </w:rPr>
        <w:t>theo Phụ lục đính kèm</w:t>
      </w:r>
      <w:r>
        <w:t>) và lưu hồ sơ để phục vụ công tác kiểm</w:t>
      </w:r>
      <w:r>
        <w:rPr>
          <w:spacing w:val="-1"/>
        </w:rPr>
        <w:t xml:space="preserve"> </w:t>
      </w:r>
      <w:r>
        <w:t>tra, giám</w:t>
      </w:r>
      <w:r>
        <w:rPr>
          <w:spacing w:val="-1"/>
        </w:rPr>
        <w:t xml:space="preserve"> </w:t>
      </w:r>
      <w:r>
        <w:t>sát, kiểm</w:t>
      </w:r>
      <w:r>
        <w:rPr>
          <w:spacing w:val="-1"/>
        </w:rPr>
        <w:t xml:space="preserve"> </w:t>
      </w:r>
      <w:r>
        <w:t>định chất lượng giáo dục của Sở,</w:t>
      </w:r>
      <w:r>
        <w:rPr>
          <w:spacing w:val="-8"/>
        </w:rPr>
        <w:t xml:space="preserve"> </w:t>
      </w:r>
      <w:r>
        <w:t>của</w:t>
      </w:r>
      <w:r>
        <w:rPr>
          <w:spacing w:val="-8"/>
        </w:rPr>
        <w:t xml:space="preserve"> </w:t>
      </w:r>
      <w:r>
        <w:t>Phòng</w:t>
      </w:r>
      <w:r>
        <w:rPr>
          <w:spacing w:val="-7"/>
        </w:rPr>
        <w:t xml:space="preserve"> </w:t>
      </w:r>
      <w:r>
        <w:t>Giáo</w:t>
      </w:r>
      <w:r>
        <w:rPr>
          <w:spacing w:val="-9"/>
        </w:rPr>
        <w:t xml:space="preserve"> </w:t>
      </w:r>
      <w:r>
        <w:t>dục</w:t>
      </w:r>
      <w:r>
        <w:rPr>
          <w:spacing w:val="-10"/>
        </w:rPr>
        <w:t xml:space="preserve"> </w:t>
      </w:r>
      <w:r>
        <w:t>và</w:t>
      </w:r>
      <w:r>
        <w:rPr>
          <w:spacing w:val="-8"/>
        </w:rPr>
        <w:t xml:space="preserve"> </w:t>
      </w:r>
      <w:r>
        <w:t>Đào</w:t>
      </w:r>
      <w:r>
        <w:rPr>
          <w:spacing w:val="-9"/>
        </w:rPr>
        <w:t xml:space="preserve"> </w:t>
      </w:r>
      <w:r>
        <w:t>tạo</w:t>
      </w:r>
      <w:r>
        <w:rPr>
          <w:spacing w:val="-9"/>
        </w:rPr>
        <w:t xml:space="preserve"> </w:t>
      </w:r>
      <w:r>
        <w:t>theo</w:t>
      </w:r>
      <w:r>
        <w:rPr>
          <w:spacing w:val="-9"/>
        </w:rPr>
        <w:t xml:space="preserve"> </w:t>
      </w:r>
      <w:r>
        <w:t>quy</w:t>
      </w:r>
      <w:r>
        <w:rPr>
          <w:spacing w:val="-11"/>
        </w:rPr>
        <w:t xml:space="preserve"> </w:t>
      </w:r>
      <w:r>
        <w:t>định.</w:t>
      </w:r>
      <w:r>
        <w:rPr>
          <w:spacing w:val="-8"/>
        </w:rPr>
        <w:t xml:space="preserve"> </w:t>
      </w:r>
      <w:r>
        <w:t>Thành</w:t>
      </w:r>
      <w:r>
        <w:rPr>
          <w:spacing w:val="-9"/>
        </w:rPr>
        <w:t xml:space="preserve"> </w:t>
      </w:r>
      <w:r>
        <w:t>phần</w:t>
      </w:r>
      <w:r>
        <w:rPr>
          <w:spacing w:val="-9"/>
        </w:rPr>
        <w:t xml:space="preserve"> </w:t>
      </w:r>
      <w:r>
        <w:t>ban</w:t>
      </w:r>
      <w:r>
        <w:rPr>
          <w:spacing w:val="-9"/>
        </w:rPr>
        <w:t xml:space="preserve"> </w:t>
      </w:r>
      <w:r>
        <w:t>tự kiểm</w:t>
      </w:r>
      <w:r>
        <w:rPr>
          <w:spacing w:val="-12"/>
        </w:rPr>
        <w:t xml:space="preserve"> </w:t>
      </w:r>
      <w:r>
        <w:t>tra</w:t>
      </w:r>
      <w:r>
        <w:rPr>
          <w:spacing w:val="-9"/>
        </w:rPr>
        <w:t xml:space="preserve"> </w:t>
      </w:r>
      <w:r>
        <w:t xml:space="preserve">và đánh giá gồm: Ban Giám hiệu, </w:t>
      </w:r>
      <w:r w:rsidRPr="0090103D">
        <w:rPr>
          <w:spacing w:val="-4"/>
        </w:rPr>
        <w:t>các tổ trưởng chuyên môn, nhân viên phụ trách Phòng Bộ môn, nhân viên thiết bị.</w:t>
      </w:r>
    </w:p>
    <w:p w:rsidR="00072A81" w:rsidRPr="0090103D" w:rsidRDefault="0090103D" w:rsidP="0090103D">
      <w:pPr>
        <w:pStyle w:val="BodyText"/>
        <w:spacing w:before="119" w:line="264" w:lineRule="auto"/>
        <w:ind w:right="468"/>
        <w:rPr>
          <w:lang w:val="en-US"/>
        </w:rPr>
      </w:pPr>
      <w:r>
        <w:rPr>
          <w:lang w:val="en-US"/>
        </w:rPr>
        <w:t>Phòng Giáo</w:t>
      </w:r>
      <w:r w:rsidR="00DE15A8">
        <w:rPr>
          <w:spacing w:val="-4"/>
        </w:rPr>
        <w:t xml:space="preserve"> </w:t>
      </w:r>
      <w:r w:rsidR="00DE15A8">
        <w:t>dục</w:t>
      </w:r>
      <w:r w:rsidR="00DE15A8">
        <w:rPr>
          <w:spacing w:val="-2"/>
        </w:rPr>
        <w:t xml:space="preserve"> </w:t>
      </w:r>
      <w:r w:rsidR="00DE15A8">
        <w:t>và</w:t>
      </w:r>
      <w:r w:rsidR="00DE15A8">
        <w:rPr>
          <w:spacing w:val="-2"/>
        </w:rPr>
        <w:t xml:space="preserve"> </w:t>
      </w:r>
      <w:r w:rsidR="00DE15A8">
        <w:t>Đào</w:t>
      </w:r>
      <w:r w:rsidR="00DE15A8">
        <w:rPr>
          <w:spacing w:val="-4"/>
        </w:rPr>
        <w:t xml:space="preserve"> </w:t>
      </w:r>
      <w:r w:rsidR="00DE15A8">
        <w:t>tạo</w:t>
      </w:r>
      <w:r w:rsidR="00DE15A8">
        <w:rPr>
          <w:spacing w:val="-1"/>
        </w:rPr>
        <w:t xml:space="preserve"> </w:t>
      </w:r>
      <w:r>
        <w:rPr>
          <w:spacing w:val="-1"/>
          <w:lang w:val="en-US"/>
        </w:rPr>
        <w:t xml:space="preserve">đề nghị hiệu trưởng các trường tiểu học, trung học cơ sở </w:t>
      </w:r>
      <w:r w:rsidR="00DE15A8">
        <w:t>tổ</w:t>
      </w:r>
      <w:r w:rsidR="00DE15A8">
        <w:rPr>
          <w:spacing w:val="5"/>
        </w:rPr>
        <w:t xml:space="preserve"> </w:t>
      </w:r>
      <w:r w:rsidR="00DE15A8">
        <w:t>chức</w:t>
      </w:r>
      <w:r w:rsidR="00DE15A8">
        <w:rPr>
          <w:spacing w:val="6"/>
        </w:rPr>
        <w:t xml:space="preserve"> </w:t>
      </w:r>
      <w:r w:rsidR="00DE15A8">
        <w:t>quán</w:t>
      </w:r>
      <w:r w:rsidR="00DE15A8">
        <w:rPr>
          <w:spacing w:val="7"/>
        </w:rPr>
        <w:t xml:space="preserve"> </w:t>
      </w:r>
      <w:r w:rsidR="00DE15A8">
        <w:t>triệt,</w:t>
      </w:r>
      <w:r w:rsidR="00DE15A8">
        <w:rPr>
          <w:spacing w:val="7"/>
        </w:rPr>
        <w:t xml:space="preserve"> </w:t>
      </w:r>
      <w:r w:rsidR="00DE15A8">
        <w:t>triển</w:t>
      </w:r>
      <w:r w:rsidR="00DE15A8">
        <w:rPr>
          <w:spacing w:val="8"/>
        </w:rPr>
        <w:t xml:space="preserve"> </w:t>
      </w:r>
      <w:r w:rsidR="00DE15A8">
        <w:t>khai</w:t>
      </w:r>
      <w:r w:rsidR="00DE15A8">
        <w:rPr>
          <w:spacing w:val="7"/>
        </w:rPr>
        <w:t xml:space="preserve"> </w:t>
      </w:r>
      <w:r w:rsidR="00DE15A8">
        <w:t>thực</w:t>
      </w:r>
      <w:r w:rsidR="00DE15A8">
        <w:rPr>
          <w:spacing w:val="7"/>
        </w:rPr>
        <w:t xml:space="preserve"> </w:t>
      </w:r>
      <w:r w:rsidR="00DE15A8">
        <w:t>hiện</w:t>
      </w:r>
      <w:r w:rsidR="00DE15A8">
        <w:rPr>
          <w:spacing w:val="8"/>
        </w:rPr>
        <w:t xml:space="preserve"> </w:t>
      </w:r>
      <w:r w:rsidR="00DE15A8">
        <w:t>nghiêm</w:t>
      </w:r>
      <w:r w:rsidR="00DE15A8">
        <w:rPr>
          <w:spacing w:val="3"/>
        </w:rPr>
        <w:t xml:space="preserve"> </w:t>
      </w:r>
      <w:r w:rsidR="00DE15A8">
        <w:t>túc</w:t>
      </w:r>
      <w:r w:rsidR="00DE15A8">
        <w:rPr>
          <w:spacing w:val="6"/>
        </w:rPr>
        <w:t xml:space="preserve"> </w:t>
      </w:r>
      <w:r w:rsidR="00DE15A8">
        <w:t>các</w:t>
      </w:r>
      <w:r w:rsidR="00DE15A8">
        <w:rPr>
          <w:spacing w:val="7"/>
        </w:rPr>
        <w:t xml:space="preserve"> </w:t>
      </w:r>
      <w:r w:rsidR="00DE15A8">
        <w:t>nội</w:t>
      </w:r>
      <w:r w:rsidR="00DE15A8">
        <w:rPr>
          <w:spacing w:val="8"/>
        </w:rPr>
        <w:t xml:space="preserve"> </w:t>
      </w:r>
      <w:r w:rsidR="00DE15A8">
        <w:t>dung</w:t>
      </w:r>
      <w:r w:rsidR="00DE15A8">
        <w:rPr>
          <w:spacing w:val="7"/>
        </w:rPr>
        <w:t xml:space="preserve"> </w:t>
      </w:r>
      <w:r w:rsidR="00DE15A8">
        <w:t>trên.</w:t>
      </w:r>
      <w:r>
        <w:rPr>
          <w:spacing w:val="6"/>
          <w:lang w:val="en-US"/>
        </w:rPr>
        <w:t>/.</w:t>
      </w:r>
    </w:p>
    <w:p w:rsidR="00072A81" w:rsidRPr="0090103D" w:rsidRDefault="00072A81">
      <w:pPr>
        <w:pStyle w:val="BodyText"/>
        <w:spacing w:before="56"/>
        <w:ind w:left="0" w:firstLine="0"/>
        <w:jc w:val="left"/>
        <w:rPr>
          <w:sz w:val="52"/>
        </w:rPr>
      </w:pPr>
    </w:p>
    <w:tbl>
      <w:tblPr>
        <w:tblW w:w="0" w:type="auto"/>
        <w:tblInd w:w="465" w:type="dxa"/>
        <w:tblLayout w:type="fixed"/>
        <w:tblCellMar>
          <w:left w:w="0" w:type="dxa"/>
          <w:right w:w="0" w:type="dxa"/>
        </w:tblCellMar>
        <w:tblLook w:val="01E0" w:firstRow="1" w:lastRow="1" w:firstColumn="1" w:lastColumn="1" w:noHBand="0" w:noVBand="0"/>
      </w:tblPr>
      <w:tblGrid>
        <w:gridCol w:w="4806"/>
        <w:gridCol w:w="3459"/>
      </w:tblGrid>
      <w:tr w:rsidR="00072A81" w:rsidTr="0090103D">
        <w:trPr>
          <w:trHeight w:val="2550"/>
        </w:trPr>
        <w:tc>
          <w:tcPr>
            <w:tcW w:w="4806" w:type="dxa"/>
          </w:tcPr>
          <w:p w:rsidR="00072A81" w:rsidRDefault="00DE15A8">
            <w:pPr>
              <w:pStyle w:val="TableParagraph"/>
              <w:spacing w:line="266" w:lineRule="exact"/>
              <w:ind w:left="50"/>
              <w:rPr>
                <w:b/>
                <w:i/>
                <w:sz w:val="24"/>
              </w:rPr>
            </w:pPr>
            <w:r>
              <w:rPr>
                <w:b/>
                <w:i/>
                <w:sz w:val="24"/>
              </w:rPr>
              <w:t xml:space="preserve">Nơi </w:t>
            </w:r>
            <w:r>
              <w:rPr>
                <w:b/>
                <w:i/>
                <w:spacing w:val="-2"/>
                <w:sz w:val="24"/>
              </w:rPr>
              <w:t>nhận:</w:t>
            </w:r>
          </w:p>
          <w:p w:rsidR="00072A81" w:rsidRDefault="00DE15A8">
            <w:pPr>
              <w:pStyle w:val="TableParagraph"/>
              <w:numPr>
                <w:ilvl w:val="0"/>
                <w:numId w:val="13"/>
              </w:numPr>
              <w:tabs>
                <w:tab w:val="left" w:pos="176"/>
              </w:tabs>
              <w:spacing w:before="2" w:line="252" w:lineRule="exact"/>
              <w:ind w:left="176" w:hanging="126"/>
            </w:pPr>
            <w:r>
              <w:t>Như</w:t>
            </w:r>
            <w:r>
              <w:rPr>
                <w:spacing w:val="-2"/>
              </w:rPr>
              <w:t xml:space="preserve"> trên;</w:t>
            </w:r>
          </w:p>
          <w:p w:rsidR="00072A81" w:rsidRDefault="00DE15A8">
            <w:pPr>
              <w:pStyle w:val="TableParagraph"/>
              <w:numPr>
                <w:ilvl w:val="0"/>
                <w:numId w:val="13"/>
              </w:numPr>
              <w:tabs>
                <w:tab w:val="left" w:pos="174"/>
              </w:tabs>
              <w:spacing w:line="252" w:lineRule="exact"/>
              <w:ind w:left="174" w:hanging="124"/>
            </w:pPr>
            <w:r>
              <w:t>Lưu:</w:t>
            </w:r>
            <w:r>
              <w:rPr>
                <w:spacing w:val="-2"/>
              </w:rPr>
              <w:t xml:space="preserve"> </w:t>
            </w:r>
            <w:r w:rsidR="0090103D">
              <w:t>VT</w:t>
            </w:r>
            <w:r>
              <w:rPr>
                <w:spacing w:val="-4"/>
              </w:rPr>
              <w:t>.</w:t>
            </w:r>
          </w:p>
        </w:tc>
        <w:tc>
          <w:tcPr>
            <w:tcW w:w="3459" w:type="dxa"/>
          </w:tcPr>
          <w:p w:rsidR="00072A81" w:rsidRPr="0090103D" w:rsidRDefault="0090103D" w:rsidP="0090103D">
            <w:pPr>
              <w:pStyle w:val="TableParagraph"/>
              <w:spacing w:line="313" w:lineRule="exact"/>
              <w:ind w:left="938"/>
              <w:rPr>
                <w:b/>
                <w:sz w:val="26"/>
                <w:szCs w:val="26"/>
              </w:rPr>
            </w:pPr>
            <w:r w:rsidRPr="0090103D">
              <w:rPr>
                <w:b/>
                <w:noProof/>
                <w:sz w:val="26"/>
                <w:szCs w:val="26"/>
                <w:lang w:val="en-US"/>
              </w:rPr>
              <w:t>TRƯỞNG PHÒNG</w:t>
            </w:r>
          </w:p>
          <w:p w:rsidR="00072A81" w:rsidRDefault="00072A81">
            <w:pPr>
              <w:pStyle w:val="TableParagraph"/>
              <w:rPr>
                <w:sz w:val="28"/>
              </w:rPr>
            </w:pPr>
          </w:p>
          <w:p w:rsidR="00072A81" w:rsidRDefault="00072A81">
            <w:pPr>
              <w:pStyle w:val="TableParagraph"/>
              <w:rPr>
                <w:sz w:val="28"/>
              </w:rPr>
            </w:pPr>
          </w:p>
          <w:p w:rsidR="00072A81" w:rsidRDefault="00072A81">
            <w:pPr>
              <w:pStyle w:val="TableParagraph"/>
              <w:rPr>
                <w:sz w:val="28"/>
              </w:rPr>
            </w:pPr>
          </w:p>
          <w:p w:rsidR="00072A81" w:rsidRDefault="00072A81">
            <w:pPr>
              <w:pStyle w:val="TableParagraph"/>
              <w:spacing w:before="305"/>
              <w:rPr>
                <w:sz w:val="28"/>
              </w:rPr>
            </w:pPr>
          </w:p>
          <w:p w:rsidR="00072A81" w:rsidRPr="0090103D" w:rsidRDefault="0090103D" w:rsidP="0090103D">
            <w:pPr>
              <w:pStyle w:val="TableParagraph"/>
              <w:spacing w:line="302" w:lineRule="exact"/>
              <w:ind w:left="848"/>
              <w:rPr>
                <w:b/>
                <w:sz w:val="28"/>
                <w:lang w:val="en-US"/>
              </w:rPr>
            </w:pPr>
            <w:r>
              <w:rPr>
                <w:b/>
                <w:sz w:val="28"/>
                <w:lang w:val="en-US"/>
              </w:rPr>
              <w:t>Trịnh Vĩnh Thanh</w:t>
            </w:r>
          </w:p>
        </w:tc>
      </w:tr>
    </w:tbl>
    <w:p w:rsidR="00072A81" w:rsidRDefault="00072A81">
      <w:pPr>
        <w:spacing w:line="302" w:lineRule="exact"/>
        <w:rPr>
          <w:sz w:val="28"/>
        </w:rPr>
        <w:sectPr w:rsidR="00072A81" w:rsidSect="00AE390B">
          <w:headerReference w:type="default" r:id="rId7"/>
          <w:pgSz w:w="11910" w:h="16850"/>
          <w:pgMar w:top="1440" w:right="662" w:bottom="1440" w:left="1296" w:header="734" w:footer="0" w:gutter="0"/>
          <w:cols w:space="720"/>
          <w:titlePg/>
          <w:docGrid w:linePitch="299"/>
        </w:sectPr>
      </w:pPr>
    </w:p>
    <w:p w:rsidR="00072A81" w:rsidRDefault="00072A81" w:rsidP="009839DB">
      <w:pPr>
        <w:rPr>
          <w:b/>
          <w:sz w:val="28"/>
        </w:rPr>
      </w:pPr>
    </w:p>
    <w:sectPr w:rsidR="00072A81" w:rsidSect="009839DB">
      <w:headerReference w:type="default" r:id="rId8"/>
      <w:type w:val="continuous"/>
      <w:pgSz w:w="16850" w:h="11910" w:orient="landscape"/>
      <w:pgMar w:top="1120" w:right="700" w:bottom="280" w:left="1020" w:header="729" w:footer="0" w:gutter="0"/>
      <w:cols w:num="3" w:space="720" w:equalWidth="0">
        <w:col w:w="1048" w:space="2231"/>
        <w:col w:w="8477" w:space="2332"/>
        <w:col w:w="1042"/>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454" w:rsidRDefault="008A1454">
      <w:r>
        <w:separator/>
      </w:r>
    </w:p>
  </w:endnote>
  <w:endnote w:type="continuationSeparator" w:id="0">
    <w:p w:rsidR="008A1454" w:rsidRDefault="008A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454" w:rsidRDefault="008A1454">
      <w:r>
        <w:separator/>
      </w:r>
    </w:p>
  </w:footnote>
  <w:footnote w:type="continuationSeparator" w:id="0">
    <w:p w:rsidR="008A1454" w:rsidRDefault="008A14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5A8" w:rsidRDefault="00DE15A8">
    <w:pPr>
      <w:pStyle w:val="BodyText"/>
      <w:spacing w:before="0" w:line="14" w:lineRule="auto"/>
      <w:ind w:left="0" w:firstLine="0"/>
      <w:jc w:val="left"/>
      <w:rPr>
        <w:sz w:val="20"/>
      </w:rPr>
    </w:pPr>
    <w:r>
      <w:rPr>
        <w:noProof/>
        <w:lang w:val="en-US"/>
      </w:rPr>
      <mc:AlternateContent>
        <mc:Choice Requires="wps">
          <w:drawing>
            <wp:anchor distT="0" distB="0" distL="0" distR="0" simplePos="0" relativeHeight="251657728" behindDoc="1" locked="0" layoutInCell="1" allowOverlap="1">
              <wp:simplePos x="0" y="0"/>
              <wp:positionH relativeFrom="page">
                <wp:posOffset>3884040</wp:posOffset>
              </wp:positionH>
              <wp:positionV relativeFrom="page">
                <wp:posOffset>450426</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DE15A8" w:rsidRDefault="00DE15A8">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9839DB">
                            <w:rPr>
                              <w:noProof/>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05.85pt;margin-top:35.45pt;width:13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4cpgEAAD4DAAAOAAAAZHJzL2Uyb0RvYy54bWysUl9v0zAQf0fiO1h+p04GnS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" filled="f" stroked="f">
              <v:path arrowok="t"/>
              <v:textbox inset="0,0,0,0">
                <w:txbxContent>
                  <w:p w:rsidR="00DE15A8" w:rsidRDefault="00DE15A8">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9839DB">
                      <w:rPr>
                        <w:noProof/>
                        <w:spacing w:val="-10"/>
                        <w:sz w:val="24"/>
                      </w:rPr>
                      <w:t>2</w:t>
                    </w:r>
                    <w:r>
                      <w:rPr>
                        <w:spacing w:val="-10"/>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5A8" w:rsidRDefault="00DE15A8">
    <w:pPr>
      <w:pStyle w:val="BodyText"/>
      <w:spacing w:before="0" w:line="14" w:lineRule="auto"/>
      <w:ind w:left="0" w:firstLine="0"/>
      <w:jc w:val="left"/>
      <w:rPr>
        <w:sz w:val="20"/>
      </w:rPr>
    </w:pPr>
    <w:r>
      <w:rPr>
        <w:noProof/>
        <w:lang w:val="en-US"/>
      </w:rPr>
      <mc:AlternateContent>
        <mc:Choice Requires="wps">
          <w:drawing>
            <wp:anchor distT="0" distB="0" distL="0" distR="0" simplePos="0" relativeHeight="251658752" behindDoc="1" locked="0" layoutInCell="1" allowOverlap="1">
              <wp:simplePos x="0" y="0"/>
              <wp:positionH relativeFrom="page">
                <wp:posOffset>5330316</wp:posOffset>
              </wp:positionH>
              <wp:positionV relativeFrom="page">
                <wp:posOffset>450426</wp:posOffset>
              </wp:positionV>
              <wp:extent cx="2413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DE15A8" w:rsidRDefault="00DE15A8">
                          <w:pPr>
                            <w:spacing w:before="10"/>
                            <w:ind w:left="60"/>
                            <w:rPr>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7" type="#_x0000_t202" style="position:absolute;margin-left:419.7pt;margin-top:35.45pt;width:19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" filled="f" stroked="f">
              <v:path arrowok="t"/>
              <v:textbox inset="0,0,0,0">
                <w:txbxContent>
                  <w:p w:rsidR="00DE15A8" w:rsidRDefault="00DE15A8">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CA6"/>
    <w:multiLevelType w:val="hybridMultilevel"/>
    <w:tmpl w:val="DCD466B0"/>
    <w:lvl w:ilvl="0" w:tplc="C6006CB2">
      <w:start w:val="3"/>
      <w:numFmt w:val="decimal"/>
      <w:lvlText w:val="%1."/>
      <w:lvlJc w:val="left"/>
      <w:pPr>
        <w:ind w:left="113"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7178AC4E">
      <w:numFmt w:val="bullet"/>
      <w:lvlText w:val="•"/>
      <w:lvlJc w:val="left"/>
      <w:pPr>
        <w:ind w:left="776" w:hanging="240"/>
      </w:pPr>
      <w:rPr>
        <w:rFonts w:hint="default"/>
        <w:lang w:val="vi" w:eastAsia="en-US" w:bidi="ar-SA"/>
      </w:rPr>
    </w:lvl>
    <w:lvl w:ilvl="2" w:tplc="D652BDBE">
      <w:numFmt w:val="bullet"/>
      <w:lvlText w:val="•"/>
      <w:lvlJc w:val="left"/>
      <w:pPr>
        <w:ind w:left="1432" w:hanging="240"/>
      </w:pPr>
      <w:rPr>
        <w:rFonts w:hint="default"/>
        <w:lang w:val="vi" w:eastAsia="en-US" w:bidi="ar-SA"/>
      </w:rPr>
    </w:lvl>
    <w:lvl w:ilvl="3" w:tplc="CEE48F68">
      <w:numFmt w:val="bullet"/>
      <w:lvlText w:val="•"/>
      <w:lvlJc w:val="left"/>
      <w:pPr>
        <w:ind w:left="2088" w:hanging="240"/>
      </w:pPr>
      <w:rPr>
        <w:rFonts w:hint="default"/>
        <w:lang w:val="vi" w:eastAsia="en-US" w:bidi="ar-SA"/>
      </w:rPr>
    </w:lvl>
    <w:lvl w:ilvl="4" w:tplc="0ECC07E2">
      <w:numFmt w:val="bullet"/>
      <w:lvlText w:val="•"/>
      <w:lvlJc w:val="left"/>
      <w:pPr>
        <w:ind w:left="2744" w:hanging="240"/>
      </w:pPr>
      <w:rPr>
        <w:rFonts w:hint="default"/>
        <w:lang w:val="vi" w:eastAsia="en-US" w:bidi="ar-SA"/>
      </w:rPr>
    </w:lvl>
    <w:lvl w:ilvl="5" w:tplc="B0066488">
      <w:numFmt w:val="bullet"/>
      <w:lvlText w:val="•"/>
      <w:lvlJc w:val="left"/>
      <w:pPr>
        <w:ind w:left="3401" w:hanging="240"/>
      </w:pPr>
      <w:rPr>
        <w:rFonts w:hint="default"/>
        <w:lang w:val="vi" w:eastAsia="en-US" w:bidi="ar-SA"/>
      </w:rPr>
    </w:lvl>
    <w:lvl w:ilvl="6" w:tplc="3CCCE5FE">
      <w:numFmt w:val="bullet"/>
      <w:lvlText w:val="•"/>
      <w:lvlJc w:val="left"/>
      <w:pPr>
        <w:ind w:left="4057" w:hanging="240"/>
      </w:pPr>
      <w:rPr>
        <w:rFonts w:hint="default"/>
        <w:lang w:val="vi" w:eastAsia="en-US" w:bidi="ar-SA"/>
      </w:rPr>
    </w:lvl>
    <w:lvl w:ilvl="7" w:tplc="C74C2F32">
      <w:numFmt w:val="bullet"/>
      <w:lvlText w:val="•"/>
      <w:lvlJc w:val="left"/>
      <w:pPr>
        <w:ind w:left="4713" w:hanging="240"/>
      </w:pPr>
      <w:rPr>
        <w:rFonts w:hint="default"/>
        <w:lang w:val="vi" w:eastAsia="en-US" w:bidi="ar-SA"/>
      </w:rPr>
    </w:lvl>
    <w:lvl w:ilvl="8" w:tplc="1466FBCA">
      <w:numFmt w:val="bullet"/>
      <w:lvlText w:val="•"/>
      <w:lvlJc w:val="left"/>
      <w:pPr>
        <w:ind w:left="5369" w:hanging="240"/>
      </w:pPr>
      <w:rPr>
        <w:rFonts w:hint="default"/>
        <w:lang w:val="vi" w:eastAsia="en-US" w:bidi="ar-SA"/>
      </w:rPr>
    </w:lvl>
  </w:abstractNum>
  <w:abstractNum w:abstractNumId="1" w15:restartNumberingAfterBreak="0">
    <w:nsid w:val="16E93082"/>
    <w:multiLevelType w:val="hybridMultilevel"/>
    <w:tmpl w:val="4732B314"/>
    <w:lvl w:ilvl="0" w:tplc="7602C1E2">
      <w:start w:val="1"/>
      <w:numFmt w:val="lowerLetter"/>
      <w:lvlText w:val="%1)"/>
      <w:lvlJc w:val="left"/>
      <w:pPr>
        <w:ind w:left="113" w:hanging="262"/>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9D74D22C">
      <w:numFmt w:val="bullet"/>
      <w:lvlText w:val="•"/>
      <w:lvlJc w:val="left"/>
      <w:pPr>
        <w:ind w:left="776" w:hanging="262"/>
      </w:pPr>
      <w:rPr>
        <w:rFonts w:hint="default"/>
        <w:lang w:val="vi" w:eastAsia="en-US" w:bidi="ar-SA"/>
      </w:rPr>
    </w:lvl>
    <w:lvl w:ilvl="2" w:tplc="77AC7542">
      <w:numFmt w:val="bullet"/>
      <w:lvlText w:val="•"/>
      <w:lvlJc w:val="left"/>
      <w:pPr>
        <w:ind w:left="1432" w:hanging="262"/>
      </w:pPr>
      <w:rPr>
        <w:rFonts w:hint="default"/>
        <w:lang w:val="vi" w:eastAsia="en-US" w:bidi="ar-SA"/>
      </w:rPr>
    </w:lvl>
    <w:lvl w:ilvl="3" w:tplc="C518DF36">
      <w:numFmt w:val="bullet"/>
      <w:lvlText w:val="•"/>
      <w:lvlJc w:val="left"/>
      <w:pPr>
        <w:ind w:left="2088" w:hanging="262"/>
      </w:pPr>
      <w:rPr>
        <w:rFonts w:hint="default"/>
        <w:lang w:val="vi" w:eastAsia="en-US" w:bidi="ar-SA"/>
      </w:rPr>
    </w:lvl>
    <w:lvl w:ilvl="4" w:tplc="9B14B332">
      <w:numFmt w:val="bullet"/>
      <w:lvlText w:val="•"/>
      <w:lvlJc w:val="left"/>
      <w:pPr>
        <w:ind w:left="2744" w:hanging="262"/>
      </w:pPr>
      <w:rPr>
        <w:rFonts w:hint="default"/>
        <w:lang w:val="vi" w:eastAsia="en-US" w:bidi="ar-SA"/>
      </w:rPr>
    </w:lvl>
    <w:lvl w:ilvl="5" w:tplc="01268BDA">
      <w:numFmt w:val="bullet"/>
      <w:lvlText w:val="•"/>
      <w:lvlJc w:val="left"/>
      <w:pPr>
        <w:ind w:left="3401" w:hanging="262"/>
      </w:pPr>
      <w:rPr>
        <w:rFonts w:hint="default"/>
        <w:lang w:val="vi" w:eastAsia="en-US" w:bidi="ar-SA"/>
      </w:rPr>
    </w:lvl>
    <w:lvl w:ilvl="6" w:tplc="B5BC7DB8">
      <w:numFmt w:val="bullet"/>
      <w:lvlText w:val="•"/>
      <w:lvlJc w:val="left"/>
      <w:pPr>
        <w:ind w:left="4057" w:hanging="262"/>
      </w:pPr>
      <w:rPr>
        <w:rFonts w:hint="default"/>
        <w:lang w:val="vi" w:eastAsia="en-US" w:bidi="ar-SA"/>
      </w:rPr>
    </w:lvl>
    <w:lvl w:ilvl="7" w:tplc="7FE4AA7A">
      <w:numFmt w:val="bullet"/>
      <w:lvlText w:val="•"/>
      <w:lvlJc w:val="left"/>
      <w:pPr>
        <w:ind w:left="4713" w:hanging="262"/>
      </w:pPr>
      <w:rPr>
        <w:rFonts w:hint="default"/>
        <w:lang w:val="vi" w:eastAsia="en-US" w:bidi="ar-SA"/>
      </w:rPr>
    </w:lvl>
    <w:lvl w:ilvl="8" w:tplc="B2C020FC">
      <w:numFmt w:val="bullet"/>
      <w:lvlText w:val="•"/>
      <w:lvlJc w:val="left"/>
      <w:pPr>
        <w:ind w:left="5369" w:hanging="262"/>
      </w:pPr>
      <w:rPr>
        <w:rFonts w:hint="default"/>
        <w:lang w:val="vi" w:eastAsia="en-US" w:bidi="ar-SA"/>
      </w:rPr>
    </w:lvl>
  </w:abstractNum>
  <w:abstractNum w:abstractNumId="2" w15:restartNumberingAfterBreak="0">
    <w:nsid w:val="21626774"/>
    <w:multiLevelType w:val="hybridMultilevel"/>
    <w:tmpl w:val="2E3CFAAA"/>
    <w:lvl w:ilvl="0" w:tplc="0B46F864">
      <w:start w:val="1"/>
      <w:numFmt w:val="decimal"/>
      <w:lvlText w:val="%1."/>
      <w:lvlJc w:val="left"/>
      <w:pPr>
        <w:ind w:left="113" w:hanging="233"/>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97E8239E">
      <w:numFmt w:val="bullet"/>
      <w:lvlText w:val="•"/>
      <w:lvlJc w:val="left"/>
      <w:pPr>
        <w:ind w:left="776" w:hanging="233"/>
      </w:pPr>
      <w:rPr>
        <w:rFonts w:hint="default"/>
        <w:lang w:val="vi" w:eastAsia="en-US" w:bidi="ar-SA"/>
      </w:rPr>
    </w:lvl>
    <w:lvl w:ilvl="2" w:tplc="D68EB9DC">
      <w:numFmt w:val="bullet"/>
      <w:lvlText w:val="•"/>
      <w:lvlJc w:val="left"/>
      <w:pPr>
        <w:ind w:left="1432" w:hanging="233"/>
      </w:pPr>
      <w:rPr>
        <w:rFonts w:hint="default"/>
        <w:lang w:val="vi" w:eastAsia="en-US" w:bidi="ar-SA"/>
      </w:rPr>
    </w:lvl>
    <w:lvl w:ilvl="3" w:tplc="BD0CF936">
      <w:numFmt w:val="bullet"/>
      <w:lvlText w:val="•"/>
      <w:lvlJc w:val="left"/>
      <w:pPr>
        <w:ind w:left="2088" w:hanging="233"/>
      </w:pPr>
      <w:rPr>
        <w:rFonts w:hint="default"/>
        <w:lang w:val="vi" w:eastAsia="en-US" w:bidi="ar-SA"/>
      </w:rPr>
    </w:lvl>
    <w:lvl w:ilvl="4" w:tplc="59D4752E">
      <w:numFmt w:val="bullet"/>
      <w:lvlText w:val="•"/>
      <w:lvlJc w:val="left"/>
      <w:pPr>
        <w:ind w:left="2744" w:hanging="233"/>
      </w:pPr>
      <w:rPr>
        <w:rFonts w:hint="default"/>
        <w:lang w:val="vi" w:eastAsia="en-US" w:bidi="ar-SA"/>
      </w:rPr>
    </w:lvl>
    <w:lvl w:ilvl="5" w:tplc="EE8057B8">
      <w:numFmt w:val="bullet"/>
      <w:lvlText w:val="•"/>
      <w:lvlJc w:val="left"/>
      <w:pPr>
        <w:ind w:left="3401" w:hanging="233"/>
      </w:pPr>
      <w:rPr>
        <w:rFonts w:hint="default"/>
        <w:lang w:val="vi" w:eastAsia="en-US" w:bidi="ar-SA"/>
      </w:rPr>
    </w:lvl>
    <w:lvl w:ilvl="6" w:tplc="89724690">
      <w:numFmt w:val="bullet"/>
      <w:lvlText w:val="•"/>
      <w:lvlJc w:val="left"/>
      <w:pPr>
        <w:ind w:left="4057" w:hanging="233"/>
      </w:pPr>
      <w:rPr>
        <w:rFonts w:hint="default"/>
        <w:lang w:val="vi" w:eastAsia="en-US" w:bidi="ar-SA"/>
      </w:rPr>
    </w:lvl>
    <w:lvl w:ilvl="7" w:tplc="7B1E8E52">
      <w:numFmt w:val="bullet"/>
      <w:lvlText w:val="•"/>
      <w:lvlJc w:val="left"/>
      <w:pPr>
        <w:ind w:left="4713" w:hanging="233"/>
      </w:pPr>
      <w:rPr>
        <w:rFonts w:hint="default"/>
        <w:lang w:val="vi" w:eastAsia="en-US" w:bidi="ar-SA"/>
      </w:rPr>
    </w:lvl>
    <w:lvl w:ilvl="8" w:tplc="6B42272C">
      <w:numFmt w:val="bullet"/>
      <w:lvlText w:val="•"/>
      <w:lvlJc w:val="left"/>
      <w:pPr>
        <w:ind w:left="5369" w:hanging="233"/>
      </w:pPr>
      <w:rPr>
        <w:rFonts w:hint="default"/>
        <w:lang w:val="vi" w:eastAsia="en-US" w:bidi="ar-SA"/>
      </w:rPr>
    </w:lvl>
  </w:abstractNum>
  <w:abstractNum w:abstractNumId="3" w15:restartNumberingAfterBreak="0">
    <w:nsid w:val="26C211E3"/>
    <w:multiLevelType w:val="hybridMultilevel"/>
    <w:tmpl w:val="B4F6F512"/>
    <w:lvl w:ilvl="0" w:tplc="47EEDE94">
      <w:numFmt w:val="bullet"/>
      <w:lvlText w:val="-"/>
      <w:lvlJc w:val="left"/>
      <w:pPr>
        <w:ind w:left="110" w:hanging="152"/>
      </w:pPr>
      <w:rPr>
        <w:rFonts w:ascii="Times New Roman" w:eastAsia="Times New Roman" w:hAnsi="Times New Roman" w:cs="Times New Roman" w:hint="default"/>
        <w:b w:val="0"/>
        <w:bCs w:val="0"/>
        <w:i w:val="0"/>
        <w:iCs w:val="0"/>
        <w:spacing w:val="0"/>
        <w:w w:val="100"/>
        <w:sz w:val="24"/>
        <w:szCs w:val="24"/>
        <w:lang w:val="vi" w:eastAsia="en-US" w:bidi="ar-SA"/>
      </w:rPr>
    </w:lvl>
    <w:lvl w:ilvl="1" w:tplc="5AACD870">
      <w:numFmt w:val="bullet"/>
      <w:lvlText w:val="•"/>
      <w:lvlJc w:val="left"/>
      <w:pPr>
        <w:ind w:left="776" w:hanging="152"/>
      </w:pPr>
      <w:rPr>
        <w:rFonts w:hint="default"/>
        <w:lang w:val="vi" w:eastAsia="en-US" w:bidi="ar-SA"/>
      </w:rPr>
    </w:lvl>
    <w:lvl w:ilvl="2" w:tplc="02FA7E1C">
      <w:numFmt w:val="bullet"/>
      <w:lvlText w:val="•"/>
      <w:lvlJc w:val="left"/>
      <w:pPr>
        <w:ind w:left="1432" w:hanging="152"/>
      </w:pPr>
      <w:rPr>
        <w:rFonts w:hint="default"/>
        <w:lang w:val="vi" w:eastAsia="en-US" w:bidi="ar-SA"/>
      </w:rPr>
    </w:lvl>
    <w:lvl w:ilvl="3" w:tplc="9E080FCE">
      <w:numFmt w:val="bullet"/>
      <w:lvlText w:val="•"/>
      <w:lvlJc w:val="left"/>
      <w:pPr>
        <w:ind w:left="2088" w:hanging="152"/>
      </w:pPr>
      <w:rPr>
        <w:rFonts w:hint="default"/>
        <w:lang w:val="vi" w:eastAsia="en-US" w:bidi="ar-SA"/>
      </w:rPr>
    </w:lvl>
    <w:lvl w:ilvl="4" w:tplc="D1BA82FE">
      <w:numFmt w:val="bullet"/>
      <w:lvlText w:val="•"/>
      <w:lvlJc w:val="left"/>
      <w:pPr>
        <w:ind w:left="2744" w:hanging="152"/>
      </w:pPr>
      <w:rPr>
        <w:rFonts w:hint="default"/>
        <w:lang w:val="vi" w:eastAsia="en-US" w:bidi="ar-SA"/>
      </w:rPr>
    </w:lvl>
    <w:lvl w:ilvl="5" w:tplc="C9486EB6">
      <w:numFmt w:val="bullet"/>
      <w:lvlText w:val="•"/>
      <w:lvlJc w:val="left"/>
      <w:pPr>
        <w:ind w:left="3401" w:hanging="152"/>
      </w:pPr>
      <w:rPr>
        <w:rFonts w:hint="default"/>
        <w:lang w:val="vi" w:eastAsia="en-US" w:bidi="ar-SA"/>
      </w:rPr>
    </w:lvl>
    <w:lvl w:ilvl="6" w:tplc="D248C464">
      <w:numFmt w:val="bullet"/>
      <w:lvlText w:val="•"/>
      <w:lvlJc w:val="left"/>
      <w:pPr>
        <w:ind w:left="4057" w:hanging="152"/>
      </w:pPr>
      <w:rPr>
        <w:rFonts w:hint="default"/>
        <w:lang w:val="vi" w:eastAsia="en-US" w:bidi="ar-SA"/>
      </w:rPr>
    </w:lvl>
    <w:lvl w:ilvl="7" w:tplc="A2089C2A">
      <w:numFmt w:val="bullet"/>
      <w:lvlText w:val="•"/>
      <w:lvlJc w:val="left"/>
      <w:pPr>
        <w:ind w:left="4713" w:hanging="152"/>
      </w:pPr>
      <w:rPr>
        <w:rFonts w:hint="default"/>
        <w:lang w:val="vi" w:eastAsia="en-US" w:bidi="ar-SA"/>
      </w:rPr>
    </w:lvl>
    <w:lvl w:ilvl="8" w:tplc="9F947C02">
      <w:numFmt w:val="bullet"/>
      <w:lvlText w:val="•"/>
      <w:lvlJc w:val="left"/>
      <w:pPr>
        <w:ind w:left="5369" w:hanging="152"/>
      </w:pPr>
      <w:rPr>
        <w:rFonts w:hint="default"/>
        <w:lang w:val="vi" w:eastAsia="en-US" w:bidi="ar-SA"/>
      </w:rPr>
    </w:lvl>
  </w:abstractNum>
  <w:abstractNum w:abstractNumId="4" w15:restartNumberingAfterBreak="0">
    <w:nsid w:val="2D514A99"/>
    <w:multiLevelType w:val="hybridMultilevel"/>
    <w:tmpl w:val="1E5CF826"/>
    <w:lvl w:ilvl="0" w:tplc="623ABAF4">
      <w:start w:val="4"/>
      <w:numFmt w:val="decimal"/>
      <w:lvlText w:val="%1."/>
      <w:lvlJc w:val="left"/>
      <w:pPr>
        <w:ind w:left="113" w:hanging="23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9EB894C4">
      <w:numFmt w:val="bullet"/>
      <w:lvlText w:val="•"/>
      <w:lvlJc w:val="left"/>
      <w:pPr>
        <w:ind w:left="776" w:hanging="238"/>
      </w:pPr>
      <w:rPr>
        <w:rFonts w:hint="default"/>
        <w:lang w:val="vi" w:eastAsia="en-US" w:bidi="ar-SA"/>
      </w:rPr>
    </w:lvl>
    <w:lvl w:ilvl="2" w:tplc="A2BCB460">
      <w:numFmt w:val="bullet"/>
      <w:lvlText w:val="•"/>
      <w:lvlJc w:val="left"/>
      <w:pPr>
        <w:ind w:left="1432" w:hanging="238"/>
      </w:pPr>
      <w:rPr>
        <w:rFonts w:hint="default"/>
        <w:lang w:val="vi" w:eastAsia="en-US" w:bidi="ar-SA"/>
      </w:rPr>
    </w:lvl>
    <w:lvl w:ilvl="3" w:tplc="690ED98E">
      <w:numFmt w:val="bullet"/>
      <w:lvlText w:val="•"/>
      <w:lvlJc w:val="left"/>
      <w:pPr>
        <w:ind w:left="2088" w:hanging="238"/>
      </w:pPr>
      <w:rPr>
        <w:rFonts w:hint="default"/>
        <w:lang w:val="vi" w:eastAsia="en-US" w:bidi="ar-SA"/>
      </w:rPr>
    </w:lvl>
    <w:lvl w:ilvl="4" w:tplc="DBDE8F0C">
      <w:numFmt w:val="bullet"/>
      <w:lvlText w:val="•"/>
      <w:lvlJc w:val="left"/>
      <w:pPr>
        <w:ind w:left="2744" w:hanging="238"/>
      </w:pPr>
      <w:rPr>
        <w:rFonts w:hint="default"/>
        <w:lang w:val="vi" w:eastAsia="en-US" w:bidi="ar-SA"/>
      </w:rPr>
    </w:lvl>
    <w:lvl w:ilvl="5" w:tplc="679E7D86">
      <w:numFmt w:val="bullet"/>
      <w:lvlText w:val="•"/>
      <w:lvlJc w:val="left"/>
      <w:pPr>
        <w:ind w:left="3401" w:hanging="238"/>
      </w:pPr>
      <w:rPr>
        <w:rFonts w:hint="default"/>
        <w:lang w:val="vi" w:eastAsia="en-US" w:bidi="ar-SA"/>
      </w:rPr>
    </w:lvl>
    <w:lvl w:ilvl="6" w:tplc="1864FA70">
      <w:numFmt w:val="bullet"/>
      <w:lvlText w:val="•"/>
      <w:lvlJc w:val="left"/>
      <w:pPr>
        <w:ind w:left="4057" w:hanging="238"/>
      </w:pPr>
      <w:rPr>
        <w:rFonts w:hint="default"/>
        <w:lang w:val="vi" w:eastAsia="en-US" w:bidi="ar-SA"/>
      </w:rPr>
    </w:lvl>
    <w:lvl w:ilvl="7" w:tplc="4E381E9E">
      <w:numFmt w:val="bullet"/>
      <w:lvlText w:val="•"/>
      <w:lvlJc w:val="left"/>
      <w:pPr>
        <w:ind w:left="4713" w:hanging="238"/>
      </w:pPr>
      <w:rPr>
        <w:rFonts w:hint="default"/>
        <w:lang w:val="vi" w:eastAsia="en-US" w:bidi="ar-SA"/>
      </w:rPr>
    </w:lvl>
    <w:lvl w:ilvl="8" w:tplc="DA5812F0">
      <w:numFmt w:val="bullet"/>
      <w:lvlText w:val="•"/>
      <w:lvlJc w:val="left"/>
      <w:pPr>
        <w:ind w:left="5369" w:hanging="238"/>
      </w:pPr>
      <w:rPr>
        <w:rFonts w:hint="default"/>
        <w:lang w:val="vi" w:eastAsia="en-US" w:bidi="ar-SA"/>
      </w:rPr>
    </w:lvl>
  </w:abstractNum>
  <w:abstractNum w:abstractNumId="5" w15:restartNumberingAfterBreak="0">
    <w:nsid w:val="3063719E"/>
    <w:multiLevelType w:val="hybridMultilevel"/>
    <w:tmpl w:val="2FB6A3EE"/>
    <w:lvl w:ilvl="0" w:tplc="88DAA568">
      <w:start w:val="1"/>
      <w:numFmt w:val="decimal"/>
      <w:lvlText w:val="%1."/>
      <w:lvlJc w:val="left"/>
      <w:pPr>
        <w:ind w:left="113" w:hanging="245"/>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1D5EF858">
      <w:numFmt w:val="bullet"/>
      <w:lvlText w:val="•"/>
      <w:lvlJc w:val="left"/>
      <w:pPr>
        <w:ind w:left="776" w:hanging="245"/>
      </w:pPr>
      <w:rPr>
        <w:rFonts w:hint="default"/>
        <w:lang w:val="vi" w:eastAsia="en-US" w:bidi="ar-SA"/>
      </w:rPr>
    </w:lvl>
    <w:lvl w:ilvl="2" w:tplc="104ED54A">
      <w:numFmt w:val="bullet"/>
      <w:lvlText w:val="•"/>
      <w:lvlJc w:val="left"/>
      <w:pPr>
        <w:ind w:left="1432" w:hanging="245"/>
      </w:pPr>
      <w:rPr>
        <w:rFonts w:hint="default"/>
        <w:lang w:val="vi" w:eastAsia="en-US" w:bidi="ar-SA"/>
      </w:rPr>
    </w:lvl>
    <w:lvl w:ilvl="3" w:tplc="29C2708C">
      <w:numFmt w:val="bullet"/>
      <w:lvlText w:val="•"/>
      <w:lvlJc w:val="left"/>
      <w:pPr>
        <w:ind w:left="2088" w:hanging="245"/>
      </w:pPr>
      <w:rPr>
        <w:rFonts w:hint="default"/>
        <w:lang w:val="vi" w:eastAsia="en-US" w:bidi="ar-SA"/>
      </w:rPr>
    </w:lvl>
    <w:lvl w:ilvl="4" w:tplc="1D605D32">
      <w:numFmt w:val="bullet"/>
      <w:lvlText w:val="•"/>
      <w:lvlJc w:val="left"/>
      <w:pPr>
        <w:ind w:left="2744" w:hanging="245"/>
      </w:pPr>
      <w:rPr>
        <w:rFonts w:hint="default"/>
        <w:lang w:val="vi" w:eastAsia="en-US" w:bidi="ar-SA"/>
      </w:rPr>
    </w:lvl>
    <w:lvl w:ilvl="5" w:tplc="A6384070">
      <w:numFmt w:val="bullet"/>
      <w:lvlText w:val="•"/>
      <w:lvlJc w:val="left"/>
      <w:pPr>
        <w:ind w:left="3401" w:hanging="245"/>
      </w:pPr>
      <w:rPr>
        <w:rFonts w:hint="default"/>
        <w:lang w:val="vi" w:eastAsia="en-US" w:bidi="ar-SA"/>
      </w:rPr>
    </w:lvl>
    <w:lvl w:ilvl="6" w:tplc="927ADC6A">
      <w:numFmt w:val="bullet"/>
      <w:lvlText w:val="•"/>
      <w:lvlJc w:val="left"/>
      <w:pPr>
        <w:ind w:left="4057" w:hanging="245"/>
      </w:pPr>
      <w:rPr>
        <w:rFonts w:hint="default"/>
        <w:lang w:val="vi" w:eastAsia="en-US" w:bidi="ar-SA"/>
      </w:rPr>
    </w:lvl>
    <w:lvl w:ilvl="7" w:tplc="89D2E1E4">
      <w:numFmt w:val="bullet"/>
      <w:lvlText w:val="•"/>
      <w:lvlJc w:val="left"/>
      <w:pPr>
        <w:ind w:left="4713" w:hanging="245"/>
      </w:pPr>
      <w:rPr>
        <w:rFonts w:hint="default"/>
        <w:lang w:val="vi" w:eastAsia="en-US" w:bidi="ar-SA"/>
      </w:rPr>
    </w:lvl>
    <w:lvl w:ilvl="8" w:tplc="A8822DC2">
      <w:numFmt w:val="bullet"/>
      <w:lvlText w:val="•"/>
      <w:lvlJc w:val="left"/>
      <w:pPr>
        <w:ind w:left="5369" w:hanging="245"/>
      </w:pPr>
      <w:rPr>
        <w:rFonts w:hint="default"/>
        <w:lang w:val="vi" w:eastAsia="en-US" w:bidi="ar-SA"/>
      </w:rPr>
    </w:lvl>
  </w:abstractNum>
  <w:abstractNum w:abstractNumId="6" w15:restartNumberingAfterBreak="0">
    <w:nsid w:val="50DD6521"/>
    <w:multiLevelType w:val="hybridMultilevel"/>
    <w:tmpl w:val="E18EA40A"/>
    <w:lvl w:ilvl="0" w:tplc="B642A18E">
      <w:numFmt w:val="bullet"/>
      <w:lvlText w:val="-"/>
      <w:lvlJc w:val="left"/>
      <w:pPr>
        <w:ind w:left="20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5E83D0A">
      <w:numFmt w:val="bullet"/>
      <w:lvlText w:val="•"/>
      <w:lvlJc w:val="left"/>
      <w:pPr>
        <w:ind w:left="2794" w:hanging="164"/>
      </w:pPr>
      <w:rPr>
        <w:rFonts w:hint="default"/>
        <w:lang w:val="vi" w:eastAsia="en-US" w:bidi="ar-SA"/>
      </w:rPr>
    </w:lvl>
    <w:lvl w:ilvl="2" w:tplc="3A623010">
      <w:numFmt w:val="bullet"/>
      <w:lvlText w:val="•"/>
      <w:lvlJc w:val="left"/>
      <w:pPr>
        <w:ind w:left="3589" w:hanging="164"/>
      </w:pPr>
      <w:rPr>
        <w:rFonts w:hint="default"/>
        <w:lang w:val="vi" w:eastAsia="en-US" w:bidi="ar-SA"/>
      </w:rPr>
    </w:lvl>
    <w:lvl w:ilvl="3" w:tplc="5454792A">
      <w:numFmt w:val="bullet"/>
      <w:lvlText w:val="•"/>
      <w:lvlJc w:val="left"/>
      <w:pPr>
        <w:ind w:left="4383" w:hanging="164"/>
      </w:pPr>
      <w:rPr>
        <w:rFonts w:hint="default"/>
        <w:lang w:val="vi" w:eastAsia="en-US" w:bidi="ar-SA"/>
      </w:rPr>
    </w:lvl>
    <w:lvl w:ilvl="4" w:tplc="E598B9EC">
      <w:numFmt w:val="bullet"/>
      <w:lvlText w:val="•"/>
      <w:lvlJc w:val="left"/>
      <w:pPr>
        <w:ind w:left="5178" w:hanging="164"/>
      </w:pPr>
      <w:rPr>
        <w:rFonts w:hint="default"/>
        <w:lang w:val="vi" w:eastAsia="en-US" w:bidi="ar-SA"/>
      </w:rPr>
    </w:lvl>
    <w:lvl w:ilvl="5" w:tplc="3BFEE268">
      <w:numFmt w:val="bullet"/>
      <w:lvlText w:val="•"/>
      <w:lvlJc w:val="left"/>
      <w:pPr>
        <w:ind w:left="5973" w:hanging="164"/>
      </w:pPr>
      <w:rPr>
        <w:rFonts w:hint="default"/>
        <w:lang w:val="vi" w:eastAsia="en-US" w:bidi="ar-SA"/>
      </w:rPr>
    </w:lvl>
    <w:lvl w:ilvl="6" w:tplc="2D241A60">
      <w:numFmt w:val="bullet"/>
      <w:lvlText w:val="•"/>
      <w:lvlJc w:val="left"/>
      <w:pPr>
        <w:ind w:left="6767" w:hanging="164"/>
      </w:pPr>
      <w:rPr>
        <w:rFonts w:hint="default"/>
        <w:lang w:val="vi" w:eastAsia="en-US" w:bidi="ar-SA"/>
      </w:rPr>
    </w:lvl>
    <w:lvl w:ilvl="7" w:tplc="1A5EEE3A">
      <w:numFmt w:val="bullet"/>
      <w:lvlText w:val="•"/>
      <w:lvlJc w:val="left"/>
      <w:pPr>
        <w:ind w:left="7562" w:hanging="164"/>
      </w:pPr>
      <w:rPr>
        <w:rFonts w:hint="default"/>
        <w:lang w:val="vi" w:eastAsia="en-US" w:bidi="ar-SA"/>
      </w:rPr>
    </w:lvl>
    <w:lvl w:ilvl="8" w:tplc="DF685C7C">
      <w:numFmt w:val="bullet"/>
      <w:lvlText w:val="•"/>
      <w:lvlJc w:val="left"/>
      <w:pPr>
        <w:ind w:left="8357" w:hanging="164"/>
      </w:pPr>
      <w:rPr>
        <w:rFonts w:hint="default"/>
        <w:lang w:val="vi" w:eastAsia="en-US" w:bidi="ar-SA"/>
      </w:rPr>
    </w:lvl>
  </w:abstractNum>
  <w:abstractNum w:abstractNumId="7" w15:restartNumberingAfterBreak="0">
    <w:nsid w:val="53081282"/>
    <w:multiLevelType w:val="hybridMultilevel"/>
    <w:tmpl w:val="509CC166"/>
    <w:lvl w:ilvl="0" w:tplc="E6725FBC">
      <w:start w:val="1"/>
      <w:numFmt w:val="decimal"/>
      <w:lvlText w:val="%1."/>
      <w:lvlJc w:val="left"/>
      <w:pPr>
        <w:ind w:left="110" w:hanging="25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1D547C64">
      <w:numFmt w:val="bullet"/>
      <w:lvlText w:val="•"/>
      <w:lvlJc w:val="left"/>
      <w:pPr>
        <w:ind w:left="776" w:hanging="257"/>
      </w:pPr>
      <w:rPr>
        <w:rFonts w:hint="default"/>
        <w:lang w:val="vi" w:eastAsia="en-US" w:bidi="ar-SA"/>
      </w:rPr>
    </w:lvl>
    <w:lvl w:ilvl="2" w:tplc="6BB229B2">
      <w:numFmt w:val="bullet"/>
      <w:lvlText w:val="•"/>
      <w:lvlJc w:val="left"/>
      <w:pPr>
        <w:ind w:left="1432" w:hanging="257"/>
      </w:pPr>
      <w:rPr>
        <w:rFonts w:hint="default"/>
        <w:lang w:val="vi" w:eastAsia="en-US" w:bidi="ar-SA"/>
      </w:rPr>
    </w:lvl>
    <w:lvl w:ilvl="3" w:tplc="09963626">
      <w:numFmt w:val="bullet"/>
      <w:lvlText w:val="•"/>
      <w:lvlJc w:val="left"/>
      <w:pPr>
        <w:ind w:left="2088" w:hanging="257"/>
      </w:pPr>
      <w:rPr>
        <w:rFonts w:hint="default"/>
        <w:lang w:val="vi" w:eastAsia="en-US" w:bidi="ar-SA"/>
      </w:rPr>
    </w:lvl>
    <w:lvl w:ilvl="4" w:tplc="A498FC94">
      <w:numFmt w:val="bullet"/>
      <w:lvlText w:val="•"/>
      <w:lvlJc w:val="left"/>
      <w:pPr>
        <w:ind w:left="2744" w:hanging="257"/>
      </w:pPr>
      <w:rPr>
        <w:rFonts w:hint="default"/>
        <w:lang w:val="vi" w:eastAsia="en-US" w:bidi="ar-SA"/>
      </w:rPr>
    </w:lvl>
    <w:lvl w:ilvl="5" w:tplc="3BD843EE">
      <w:numFmt w:val="bullet"/>
      <w:lvlText w:val="•"/>
      <w:lvlJc w:val="left"/>
      <w:pPr>
        <w:ind w:left="3401" w:hanging="257"/>
      </w:pPr>
      <w:rPr>
        <w:rFonts w:hint="default"/>
        <w:lang w:val="vi" w:eastAsia="en-US" w:bidi="ar-SA"/>
      </w:rPr>
    </w:lvl>
    <w:lvl w:ilvl="6" w:tplc="8CC8402E">
      <w:numFmt w:val="bullet"/>
      <w:lvlText w:val="•"/>
      <w:lvlJc w:val="left"/>
      <w:pPr>
        <w:ind w:left="4057" w:hanging="257"/>
      </w:pPr>
      <w:rPr>
        <w:rFonts w:hint="default"/>
        <w:lang w:val="vi" w:eastAsia="en-US" w:bidi="ar-SA"/>
      </w:rPr>
    </w:lvl>
    <w:lvl w:ilvl="7" w:tplc="8B14E7D8">
      <w:numFmt w:val="bullet"/>
      <w:lvlText w:val="•"/>
      <w:lvlJc w:val="left"/>
      <w:pPr>
        <w:ind w:left="4713" w:hanging="257"/>
      </w:pPr>
      <w:rPr>
        <w:rFonts w:hint="default"/>
        <w:lang w:val="vi" w:eastAsia="en-US" w:bidi="ar-SA"/>
      </w:rPr>
    </w:lvl>
    <w:lvl w:ilvl="8" w:tplc="E97C01AE">
      <w:numFmt w:val="bullet"/>
      <w:lvlText w:val="•"/>
      <w:lvlJc w:val="left"/>
      <w:pPr>
        <w:ind w:left="5369" w:hanging="257"/>
      </w:pPr>
      <w:rPr>
        <w:rFonts w:hint="default"/>
        <w:lang w:val="vi" w:eastAsia="en-US" w:bidi="ar-SA"/>
      </w:rPr>
    </w:lvl>
  </w:abstractNum>
  <w:abstractNum w:abstractNumId="8" w15:restartNumberingAfterBreak="0">
    <w:nsid w:val="54D71633"/>
    <w:multiLevelType w:val="hybridMultilevel"/>
    <w:tmpl w:val="C7B864A8"/>
    <w:lvl w:ilvl="0" w:tplc="EA6230C2">
      <w:numFmt w:val="bullet"/>
      <w:lvlText w:val="-"/>
      <w:lvlJc w:val="left"/>
      <w:pPr>
        <w:ind w:left="24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71A6A2C">
      <w:numFmt w:val="bullet"/>
      <w:lvlText w:val="•"/>
      <w:lvlJc w:val="left"/>
      <w:pPr>
        <w:ind w:left="884" w:hanging="140"/>
      </w:pPr>
      <w:rPr>
        <w:rFonts w:hint="default"/>
        <w:lang w:val="vi" w:eastAsia="en-US" w:bidi="ar-SA"/>
      </w:rPr>
    </w:lvl>
    <w:lvl w:ilvl="2" w:tplc="A86A615A">
      <w:numFmt w:val="bullet"/>
      <w:lvlText w:val="•"/>
      <w:lvlJc w:val="left"/>
      <w:pPr>
        <w:ind w:left="1528" w:hanging="140"/>
      </w:pPr>
      <w:rPr>
        <w:rFonts w:hint="default"/>
        <w:lang w:val="vi" w:eastAsia="en-US" w:bidi="ar-SA"/>
      </w:rPr>
    </w:lvl>
    <w:lvl w:ilvl="3" w:tplc="1A40629C">
      <w:numFmt w:val="bullet"/>
      <w:lvlText w:val="•"/>
      <w:lvlJc w:val="left"/>
      <w:pPr>
        <w:ind w:left="2172" w:hanging="140"/>
      </w:pPr>
      <w:rPr>
        <w:rFonts w:hint="default"/>
        <w:lang w:val="vi" w:eastAsia="en-US" w:bidi="ar-SA"/>
      </w:rPr>
    </w:lvl>
    <w:lvl w:ilvl="4" w:tplc="7E564514">
      <w:numFmt w:val="bullet"/>
      <w:lvlText w:val="•"/>
      <w:lvlJc w:val="left"/>
      <w:pPr>
        <w:ind w:left="2816" w:hanging="140"/>
      </w:pPr>
      <w:rPr>
        <w:rFonts w:hint="default"/>
        <w:lang w:val="vi" w:eastAsia="en-US" w:bidi="ar-SA"/>
      </w:rPr>
    </w:lvl>
    <w:lvl w:ilvl="5" w:tplc="77AC94FE">
      <w:numFmt w:val="bullet"/>
      <w:lvlText w:val="•"/>
      <w:lvlJc w:val="left"/>
      <w:pPr>
        <w:ind w:left="3461" w:hanging="140"/>
      </w:pPr>
      <w:rPr>
        <w:rFonts w:hint="default"/>
        <w:lang w:val="vi" w:eastAsia="en-US" w:bidi="ar-SA"/>
      </w:rPr>
    </w:lvl>
    <w:lvl w:ilvl="6" w:tplc="7DD61B84">
      <w:numFmt w:val="bullet"/>
      <w:lvlText w:val="•"/>
      <w:lvlJc w:val="left"/>
      <w:pPr>
        <w:ind w:left="4105" w:hanging="140"/>
      </w:pPr>
      <w:rPr>
        <w:rFonts w:hint="default"/>
        <w:lang w:val="vi" w:eastAsia="en-US" w:bidi="ar-SA"/>
      </w:rPr>
    </w:lvl>
    <w:lvl w:ilvl="7" w:tplc="DE92382C">
      <w:numFmt w:val="bullet"/>
      <w:lvlText w:val="•"/>
      <w:lvlJc w:val="left"/>
      <w:pPr>
        <w:ind w:left="4749" w:hanging="140"/>
      </w:pPr>
      <w:rPr>
        <w:rFonts w:hint="default"/>
        <w:lang w:val="vi" w:eastAsia="en-US" w:bidi="ar-SA"/>
      </w:rPr>
    </w:lvl>
    <w:lvl w:ilvl="8" w:tplc="45D2FCBC">
      <w:numFmt w:val="bullet"/>
      <w:lvlText w:val="•"/>
      <w:lvlJc w:val="left"/>
      <w:pPr>
        <w:ind w:left="5393" w:hanging="140"/>
      </w:pPr>
      <w:rPr>
        <w:rFonts w:hint="default"/>
        <w:lang w:val="vi" w:eastAsia="en-US" w:bidi="ar-SA"/>
      </w:rPr>
    </w:lvl>
  </w:abstractNum>
  <w:abstractNum w:abstractNumId="9" w15:restartNumberingAfterBreak="0">
    <w:nsid w:val="5B4D577A"/>
    <w:multiLevelType w:val="hybridMultilevel"/>
    <w:tmpl w:val="47DAF276"/>
    <w:lvl w:ilvl="0" w:tplc="471096A6">
      <w:start w:val="3"/>
      <w:numFmt w:val="decimal"/>
      <w:lvlText w:val="%1."/>
      <w:lvlJc w:val="left"/>
      <w:pPr>
        <w:ind w:left="113" w:hanging="236"/>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0A7EE9D2">
      <w:numFmt w:val="bullet"/>
      <w:lvlText w:val="•"/>
      <w:lvlJc w:val="left"/>
      <w:pPr>
        <w:ind w:left="776" w:hanging="236"/>
      </w:pPr>
      <w:rPr>
        <w:rFonts w:hint="default"/>
        <w:lang w:val="vi" w:eastAsia="en-US" w:bidi="ar-SA"/>
      </w:rPr>
    </w:lvl>
    <w:lvl w:ilvl="2" w:tplc="B2840AFE">
      <w:numFmt w:val="bullet"/>
      <w:lvlText w:val="•"/>
      <w:lvlJc w:val="left"/>
      <w:pPr>
        <w:ind w:left="1432" w:hanging="236"/>
      </w:pPr>
      <w:rPr>
        <w:rFonts w:hint="default"/>
        <w:lang w:val="vi" w:eastAsia="en-US" w:bidi="ar-SA"/>
      </w:rPr>
    </w:lvl>
    <w:lvl w:ilvl="3" w:tplc="120CBFE8">
      <w:numFmt w:val="bullet"/>
      <w:lvlText w:val="•"/>
      <w:lvlJc w:val="left"/>
      <w:pPr>
        <w:ind w:left="2088" w:hanging="236"/>
      </w:pPr>
      <w:rPr>
        <w:rFonts w:hint="default"/>
        <w:lang w:val="vi" w:eastAsia="en-US" w:bidi="ar-SA"/>
      </w:rPr>
    </w:lvl>
    <w:lvl w:ilvl="4" w:tplc="D9C6FAF4">
      <w:numFmt w:val="bullet"/>
      <w:lvlText w:val="•"/>
      <w:lvlJc w:val="left"/>
      <w:pPr>
        <w:ind w:left="2744" w:hanging="236"/>
      </w:pPr>
      <w:rPr>
        <w:rFonts w:hint="default"/>
        <w:lang w:val="vi" w:eastAsia="en-US" w:bidi="ar-SA"/>
      </w:rPr>
    </w:lvl>
    <w:lvl w:ilvl="5" w:tplc="F1EA3822">
      <w:numFmt w:val="bullet"/>
      <w:lvlText w:val="•"/>
      <w:lvlJc w:val="left"/>
      <w:pPr>
        <w:ind w:left="3401" w:hanging="236"/>
      </w:pPr>
      <w:rPr>
        <w:rFonts w:hint="default"/>
        <w:lang w:val="vi" w:eastAsia="en-US" w:bidi="ar-SA"/>
      </w:rPr>
    </w:lvl>
    <w:lvl w:ilvl="6" w:tplc="E7D803D6">
      <w:numFmt w:val="bullet"/>
      <w:lvlText w:val="•"/>
      <w:lvlJc w:val="left"/>
      <w:pPr>
        <w:ind w:left="4057" w:hanging="236"/>
      </w:pPr>
      <w:rPr>
        <w:rFonts w:hint="default"/>
        <w:lang w:val="vi" w:eastAsia="en-US" w:bidi="ar-SA"/>
      </w:rPr>
    </w:lvl>
    <w:lvl w:ilvl="7" w:tplc="6330AE50">
      <w:numFmt w:val="bullet"/>
      <w:lvlText w:val="•"/>
      <w:lvlJc w:val="left"/>
      <w:pPr>
        <w:ind w:left="4713" w:hanging="236"/>
      </w:pPr>
      <w:rPr>
        <w:rFonts w:hint="default"/>
        <w:lang w:val="vi" w:eastAsia="en-US" w:bidi="ar-SA"/>
      </w:rPr>
    </w:lvl>
    <w:lvl w:ilvl="8" w:tplc="E8E09AD4">
      <w:numFmt w:val="bullet"/>
      <w:lvlText w:val="•"/>
      <w:lvlJc w:val="left"/>
      <w:pPr>
        <w:ind w:left="5369" w:hanging="236"/>
      </w:pPr>
      <w:rPr>
        <w:rFonts w:hint="default"/>
        <w:lang w:val="vi" w:eastAsia="en-US" w:bidi="ar-SA"/>
      </w:rPr>
    </w:lvl>
  </w:abstractNum>
  <w:abstractNum w:abstractNumId="10" w15:restartNumberingAfterBreak="0">
    <w:nsid w:val="60AE4390"/>
    <w:multiLevelType w:val="hybridMultilevel"/>
    <w:tmpl w:val="7F181EA0"/>
    <w:lvl w:ilvl="0" w:tplc="208CE7C8">
      <w:start w:val="1"/>
      <w:numFmt w:val="lowerLetter"/>
      <w:lvlText w:val="%1)"/>
      <w:lvlJc w:val="left"/>
      <w:pPr>
        <w:ind w:left="113" w:hanging="24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74A2FBF2">
      <w:numFmt w:val="bullet"/>
      <w:lvlText w:val="•"/>
      <w:lvlJc w:val="left"/>
      <w:pPr>
        <w:ind w:left="776" w:hanging="246"/>
      </w:pPr>
      <w:rPr>
        <w:rFonts w:hint="default"/>
        <w:lang w:val="vi" w:eastAsia="en-US" w:bidi="ar-SA"/>
      </w:rPr>
    </w:lvl>
    <w:lvl w:ilvl="2" w:tplc="289EBDF4">
      <w:numFmt w:val="bullet"/>
      <w:lvlText w:val="•"/>
      <w:lvlJc w:val="left"/>
      <w:pPr>
        <w:ind w:left="1432" w:hanging="246"/>
      </w:pPr>
      <w:rPr>
        <w:rFonts w:hint="default"/>
        <w:lang w:val="vi" w:eastAsia="en-US" w:bidi="ar-SA"/>
      </w:rPr>
    </w:lvl>
    <w:lvl w:ilvl="3" w:tplc="F2506B7C">
      <w:numFmt w:val="bullet"/>
      <w:lvlText w:val="•"/>
      <w:lvlJc w:val="left"/>
      <w:pPr>
        <w:ind w:left="2088" w:hanging="246"/>
      </w:pPr>
      <w:rPr>
        <w:rFonts w:hint="default"/>
        <w:lang w:val="vi" w:eastAsia="en-US" w:bidi="ar-SA"/>
      </w:rPr>
    </w:lvl>
    <w:lvl w:ilvl="4" w:tplc="16CCDE72">
      <w:numFmt w:val="bullet"/>
      <w:lvlText w:val="•"/>
      <w:lvlJc w:val="left"/>
      <w:pPr>
        <w:ind w:left="2744" w:hanging="246"/>
      </w:pPr>
      <w:rPr>
        <w:rFonts w:hint="default"/>
        <w:lang w:val="vi" w:eastAsia="en-US" w:bidi="ar-SA"/>
      </w:rPr>
    </w:lvl>
    <w:lvl w:ilvl="5" w:tplc="5CFA41CE">
      <w:numFmt w:val="bullet"/>
      <w:lvlText w:val="•"/>
      <w:lvlJc w:val="left"/>
      <w:pPr>
        <w:ind w:left="3401" w:hanging="246"/>
      </w:pPr>
      <w:rPr>
        <w:rFonts w:hint="default"/>
        <w:lang w:val="vi" w:eastAsia="en-US" w:bidi="ar-SA"/>
      </w:rPr>
    </w:lvl>
    <w:lvl w:ilvl="6" w:tplc="0876F5D8">
      <w:numFmt w:val="bullet"/>
      <w:lvlText w:val="•"/>
      <w:lvlJc w:val="left"/>
      <w:pPr>
        <w:ind w:left="4057" w:hanging="246"/>
      </w:pPr>
      <w:rPr>
        <w:rFonts w:hint="default"/>
        <w:lang w:val="vi" w:eastAsia="en-US" w:bidi="ar-SA"/>
      </w:rPr>
    </w:lvl>
    <w:lvl w:ilvl="7" w:tplc="28E080B2">
      <w:numFmt w:val="bullet"/>
      <w:lvlText w:val="•"/>
      <w:lvlJc w:val="left"/>
      <w:pPr>
        <w:ind w:left="4713" w:hanging="246"/>
      </w:pPr>
      <w:rPr>
        <w:rFonts w:hint="default"/>
        <w:lang w:val="vi" w:eastAsia="en-US" w:bidi="ar-SA"/>
      </w:rPr>
    </w:lvl>
    <w:lvl w:ilvl="8" w:tplc="C1CE8E54">
      <w:numFmt w:val="bullet"/>
      <w:lvlText w:val="•"/>
      <w:lvlJc w:val="left"/>
      <w:pPr>
        <w:ind w:left="5369" w:hanging="246"/>
      </w:pPr>
      <w:rPr>
        <w:rFonts w:hint="default"/>
        <w:lang w:val="vi" w:eastAsia="en-US" w:bidi="ar-SA"/>
      </w:rPr>
    </w:lvl>
  </w:abstractNum>
  <w:abstractNum w:abstractNumId="11" w15:restartNumberingAfterBreak="0">
    <w:nsid w:val="646374A2"/>
    <w:multiLevelType w:val="hybridMultilevel"/>
    <w:tmpl w:val="54246A2E"/>
    <w:lvl w:ilvl="0" w:tplc="E490E6CE">
      <w:start w:val="1"/>
      <w:numFmt w:val="decimal"/>
      <w:lvlText w:val="%1."/>
      <w:lvlJc w:val="left"/>
      <w:pPr>
        <w:ind w:left="113" w:hanging="25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1B40EF82">
      <w:numFmt w:val="bullet"/>
      <w:lvlText w:val="•"/>
      <w:lvlJc w:val="left"/>
      <w:pPr>
        <w:ind w:left="776" w:hanging="250"/>
      </w:pPr>
      <w:rPr>
        <w:rFonts w:hint="default"/>
        <w:lang w:val="vi" w:eastAsia="en-US" w:bidi="ar-SA"/>
      </w:rPr>
    </w:lvl>
    <w:lvl w:ilvl="2" w:tplc="DDAA611E">
      <w:numFmt w:val="bullet"/>
      <w:lvlText w:val="•"/>
      <w:lvlJc w:val="left"/>
      <w:pPr>
        <w:ind w:left="1432" w:hanging="250"/>
      </w:pPr>
      <w:rPr>
        <w:rFonts w:hint="default"/>
        <w:lang w:val="vi" w:eastAsia="en-US" w:bidi="ar-SA"/>
      </w:rPr>
    </w:lvl>
    <w:lvl w:ilvl="3" w:tplc="0F9E7FE0">
      <w:numFmt w:val="bullet"/>
      <w:lvlText w:val="•"/>
      <w:lvlJc w:val="left"/>
      <w:pPr>
        <w:ind w:left="2088" w:hanging="250"/>
      </w:pPr>
      <w:rPr>
        <w:rFonts w:hint="default"/>
        <w:lang w:val="vi" w:eastAsia="en-US" w:bidi="ar-SA"/>
      </w:rPr>
    </w:lvl>
    <w:lvl w:ilvl="4" w:tplc="321EF290">
      <w:numFmt w:val="bullet"/>
      <w:lvlText w:val="•"/>
      <w:lvlJc w:val="left"/>
      <w:pPr>
        <w:ind w:left="2744" w:hanging="250"/>
      </w:pPr>
      <w:rPr>
        <w:rFonts w:hint="default"/>
        <w:lang w:val="vi" w:eastAsia="en-US" w:bidi="ar-SA"/>
      </w:rPr>
    </w:lvl>
    <w:lvl w:ilvl="5" w:tplc="04A22DA2">
      <w:numFmt w:val="bullet"/>
      <w:lvlText w:val="•"/>
      <w:lvlJc w:val="left"/>
      <w:pPr>
        <w:ind w:left="3401" w:hanging="250"/>
      </w:pPr>
      <w:rPr>
        <w:rFonts w:hint="default"/>
        <w:lang w:val="vi" w:eastAsia="en-US" w:bidi="ar-SA"/>
      </w:rPr>
    </w:lvl>
    <w:lvl w:ilvl="6" w:tplc="0DD06B42">
      <w:numFmt w:val="bullet"/>
      <w:lvlText w:val="•"/>
      <w:lvlJc w:val="left"/>
      <w:pPr>
        <w:ind w:left="4057" w:hanging="250"/>
      </w:pPr>
      <w:rPr>
        <w:rFonts w:hint="default"/>
        <w:lang w:val="vi" w:eastAsia="en-US" w:bidi="ar-SA"/>
      </w:rPr>
    </w:lvl>
    <w:lvl w:ilvl="7" w:tplc="5128F8FC">
      <w:numFmt w:val="bullet"/>
      <w:lvlText w:val="•"/>
      <w:lvlJc w:val="left"/>
      <w:pPr>
        <w:ind w:left="4713" w:hanging="250"/>
      </w:pPr>
      <w:rPr>
        <w:rFonts w:hint="default"/>
        <w:lang w:val="vi" w:eastAsia="en-US" w:bidi="ar-SA"/>
      </w:rPr>
    </w:lvl>
    <w:lvl w:ilvl="8" w:tplc="99F00110">
      <w:numFmt w:val="bullet"/>
      <w:lvlText w:val="•"/>
      <w:lvlJc w:val="left"/>
      <w:pPr>
        <w:ind w:left="5369" w:hanging="250"/>
      </w:pPr>
      <w:rPr>
        <w:rFonts w:hint="default"/>
        <w:lang w:val="vi" w:eastAsia="en-US" w:bidi="ar-SA"/>
      </w:rPr>
    </w:lvl>
  </w:abstractNum>
  <w:abstractNum w:abstractNumId="12" w15:restartNumberingAfterBreak="0">
    <w:nsid w:val="69C860C6"/>
    <w:multiLevelType w:val="hybridMultilevel"/>
    <w:tmpl w:val="C14ABF18"/>
    <w:lvl w:ilvl="0" w:tplc="95F66D66">
      <w:numFmt w:val="bullet"/>
      <w:lvlText w:val="-"/>
      <w:lvlJc w:val="left"/>
      <w:pPr>
        <w:ind w:left="110" w:hanging="152"/>
      </w:pPr>
      <w:rPr>
        <w:rFonts w:ascii="Times New Roman" w:eastAsia="Times New Roman" w:hAnsi="Times New Roman" w:cs="Times New Roman" w:hint="default"/>
        <w:b w:val="0"/>
        <w:bCs w:val="0"/>
        <w:i w:val="0"/>
        <w:iCs w:val="0"/>
        <w:spacing w:val="0"/>
        <w:w w:val="100"/>
        <w:sz w:val="24"/>
        <w:szCs w:val="24"/>
        <w:lang w:val="vi" w:eastAsia="en-US" w:bidi="ar-SA"/>
      </w:rPr>
    </w:lvl>
    <w:lvl w:ilvl="1" w:tplc="66BA54F6">
      <w:numFmt w:val="bullet"/>
      <w:lvlText w:val="•"/>
      <w:lvlJc w:val="left"/>
      <w:pPr>
        <w:ind w:left="776" w:hanging="152"/>
      </w:pPr>
      <w:rPr>
        <w:rFonts w:hint="default"/>
        <w:lang w:val="vi" w:eastAsia="en-US" w:bidi="ar-SA"/>
      </w:rPr>
    </w:lvl>
    <w:lvl w:ilvl="2" w:tplc="B79ECE82">
      <w:numFmt w:val="bullet"/>
      <w:lvlText w:val="•"/>
      <w:lvlJc w:val="left"/>
      <w:pPr>
        <w:ind w:left="1432" w:hanging="152"/>
      </w:pPr>
      <w:rPr>
        <w:rFonts w:hint="default"/>
        <w:lang w:val="vi" w:eastAsia="en-US" w:bidi="ar-SA"/>
      </w:rPr>
    </w:lvl>
    <w:lvl w:ilvl="3" w:tplc="03CAD32A">
      <w:numFmt w:val="bullet"/>
      <w:lvlText w:val="•"/>
      <w:lvlJc w:val="left"/>
      <w:pPr>
        <w:ind w:left="2088" w:hanging="152"/>
      </w:pPr>
      <w:rPr>
        <w:rFonts w:hint="default"/>
        <w:lang w:val="vi" w:eastAsia="en-US" w:bidi="ar-SA"/>
      </w:rPr>
    </w:lvl>
    <w:lvl w:ilvl="4" w:tplc="7AF0AE76">
      <w:numFmt w:val="bullet"/>
      <w:lvlText w:val="•"/>
      <w:lvlJc w:val="left"/>
      <w:pPr>
        <w:ind w:left="2744" w:hanging="152"/>
      </w:pPr>
      <w:rPr>
        <w:rFonts w:hint="default"/>
        <w:lang w:val="vi" w:eastAsia="en-US" w:bidi="ar-SA"/>
      </w:rPr>
    </w:lvl>
    <w:lvl w:ilvl="5" w:tplc="8424FD6E">
      <w:numFmt w:val="bullet"/>
      <w:lvlText w:val="•"/>
      <w:lvlJc w:val="left"/>
      <w:pPr>
        <w:ind w:left="3401" w:hanging="152"/>
      </w:pPr>
      <w:rPr>
        <w:rFonts w:hint="default"/>
        <w:lang w:val="vi" w:eastAsia="en-US" w:bidi="ar-SA"/>
      </w:rPr>
    </w:lvl>
    <w:lvl w:ilvl="6" w:tplc="F3F25046">
      <w:numFmt w:val="bullet"/>
      <w:lvlText w:val="•"/>
      <w:lvlJc w:val="left"/>
      <w:pPr>
        <w:ind w:left="4057" w:hanging="152"/>
      </w:pPr>
      <w:rPr>
        <w:rFonts w:hint="default"/>
        <w:lang w:val="vi" w:eastAsia="en-US" w:bidi="ar-SA"/>
      </w:rPr>
    </w:lvl>
    <w:lvl w:ilvl="7" w:tplc="060C59F0">
      <w:numFmt w:val="bullet"/>
      <w:lvlText w:val="•"/>
      <w:lvlJc w:val="left"/>
      <w:pPr>
        <w:ind w:left="4713" w:hanging="152"/>
      </w:pPr>
      <w:rPr>
        <w:rFonts w:hint="default"/>
        <w:lang w:val="vi" w:eastAsia="en-US" w:bidi="ar-SA"/>
      </w:rPr>
    </w:lvl>
    <w:lvl w:ilvl="8" w:tplc="D3448916">
      <w:numFmt w:val="bullet"/>
      <w:lvlText w:val="•"/>
      <w:lvlJc w:val="left"/>
      <w:pPr>
        <w:ind w:left="5369" w:hanging="152"/>
      </w:pPr>
      <w:rPr>
        <w:rFonts w:hint="default"/>
        <w:lang w:val="vi" w:eastAsia="en-US" w:bidi="ar-SA"/>
      </w:rPr>
    </w:lvl>
  </w:abstractNum>
  <w:abstractNum w:abstractNumId="13" w15:restartNumberingAfterBreak="0">
    <w:nsid w:val="6CCD3DE2"/>
    <w:multiLevelType w:val="hybridMultilevel"/>
    <w:tmpl w:val="B4A4951E"/>
    <w:lvl w:ilvl="0" w:tplc="0BA6307C">
      <w:start w:val="1"/>
      <w:numFmt w:val="upperRoman"/>
      <w:lvlText w:val="%1."/>
      <w:lvlJc w:val="left"/>
      <w:pPr>
        <w:ind w:left="137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7BE2FB56">
      <w:start w:val="1"/>
      <w:numFmt w:val="decimal"/>
      <w:lvlText w:val="%2."/>
      <w:lvlJc w:val="left"/>
      <w:pPr>
        <w:ind w:left="1402" w:hanging="281"/>
        <w:jc w:val="left"/>
      </w:pPr>
      <w:rPr>
        <w:rFonts w:hint="default"/>
        <w:spacing w:val="0"/>
        <w:w w:val="100"/>
        <w:lang w:val="vi" w:eastAsia="en-US" w:bidi="ar-SA"/>
      </w:rPr>
    </w:lvl>
    <w:lvl w:ilvl="2" w:tplc="CED07F82">
      <w:start w:val="1"/>
      <w:numFmt w:val="lowerLetter"/>
      <w:lvlText w:val="%3)"/>
      <w:lvlJc w:val="left"/>
      <w:pPr>
        <w:ind w:left="1426"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3" w:tplc="1A908B6C">
      <w:numFmt w:val="bullet"/>
      <w:lvlText w:val="•"/>
      <w:lvlJc w:val="left"/>
      <w:pPr>
        <w:ind w:left="1420" w:hanging="281"/>
      </w:pPr>
      <w:rPr>
        <w:rFonts w:hint="default"/>
        <w:lang w:val="vi" w:eastAsia="en-US" w:bidi="ar-SA"/>
      </w:rPr>
    </w:lvl>
    <w:lvl w:ilvl="4" w:tplc="32043CA8">
      <w:numFmt w:val="bullet"/>
      <w:lvlText w:val="•"/>
      <w:lvlJc w:val="left"/>
      <w:pPr>
        <w:ind w:left="2638" w:hanging="281"/>
      </w:pPr>
      <w:rPr>
        <w:rFonts w:hint="default"/>
        <w:lang w:val="vi" w:eastAsia="en-US" w:bidi="ar-SA"/>
      </w:rPr>
    </w:lvl>
    <w:lvl w:ilvl="5" w:tplc="87E25C00">
      <w:numFmt w:val="bullet"/>
      <w:lvlText w:val="•"/>
      <w:lvlJc w:val="left"/>
      <w:pPr>
        <w:ind w:left="3856" w:hanging="281"/>
      </w:pPr>
      <w:rPr>
        <w:rFonts w:hint="default"/>
        <w:lang w:val="vi" w:eastAsia="en-US" w:bidi="ar-SA"/>
      </w:rPr>
    </w:lvl>
    <w:lvl w:ilvl="6" w:tplc="06DC6794">
      <w:numFmt w:val="bullet"/>
      <w:lvlText w:val="•"/>
      <w:lvlJc w:val="left"/>
      <w:pPr>
        <w:ind w:left="5074" w:hanging="281"/>
      </w:pPr>
      <w:rPr>
        <w:rFonts w:hint="default"/>
        <w:lang w:val="vi" w:eastAsia="en-US" w:bidi="ar-SA"/>
      </w:rPr>
    </w:lvl>
    <w:lvl w:ilvl="7" w:tplc="33D85C56">
      <w:numFmt w:val="bullet"/>
      <w:lvlText w:val="•"/>
      <w:lvlJc w:val="left"/>
      <w:pPr>
        <w:ind w:left="6292" w:hanging="281"/>
      </w:pPr>
      <w:rPr>
        <w:rFonts w:hint="default"/>
        <w:lang w:val="vi" w:eastAsia="en-US" w:bidi="ar-SA"/>
      </w:rPr>
    </w:lvl>
    <w:lvl w:ilvl="8" w:tplc="AEE057CC">
      <w:numFmt w:val="bullet"/>
      <w:lvlText w:val="•"/>
      <w:lvlJc w:val="left"/>
      <w:pPr>
        <w:ind w:left="7510" w:hanging="281"/>
      </w:pPr>
      <w:rPr>
        <w:rFonts w:hint="default"/>
        <w:lang w:val="vi" w:eastAsia="en-US" w:bidi="ar-SA"/>
      </w:rPr>
    </w:lvl>
  </w:abstractNum>
  <w:abstractNum w:abstractNumId="14" w15:restartNumberingAfterBreak="0">
    <w:nsid w:val="75811FFB"/>
    <w:multiLevelType w:val="hybridMultilevel"/>
    <w:tmpl w:val="0EE6FA90"/>
    <w:lvl w:ilvl="0" w:tplc="F7B814D8">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F6F815F8">
      <w:numFmt w:val="bullet"/>
      <w:lvlText w:val="•"/>
      <w:lvlJc w:val="left"/>
      <w:pPr>
        <w:ind w:left="642" w:hanging="128"/>
      </w:pPr>
      <w:rPr>
        <w:rFonts w:hint="default"/>
        <w:lang w:val="vi" w:eastAsia="en-US" w:bidi="ar-SA"/>
      </w:rPr>
    </w:lvl>
    <w:lvl w:ilvl="2" w:tplc="2AAA1808">
      <w:numFmt w:val="bullet"/>
      <w:lvlText w:val="•"/>
      <w:lvlJc w:val="left"/>
      <w:pPr>
        <w:ind w:left="1105" w:hanging="128"/>
      </w:pPr>
      <w:rPr>
        <w:rFonts w:hint="default"/>
        <w:lang w:val="vi" w:eastAsia="en-US" w:bidi="ar-SA"/>
      </w:rPr>
    </w:lvl>
    <w:lvl w:ilvl="3" w:tplc="547C6B48">
      <w:numFmt w:val="bullet"/>
      <w:lvlText w:val="•"/>
      <w:lvlJc w:val="left"/>
      <w:pPr>
        <w:ind w:left="1567" w:hanging="128"/>
      </w:pPr>
      <w:rPr>
        <w:rFonts w:hint="default"/>
        <w:lang w:val="vi" w:eastAsia="en-US" w:bidi="ar-SA"/>
      </w:rPr>
    </w:lvl>
    <w:lvl w:ilvl="4" w:tplc="10E0E8FC">
      <w:numFmt w:val="bullet"/>
      <w:lvlText w:val="•"/>
      <w:lvlJc w:val="left"/>
      <w:pPr>
        <w:ind w:left="2030" w:hanging="128"/>
      </w:pPr>
      <w:rPr>
        <w:rFonts w:hint="default"/>
        <w:lang w:val="vi" w:eastAsia="en-US" w:bidi="ar-SA"/>
      </w:rPr>
    </w:lvl>
    <w:lvl w:ilvl="5" w:tplc="8D0EE6BA">
      <w:numFmt w:val="bullet"/>
      <w:lvlText w:val="•"/>
      <w:lvlJc w:val="left"/>
      <w:pPr>
        <w:ind w:left="2493" w:hanging="128"/>
      </w:pPr>
      <w:rPr>
        <w:rFonts w:hint="default"/>
        <w:lang w:val="vi" w:eastAsia="en-US" w:bidi="ar-SA"/>
      </w:rPr>
    </w:lvl>
    <w:lvl w:ilvl="6" w:tplc="EAFC478A">
      <w:numFmt w:val="bullet"/>
      <w:lvlText w:val="•"/>
      <w:lvlJc w:val="left"/>
      <w:pPr>
        <w:ind w:left="2955" w:hanging="128"/>
      </w:pPr>
      <w:rPr>
        <w:rFonts w:hint="default"/>
        <w:lang w:val="vi" w:eastAsia="en-US" w:bidi="ar-SA"/>
      </w:rPr>
    </w:lvl>
    <w:lvl w:ilvl="7" w:tplc="F3EA1454">
      <w:numFmt w:val="bullet"/>
      <w:lvlText w:val="•"/>
      <w:lvlJc w:val="left"/>
      <w:pPr>
        <w:ind w:left="3418" w:hanging="128"/>
      </w:pPr>
      <w:rPr>
        <w:rFonts w:hint="default"/>
        <w:lang w:val="vi" w:eastAsia="en-US" w:bidi="ar-SA"/>
      </w:rPr>
    </w:lvl>
    <w:lvl w:ilvl="8" w:tplc="53427228">
      <w:numFmt w:val="bullet"/>
      <w:lvlText w:val="•"/>
      <w:lvlJc w:val="left"/>
      <w:pPr>
        <w:ind w:left="3880" w:hanging="128"/>
      </w:pPr>
      <w:rPr>
        <w:rFonts w:hint="default"/>
        <w:lang w:val="vi" w:eastAsia="en-US" w:bidi="ar-SA"/>
      </w:rPr>
    </w:lvl>
  </w:abstractNum>
  <w:num w:numId="1">
    <w:abstractNumId w:val="4"/>
  </w:num>
  <w:num w:numId="2">
    <w:abstractNumId w:val="11"/>
  </w:num>
  <w:num w:numId="3">
    <w:abstractNumId w:val="2"/>
  </w:num>
  <w:num w:numId="4">
    <w:abstractNumId w:val="0"/>
  </w:num>
  <w:num w:numId="5">
    <w:abstractNumId w:val="1"/>
  </w:num>
  <w:num w:numId="6">
    <w:abstractNumId w:val="9"/>
  </w:num>
  <w:num w:numId="7">
    <w:abstractNumId w:val="5"/>
  </w:num>
  <w:num w:numId="8">
    <w:abstractNumId w:val="10"/>
  </w:num>
  <w:num w:numId="9">
    <w:abstractNumId w:val="8"/>
  </w:num>
  <w:num w:numId="10">
    <w:abstractNumId w:val="3"/>
  </w:num>
  <w:num w:numId="11">
    <w:abstractNumId w:val="12"/>
  </w:num>
  <w:num w:numId="12">
    <w:abstractNumId w:val="7"/>
  </w:num>
  <w:num w:numId="13">
    <w:abstractNumId w:val="1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72A81"/>
    <w:rsid w:val="00027D41"/>
    <w:rsid w:val="00072A81"/>
    <w:rsid w:val="00215EC7"/>
    <w:rsid w:val="00334FD6"/>
    <w:rsid w:val="00367F56"/>
    <w:rsid w:val="005E0A4F"/>
    <w:rsid w:val="008479A5"/>
    <w:rsid w:val="008A1454"/>
    <w:rsid w:val="008F5DC5"/>
    <w:rsid w:val="0090103D"/>
    <w:rsid w:val="00962297"/>
    <w:rsid w:val="009839DB"/>
    <w:rsid w:val="00AB2BE2"/>
    <w:rsid w:val="00AE390B"/>
    <w:rsid w:val="00B10FF1"/>
    <w:rsid w:val="00CC1644"/>
    <w:rsid w:val="00D17031"/>
    <w:rsid w:val="00DE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BC544"/>
  <w15:docId w15:val="{38CD5B71-E224-4ABC-B277-A562FB16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jc w:val="center"/>
      <w:outlineLvl w:val="0"/>
    </w:pPr>
    <w:rPr>
      <w:b/>
      <w:bCs/>
      <w:sz w:val="28"/>
      <w:szCs w:val="28"/>
    </w:rPr>
  </w:style>
  <w:style w:type="paragraph" w:styleId="Heading2">
    <w:name w:val="heading 2"/>
    <w:basedOn w:val="Normal"/>
    <w:uiPriority w:val="1"/>
    <w:qFormat/>
    <w:pPr>
      <w:spacing w:before="121"/>
      <w:ind w:left="1400"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3"/>
      <w:ind w:left="402" w:firstLine="719"/>
      <w:jc w:val="both"/>
    </w:pPr>
    <w:rPr>
      <w:sz w:val="28"/>
      <w:szCs w:val="28"/>
    </w:rPr>
  </w:style>
  <w:style w:type="paragraph" w:styleId="ListParagraph">
    <w:name w:val="List Paragraph"/>
    <w:basedOn w:val="Normal"/>
    <w:uiPriority w:val="1"/>
    <w:qFormat/>
    <w:pPr>
      <w:spacing w:before="121"/>
      <w:ind w:left="402"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390B"/>
    <w:pPr>
      <w:tabs>
        <w:tab w:val="center" w:pos="4680"/>
        <w:tab w:val="right" w:pos="9360"/>
      </w:tabs>
    </w:pPr>
  </w:style>
  <w:style w:type="character" w:customStyle="1" w:styleId="HeaderChar">
    <w:name w:val="Header Char"/>
    <w:basedOn w:val="DefaultParagraphFont"/>
    <w:link w:val="Header"/>
    <w:uiPriority w:val="99"/>
    <w:rsid w:val="00AE390B"/>
    <w:rPr>
      <w:rFonts w:ascii="Times New Roman" w:eastAsia="Times New Roman" w:hAnsi="Times New Roman" w:cs="Times New Roman"/>
      <w:lang w:val="vi"/>
    </w:rPr>
  </w:style>
  <w:style w:type="paragraph" w:styleId="Footer">
    <w:name w:val="footer"/>
    <w:basedOn w:val="Normal"/>
    <w:link w:val="FooterChar"/>
    <w:uiPriority w:val="99"/>
    <w:unhideWhenUsed/>
    <w:rsid w:val="00AE390B"/>
    <w:pPr>
      <w:tabs>
        <w:tab w:val="center" w:pos="4680"/>
        <w:tab w:val="right" w:pos="9360"/>
      </w:tabs>
    </w:pPr>
  </w:style>
  <w:style w:type="character" w:customStyle="1" w:styleId="FooterChar">
    <w:name w:val="Footer Char"/>
    <w:basedOn w:val="DefaultParagraphFont"/>
    <w:link w:val="Footer"/>
    <w:uiPriority w:val="99"/>
    <w:rsid w:val="00AE390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 Le</dc:creator>
  <cp:lastModifiedBy>User</cp:lastModifiedBy>
  <cp:revision>9</cp:revision>
  <dcterms:created xsi:type="dcterms:W3CDTF">2024-10-21T07:58:00Z</dcterms:created>
  <dcterms:modified xsi:type="dcterms:W3CDTF">2024-10-25T02:39:00Z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Microsoft® Word 2016</vt:lpwstr>
  </property>
  <property fmtid="{D5CDD505-2E9C-101B-9397-08002B2CF9AE}" pid="4" name="LastSaved">
    <vt:filetime>2024-10-21T00:00:00Z</vt:filetime>
  </property>
  <property fmtid="{D5CDD505-2E9C-101B-9397-08002B2CF9AE}" pid="5" name="Producer">
    <vt:lpwstr>Microsoft® Word 2016; modified using  4.1.6</vt:lpwstr>
  </property>
</Properties>
</file>