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417E" w14:textId="1124D13A" w:rsidR="00B75B02" w:rsidRPr="00FA6DB9" w:rsidRDefault="00B75B02" w:rsidP="00B75B02">
      <w:pPr>
        <w:tabs>
          <w:tab w:val="left" w:pos="3828"/>
        </w:tabs>
        <w:rPr>
          <w:rFonts w:asciiTheme="majorHAnsi" w:hAnsiTheme="majorHAnsi" w:cstheme="majorHAnsi"/>
          <w:b/>
          <w:bCs/>
          <w:lang w:val="vi-VN"/>
        </w:rPr>
      </w:pPr>
      <w:r w:rsidRPr="00FA6DB9">
        <w:rPr>
          <w:rFonts w:asciiTheme="majorHAnsi" w:hAnsiTheme="majorHAnsi" w:cstheme="majorHAnsi"/>
          <w:b/>
          <w:bCs/>
        </w:rPr>
        <w:t>PHÒNG GIÁO DỤC VÀ ĐÀO TẠO QUẬN GÒ VẤP</w:t>
      </w:r>
      <w:r w:rsidRPr="00FA6DB9">
        <w:rPr>
          <w:rFonts w:asciiTheme="majorHAnsi" w:hAnsiTheme="majorHAnsi" w:cstheme="majorHAnsi"/>
          <w:b/>
          <w:bCs/>
        </w:rPr>
        <w:tab/>
      </w:r>
      <w:r w:rsidRPr="00FA6DB9">
        <w:rPr>
          <w:rFonts w:asciiTheme="majorHAnsi" w:hAnsiTheme="majorHAnsi" w:cstheme="majorHAnsi"/>
          <w:b/>
          <w:bCs/>
        </w:rPr>
        <w:tab/>
      </w:r>
      <w:r w:rsidRPr="00FA6DB9">
        <w:rPr>
          <w:rFonts w:asciiTheme="majorHAnsi" w:hAnsiTheme="majorHAnsi" w:cstheme="majorHAnsi"/>
          <w:b/>
          <w:bCs/>
        </w:rPr>
        <w:tab/>
        <w:t>LỊCH CÔNG TÁC TUẦN</w:t>
      </w:r>
      <w:r w:rsidR="00A60B54">
        <w:rPr>
          <w:rFonts w:asciiTheme="majorHAnsi" w:hAnsiTheme="majorHAnsi" w:cstheme="majorHAnsi"/>
          <w:b/>
          <w:bCs/>
        </w:rPr>
        <w:t xml:space="preserve"> 14</w:t>
      </w:r>
      <w:r w:rsidRPr="00FA6DB9">
        <w:rPr>
          <w:rFonts w:asciiTheme="majorHAnsi" w:hAnsiTheme="majorHAnsi" w:cstheme="majorHAnsi"/>
          <w:b/>
          <w:bCs/>
        </w:rPr>
        <w:t xml:space="preserve"> (Từ ngày </w:t>
      </w:r>
      <w:r w:rsidR="00674D96">
        <w:rPr>
          <w:rFonts w:asciiTheme="majorHAnsi" w:hAnsiTheme="majorHAnsi" w:cstheme="majorHAnsi"/>
          <w:b/>
          <w:bCs/>
        </w:rPr>
        <w:t>02</w:t>
      </w:r>
      <w:r w:rsidR="00674D96">
        <w:rPr>
          <w:rFonts w:asciiTheme="majorHAnsi" w:hAnsiTheme="majorHAnsi" w:cstheme="majorHAnsi"/>
          <w:b/>
          <w:bCs/>
          <w:lang w:val="vi-VN"/>
        </w:rPr>
        <w:t>/12</w:t>
      </w:r>
      <w:r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Pr="00FA6DB9">
        <w:rPr>
          <w:rFonts w:asciiTheme="majorHAnsi" w:hAnsiTheme="majorHAnsi" w:cstheme="majorHAnsi"/>
          <w:b/>
          <w:bCs/>
        </w:rPr>
        <w:t xml:space="preserve"> đến ngày </w:t>
      </w:r>
      <w:r w:rsidR="00674D96">
        <w:rPr>
          <w:rFonts w:asciiTheme="majorHAnsi" w:hAnsiTheme="majorHAnsi" w:cstheme="majorHAnsi"/>
          <w:b/>
          <w:bCs/>
        </w:rPr>
        <w:t>08</w:t>
      </w:r>
      <w:r w:rsidR="00650B61">
        <w:rPr>
          <w:rFonts w:asciiTheme="majorHAnsi" w:hAnsiTheme="majorHAnsi" w:cstheme="majorHAnsi"/>
          <w:b/>
          <w:bCs/>
        </w:rPr>
        <w:t>/12</w:t>
      </w:r>
      <w:r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Pr="00FA6DB9">
        <w:rPr>
          <w:rFonts w:asciiTheme="majorHAnsi" w:hAnsiTheme="majorHAnsi" w:cstheme="majorHAnsi"/>
          <w:b/>
          <w:bCs/>
        </w:rPr>
        <w:t>)</w:t>
      </w:r>
    </w:p>
    <w:p w14:paraId="3C634ECC" w14:textId="64836366" w:rsidR="00B75B02" w:rsidRPr="00A60B54" w:rsidRDefault="00A60B54" w:rsidP="00B75B0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</w:t>
      </w:r>
      <w:r w:rsidRPr="00A60B54">
        <w:rPr>
          <w:rFonts w:asciiTheme="majorHAnsi" w:hAnsiTheme="majorHAnsi" w:cstheme="majorHAnsi"/>
          <w:b/>
        </w:rPr>
        <w:t>TRƯỜNG THCS PHAN VĂN TRỊ</w:t>
      </w:r>
    </w:p>
    <w:p w14:paraId="48D2C1A6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1109"/>
        <w:gridCol w:w="6906"/>
        <w:gridCol w:w="1543"/>
        <w:gridCol w:w="1524"/>
        <w:gridCol w:w="4956"/>
      </w:tblGrid>
      <w:tr w:rsidR="00721BA1" w:rsidRPr="00CE7A8E" w14:paraId="00E9685D" w14:textId="77777777" w:rsidTr="00C53131">
        <w:trPr>
          <w:trHeight w:val="2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6D7C2C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6D7C2C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6D7C2C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6D7C2C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721BA1" w:rsidRPr="00CE7A8E" w14:paraId="498412B1" w14:textId="77777777" w:rsidTr="00C53131">
        <w:trPr>
          <w:trHeight w:val="438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42BE61FD" w:rsidR="000723CE" w:rsidRPr="00674D96" w:rsidRDefault="00674D96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  <w:p w14:paraId="79D6A8A5" w14:textId="77777777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04DD1" w14:textId="05BDC596" w:rsidR="000723CE" w:rsidRDefault="000723CE" w:rsidP="000723CE">
            <w:pPr>
              <w:rPr>
                <w:rFonts w:asciiTheme="majorHAnsi" w:hAnsiTheme="majorHAnsi" w:cstheme="majorHAnsi"/>
                <w:b/>
                <w:bCs/>
              </w:rPr>
            </w:pPr>
            <w:r w:rsidRPr="003C3C86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  <w:r w:rsidR="004C5708">
              <w:rPr>
                <w:rFonts w:asciiTheme="majorHAnsi" w:hAnsiTheme="majorHAnsi" w:cstheme="majorHAnsi"/>
                <w:b/>
                <w:bCs/>
              </w:rPr>
              <w:t xml:space="preserve"> + HĐTN </w:t>
            </w:r>
            <w:r w:rsidR="0080753E">
              <w:rPr>
                <w:rFonts w:asciiTheme="majorHAnsi" w:hAnsiTheme="majorHAnsi" w:cstheme="majorHAnsi"/>
                <w:b/>
                <w:bCs/>
              </w:rPr>
              <w:t>–</w:t>
            </w:r>
            <w:r w:rsidR="004C5708">
              <w:rPr>
                <w:rFonts w:asciiTheme="majorHAnsi" w:hAnsiTheme="majorHAnsi" w:cstheme="majorHAnsi"/>
                <w:b/>
                <w:bCs/>
              </w:rPr>
              <w:t xml:space="preserve"> HN</w:t>
            </w:r>
          </w:p>
          <w:p w14:paraId="2E5CC5A2" w14:textId="6DE70872" w:rsidR="0080753E" w:rsidRPr="003C3C86" w:rsidRDefault="0080753E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Pr="0080753E">
              <w:rPr>
                <w:rFonts w:asciiTheme="majorHAnsi" w:hAnsiTheme="majorHAnsi" w:cstheme="majorHAnsi"/>
                <w:bCs/>
                <w:highlight w:val="yellow"/>
              </w:rPr>
              <w:t>Tập huấn triển khai Thư viện thông minh</w:t>
            </w:r>
            <w:r w:rsidR="00173A43">
              <w:rPr>
                <w:rFonts w:asciiTheme="majorHAnsi" w:hAnsiTheme="majorHAnsi" w:cstheme="majorHAnsi"/>
                <w:bCs/>
              </w:rPr>
              <w:t xml:space="preserve"> </w:t>
            </w:r>
            <w:r w:rsidR="00173A43" w:rsidRPr="0076377E">
              <w:rPr>
                <w:rFonts w:asciiTheme="majorHAnsi" w:hAnsiTheme="majorHAnsi" w:cstheme="majorHAnsi"/>
                <w:bCs/>
              </w:rPr>
              <w:t>(phục vụ chuyển đổi số)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0D5FB" w14:textId="77777777" w:rsidR="000723CE" w:rsidRDefault="004C5708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  <w:p w14:paraId="3816A268" w14:textId="0970C98D" w:rsidR="0080753E" w:rsidRPr="003C3C86" w:rsidRDefault="0080753E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Phòng GV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0EF21" w14:textId="77777777" w:rsidR="000723CE" w:rsidRDefault="000723CE" w:rsidP="004C570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C3C86">
              <w:rPr>
                <w:rFonts w:asciiTheme="majorHAnsi" w:hAnsiTheme="majorHAnsi" w:cstheme="majorHAnsi"/>
                <w:b/>
                <w:bCs/>
              </w:rPr>
              <w:t>07h</w:t>
            </w:r>
            <w:r w:rsidR="004C5708">
              <w:rPr>
                <w:rFonts w:asciiTheme="majorHAnsi" w:hAnsiTheme="majorHAnsi" w:cstheme="majorHAnsi"/>
                <w:b/>
                <w:bCs/>
              </w:rPr>
              <w:t>05</w:t>
            </w:r>
          </w:p>
          <w:p w14:paraId="57613F5B" w14:textId="241294B7" w:rsidR="0080753E" w:rsidRPr="003C3C86" w:rsidRDefault="0080753E" w:rsidP="004C570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7h15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DAA85" w14:textId="77777777" w:rsidR="000723CE" w:rsidRDefault="004C5708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100%CBQL +GV+NV+HS</w:t>
            </w:r>
          </w:p>
          <w:p w14:paraId="48C85C27" w14:textId="1F8BD9BC" w:rsidR="0080753E" w:rsidRPr="003C3C86" w:rsidRDefault="0080753E" w:rsidP="0080753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PHT; tất cả GV</w:t>
            </w:r>
            <w:r>
              <w:rPr>
                <w:rFonts w:asciiTheme="majorHAnsi" w:hAnsiTheme="majorHAnsi" w:cstheme="majorHAnsi"/>
                <w:bCs/>
                <w:lang w:val="nb-NO"/>
              </w:rPr>
              <w:t xml:space="preserve"> + nhân viên văn phòng, y tế </w:t>
            </w:r>
          </w:p>
        </w:tc>
      </w:tr>
      <w:tr w:rsidR="00C443FB" w:rsidRPr="00CE7A8E" w14:paraId="2E3CE229" w14:textId="77777777" w:rsidTr="00C53131">
        <w:trPr>
          <w:trHeight w:val="43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7034" w14:textId="77777777" w:rsidR="00C443FB" w:rsidRPr="006D7C2C" w:rsidRDefault="00C443FB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27F4B" w14:textId="1E5CD926" w:rsidR="00C443FB" w:rsidRPr="003C3C86" w:rsidRDefault="00C443FB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color w:val="FF3300"/>
              </w:rPr>
              <w:t xml:space="preserve">- </w:t>
            </w:r>
            <w:r w:rsidRPr="00F66993">
              <w:rPr>
                <w:rFonts w:asciiTheme="majorHAnsi" w:hAnsiTheme="majorHAnsi" w:cstheme="majorHAnsi"/>
                <w:color w:val="FF3300"/>
                <w:lang w:val="vi-VN"/>
              </w:rPr>
              <w:t>Họp với GVBD học sinh giỏi lớp 9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A1239" w14:textId="253DC12A" w:rsidR="00C443FB" w:rsidRPr="00C443FB" w:rsidRDefault="00C443FB" w:rsidP="000723CE">
            <w:pPr>
              <w:rPr>
                <w:rFonts w:asciiTheme="majorHAnsi" w:hAnsiTheme="majorHAnsi" w:cstheme="majorHAnsi"/>
                <w:bCs/>
              </w:rPr>
            </w:pPr>
            <w:r w:rsidRPr="00C443FB">
              <w:rPr>
                <w:rFonts w:asciiTheme="majorHAnsi" w:hAnsiTheme="majorHAnsi" w:cstheme="majorHAnsi"/>
                <w:bCs/>
              </w:rPr>
              <w:t>P</w:t>
            </w:r>
            <w:r>
              <w:rPr>
                <w:rFonts w:asciiTheme="majorHAnsi" w:hAnsiTheme="majorHAnsi" w:cstheme="majorHAnsi"/>
                <w:bCs/>
              </w:rPr>
              <w:t>hòng</w:t>
            </w:r>
            <w:r w:rsidRPr="00C443FB">
              <w:rPr>
                <w:rFonts w:asciiTheme="majorHAnsi" w:hAnsiTheme="majorHAnsi" w:cstheme="majorHAnsi"/>
                <w:bCs/>
              </w:rPr>
              <w:t xml:space="preserve"> truyền thống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9F477" w14:textId="16F3200C" w:rsidR="00C443FB" w:rsidRPr="003C3C86" w:rsidRDefault="000B45FB" w:rsidP="004C570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C443FB">
              <w:rPr>
                <w:rFonts w:asciiTheme="majorHAnsi" w:hAnsiTheme="majorHAnsi" w:cstheme="majorHAnsi"/>
              </w:rPr>
              <w:t>a chơi sáng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45850" w14:textId="0BF1F90D" w:rsidR="00C443FB" w:rsidRPr="000B45FB" w:rsidRDefault="000B45FB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</w:rPr>
            </w:pPr>
            <w:r w:rsidRPr="000B45FB">
              <w:rPr>
                <w:rFonts w:asciiTheme="majorHAnsi" w:hAnsiTheme="majorHAnsi" w:cstheme="majorHAnsi"/>
                <w:bCs/>
                <w:lang w:val="nb-NO"/>
              </w:rPr>
              <w:t xml:space="preserve">CBQL, </w:t>
            </w:r>
            <w:r w:rsidRPr="000B45FB">
              <w:rPr>
                <w:rFonts w:asciiTheme="majorHAnsi" w:hAnsiTheme="majorHAnsi" w:cstheme="majorHAnsi"/>
                <w:color w:val="FF3300"/>
                <w:lang w:val="vi-VN"/>
              </w:rPr>
              <w:t>GVBD</w:t>
            </w:r>
            <w:r w:rsidRPr="00F66993">
              <w:rPr>
                <w:rFonts w:asciiTheme="majorHAnsi" w:hAnsiTheme="majorHAnsi" w:cstheme="majorHAnsi"/>
                <w:color w:val="FF3300"/>
                <w:lang w:val="vi-VN"/>
              </w:rPr>
              <w:t xml:space="preserve"> học sinh giỏi lớp</w:t>
            </w:r>
            <w:r>
              <w:rPr>
                <w:rFonts w:asciiTheme="majorHAnsi" w:hAnsiTheme="majorHAnsi" w:cstheme="majorHAnsi"/>
                <w:color w:val="FF3300"/>
              </w:rPr>
              <w:t xml:space="preserve"> 9</w:t>
            </w:r>
          </w:p>
        </w:tc>
      </w:tr>
      <w:tr w:rsidR="00E20BA8" w:rsidRPr="00CE7A8E" w14:paraId="244C4825" w14:textId="77777777" w:rsidTr="00C53131">
        <w:trPr>
          <w:trHeight w:val="43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D8720" w14:textId="77777777" w:rsidR="00E20BA8" w:rsidRPr="006D7C2C" w:rsidRDefault="00E20BA8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5C4C4" w14:textId="1C0BC0AF" w:rsidR="00E20BA8" w:rsidRPr="00E20BA8" w:rsidRDefault="00E20BA8" w:rsidP="000723CE">
            <w:pPr>
              <w:rPr>
                <w:rFonts w:asciiTheme="majorHAnsi" w:hAnsiTheme="majorHAnsi" w:cstheme="majorHAnsi"/>
                <w:color w:val="FF3300"/>
              </w:rPr>
            </w:pPr>
            <w:r w:rsidRPr="00E20BA8">
              <w:rPr>
                <w:rFonts w:asciiTheme="majorHAnsi" w:hAnsiTheme="majorHAnsi" w:cstheme="majorHAnsi"/>
                <w:color w:val="00B050"/>
                <w:kern w:val="2"/>
              </w:rPr>
              <w:t>- Triển khai Kế hoạch tổ chức ra đề, kiểm tra và đánh giá HS cuối HKI năm học 2024-2025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A9401" w14:textId="21433608" w:rsidR="00E20BA8" w:rsidRPr="00E20BA8" w:rsidRDefault="00E20BA8" w:rsidP="000723CE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Trang Web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CD7E" w14:textId="2EAB9077" w:rsidR="00E20BA8" w:rsidRPr="00E20BA8" w:rsidRDefault="00E20BA8" w:rsidP="00C443F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20BA8">
              <w:rPr>
                <w:rFonts w:asciiTheme="majorHAnsi" w:hAnsiTheme="majorHAnsi" w:cstheme="majorHAnsi"/>
                <w:bCs/>
                <w:color w:val="00B050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44086" w14:textId="0772CBDF" w:rsidR="00E20BA8" w:rsidRPr="00E20BA8" w:rsidRDefault="00E20BA8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B050"/>
              </w:rPr>
              <w:t>PHT1 kiểm tra</w:t>
            </w:r>
          </w:p>
        </w:tc>
      </w:tr>
      <w:tr w:rsidR="00E20BA8" w:rsidRPr="00CE7A8E" w14:paraId="7551A05F" w14:textId="77777777" w:rsidTr="00C53131">
        <w:trPr>
          <w:trHeight w:val="43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1AE11" w14:textId="77777777" w:rsidR="00E20BA8" w:rsidRPr="006D7C2C" w:rsidRDefault="00E20BA8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FC513" w14:textId="6E96CD27" w:rsidR="00E20BA8" w:rsidRPr="003C3C86" w:rsidRDefault="00E20BA8" w:rsidP="000723CE">
            <w:pPr>
              <w:rPr>
                <w:rFonts w:asciiTheme="majorHAnsi" w:hAnsiTheme="majorHAnsi" w:cstheme="majorHAnsi"/>
                <w:b/>
                <w:bCs/>
              </w:rPr>
            </w:pPr>
            <w:r w:rsidRPr="00D83555">
              <w:rPr>
                <w:rFonts w:asciiTheme="majorHAnsi" w:hAnsiTheme="majorHAnsi" w:cstheme="majorHAnsi"/>
                <w:lang w:val="vi-VN"/>
              </w:rPr>
              <w:t>- Họp Ban lãnh đạo nhà trường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85055" w14:textId="77777777" w:rsidR="00E20BA8" w:rsidRDefault="00E20BA8" w:rsidP="000723C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E8BF8" w14:textId="2A493FB0" w:rsidR="00E20BA8" w:rsidRPr="003C3C86" w:rsidRDefault="00E20BA8" w:rsidP="004C570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3555">
              <w:rPr>
                <w:rFonts w:asciiTheme="majorHAnsi" w:hAnsiTheme="majorHAnsi" w:cstheme="majorHAnsi"/>
                <w:bCs/>
                <w:lang w:val="vi-VN"/>
              </w:rPr>
              <w:t>9</w:t>
            </w:r>
            <w:r w:rsidRPr="00D83555">
              <w:rPr>
                <w:rFonts w:asciiTheme="majorHAnsi" w:hAnsiTheme="majorHAnsi" w:cstheme="majorHAnsi"/>
                <w:bCs/>
              </w:rPr>
              <w:t>h30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C80AE" w14:textId="571D19C7" w:rsidR="00E20BA8" w:rsidRDefault="00E20BA8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D83555">
              <w:rPr>
                <w:rFonts w:asciiTheme="majorHAnsi" w:hAnsiTheme="majorHAnsi" w:cstheme="majorHAnsi"/>
                <w:bCs/>
              </w:rPr>
              <w:t>QL</w:t>
            </w:r>
          </w:p>
        </w:tc>
      </w:tr>
      <w:tr w:rsidR="00E20BA8" w:rsidRPr="00CE7A8E" w14:paraId="35FC4420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E89B2" w14:textId="77777777" w:rsidR="00E20BA8" w:rsidRPr="006D7C2C" w:rsidRDefault="00E20BA8" w:rsidP="00F41E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568BA" w14:textId="1241AEB9" w:rsidR="00E20BA8" w:rsidRPr="00CA3F84" w:rsidRDefault="00E20BA8" w:rsidP="00B65ACF">
            <w:pPr>
              <w:snapToGrid w:val="0"/>
              <w:jc w:val="both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B65ACF">
              <w:rPr>
                <w:rFonts w:asciiTheme="majorHAnsi" w:hAnsiTheme="majorHAnsi" w:cstheme="majorHAnsi"/>
                <w:color w:val="FF0000"/>
              </w:rPr>
              <w:t xml:space="preserve">Nộp file ma trận và bản đặc tả đề kiểm tra đánh giá cuối kì I năm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học 2024 – 2025 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F732C" w14:textId="681F5529" w:rsidR="00E20BA8" w:rsidRPr="00CA3F84" w:rsidRDefault="00E20BA8" w:rsidP="00F41EF4">
            <w:pPr>
              <w:rPr>
                <w:rFonts w:asciiTheme="majorHAnsi" w:hAnsiTheme="majorHAnsi" w:cstheme="majorHAnsi"/>
              </w:rPr>
            </w:pPr>
            <w:hyperlink r:id="rId7" w:history="1">
              <w:r w:rsidRPr="00CA3F84">
                <w:rPr>
                  <w:rStyle w:val="Hyperlink"/>
                  <w:rFonts w:asciiTheme="majorHAnsi" w:hAnsiTheme="majorHAnsi" w:cstheme="majorHAnsi"/>
                  <w:color w:val="000000" w:themeColor="text1"/>
                </w:rPr>
                <w:t>ntchong.govap@tphcm.gov.vn</w:t>
              </w:r>
            </w:hyperlink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24363" w14:textId="7B88B3B8" w:rsidR="00E20BA8" w:rsidRDefault="00E20BA8" w:rsidP="00F41EF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Trước 11h00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01617" w14:textId="4663A5BC" w:rsidR="00E20BA8" w:rsidRPr="00CA3F84" w:rsidRDefault="00E20BA8" w:rsidP="00F41EF4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CBCĐ các bộ môn cấp THCS</w:t>
            </w:r>
          </w:p>
        </w:tc>
      </w:tr>
      <w:tr w:rsidR="00E20BA8" w:rsidRPr="00CE7A8E" w14:paraId="4637B95C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99BF" w14:textId="77777777" w:rsidR="00E20BA8" w:rsidRPr="006D7C2C" w:rsidRDefault="00E20BA8" w:rsidP="00F41E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13EC8" w14:textId="36A0D525" w:rsidR="00E20BA8" w:rsidRPr="00CA3F84" w:rsidRDefault="00E20BA8" w:rsidP="00CB26B5">
            <w:pPr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</w:rPr>
              <w:t>- Gặp HS thi văn hay chữ tốt cấp quận</w:t>
            </w:r>
            <w:r>
              <w:rPr>
                <w:rFonts w:asciiTheme="majorHAnsi" w:hAnsiTheme="majorHAnsi" w:cstheme="majorHAnsi"/>
              </w:rPr>
              <w:t xml:space="preserve"> (cô Tiên thủ quỹ chuẩn bị danh sách cho GV, HS ký nhận …)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24503" w14:textId="50CBA284" w:rsidR="00E20BA8" w:rsidRDefault="00E20BA8" w:rsidP="00F41EF4">
            <w:r>
              <w:rPr>
                <w:rFonts w:asciiTheme="majorHAnsi" w:hAnsiTheme="majorHAnsi" w:cstheme="majorHAnsi"/>
              </w:rPr>
              <w:t>Phòng HT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E7370" w14:textId="2F2685FC" w:rsidR="00E20BA8" w:rsidRPr="00CA3F84" w:rsidRDefault="00E20BA8" w:rsidP="00F41EF4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Giờ ra chơi chiều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F4005" w14:textId="73EEDAD4" w:rsidR="00E20BA8" w:rsidRPr="00CA3F84" w:rsidRDefault="00E20BA8" w:rsidP="00F41EF4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PHT1, GV bồi dưỡng + HS dự thi (GV dạy BD báo cho HS)</w:t>
            </w:r>
          </w:p>
        </w:tc>
      </w:tr>
      <w:tr w:rsidR="00E20BA8" w:rsidRPr="00CE7A8E" w14:paraId="025B0961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0E86" w14:textId="77777777" w:rsidR="00E20BA8" w:rsidRPr="006D7C2C" w:rsidRDefault="00E20BA8" w:rsidP="00F41E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B17A0" w14:textId="61C1D752" w:rsidR="00E20BA8" w:rsidRPr="000C16E5" w:rsidRDefault="00E20BA8" w:rsidP="00F41EF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Hưởng ứng tham gia Cuộc thi trực tuyến “Quân đội Nhân dân Việt Nam - 80 năm xây dựng, chiến đấu và trưởng thành” 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63303" w14:textId="5C668C6F" w:rsidR="00E20BA8" w:rsidRPr="00CA3F84" w:rsidRDefault="00E20BA8" w:rsidP="00F41EF4">
            <w:pPr>
              <w:rPr>
                <w:rFonts w:asciiTheme="majorHAnsi" w:hAnsiTheme="majorHAnsi" w:cstheme="majorHAnsi"/>
              </w:rPr>
            </w:pPr>
            <w:hyperlink r:id="rId8" w:history="1">
              <w:r w:rsidRPr="00CA3F84">
                <w:rPr>
                  <w:rStyle w:val="Hyperlink"/>
                  <w:rFonts w:asciiTheme="majorHAnsi" w:hAnsiTheme="majorHAnsi" w:cstheme="majorHAnsi"/>
                  <w:color w:val="000000" w:themeColor="text1"/>
                  <w:shd w:val="clear" w:color="auto" w:fill="FFF9EA"/>
                </w:rPr>
                <w:t>https://baocaovien.vn</w:t>
              </w:r>
            </w:hyperlink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FC46C" w14:textId="2D20183A" w:rsidR="00E20BA8" w:rsidRPr="00CA3F84" w:rsidRDefault="00E20BA8" w:rsidP="0073780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Từ 29/11 đến 0</w:t>
            </w: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/12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F1DE7" w14:textId="2A783CD1" w:rsidR="00E20BA8" w:rsidRPr="00CA3F84" w:rsidRDefault="00E20BA8" w:rsidP="000C16E5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CBQL, GV, NV toàn trường, PHT2 kiểm tra, nhắc nhở</w:t>
            </w:r>
          </w:p>
        </w:tc>
      </w:tr>
      <w:tr w:rsidR="00E20BA8" w:rsidRPr="00CE7A8E" w14:paraId="7A37FA3C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4D641" w14:textId="77777777" w:rsidR="00E20BA8" w:rsidRPr="006D7C2C" w:rsidRDefault="00E20BA8" w:rsidP="00F41E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C4019" w14:textId="094D56F9" w:rsidR="00E20BA8" w:rsidRPr="00CA3F84" w:rsidRDefault="00E20BA8" w:rsidP="00721B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>
              <w:rPr>
                <w:rFonts w:asciiTheme="majorHAnsi" w:hAnsiTheme="majorHAnsi" w:cstheme="majorHAnsi"/>
                <w:color w:val="FF0000"/>
              </w:rPr>
              <w:t xml:space="preserve">Góp ý cho các </w:t>
            </w:r>
            <w:r>
              <w:rPr>
                <w:rFonts w:asciiTheme="majorHAnsi" w:hAnsiTheme="majorHAnsi" w:cstheme="majorHAnsi"/>
                <w:color w:val="FF0000"/>
              </w:rPr>
              <w:t>chuyên đề của chi bộ (</w:t>
            </w:r>
            <w:r>
              <w:rPr>
                <w:rFonts w:asciiTheme="majorHAnsi" w:hAnsiTheme="majorHAnsi" w:cstheme="majorHAnsi"/>
                <w:color w:val="FF0000"/>
              </w:rPr>
              <w:t xml:space="preserve">gửi </w:t>
            </w:r>
            <w:r>
              <w:rPr>
                <w:rFonts w:asciiTheme="majorHAnsi" w:hAnsiTheme="majorHAnsi" w:cstheme="majorHAnsi"/>
                <w:color w:val="FF0000"/>
              </w:rPr>
              <w:t>văn bản v</w:t>
            </w:r>
            <w:r>
              <w:rPr>
                <w:rFonts w:asciiTheme="majorHAnsi" w:hAnsiTheme="majorHAnsi" w:cstheme="majorHAnsi"/>
                <w:color w:val="FF0000"/>
              </w:rPr>
              <w:t>ề</w:t>
            </w:r>
            <w:r>
              <w:rPr>
                <w:rFonts w:asciiTheme="majorHAnsi" w:hAnsiTheme="majorHAnsi" w:cstheme="majorHAnsi"/>
                <w:color w:val="FF0000"/>
              </w:rPr>
              <w:t xml:space="preserve"> Mail)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3D9AC" w14:textId="7BFB1D5A" w:rsidR="00E20BA8" w:rsidRPr="00CA3F84" w:rsidRDefault="00E20BA8" w:rsidP="00F41E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Đc Vy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2661E" w14:textId="2BC36CBC" w:rsidR="00E20BA8" w:rsidRPr="00CA3F84" w:rsidRDefault="00E20BA8" w:rsidP="00721BA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  <w:lang w:val="pt-BR"/>
              </w:rPr>
              <w:t>HC:Thứ 4-4/12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43D14" w14:textId="5A93B796" w:rsidR="00E20BA8" w:rsidRPr="00CA3F84" w:rsidRDefault="00E20BA8" w:rsidP="00721BA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Các ĐV</w:t>
            </w:r>
            <w:r>
              <w:rPr>
                <w:rFonts w:asciiTheme="majorHAnsi" w:hAnsiTheme="majorHAnsi" w:cstheme="majorHAnsi"/>
                <w:color w:val="FF0000"/>
              </w:rPr>
              <w:t xml:space="preserve"> (không có góp ý cũng nhận xét mặt tốt - thống nhất với các văn bản – ký tên, ghi rõ ngày)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</w:tc>
      </w:tr>
      <w:tr w:rsidR="00E20BA8" w:rsidRPr="00CE7A8E" w14:paraId="0CFAC12F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C26C7" w14:textId="77777777" w:rsidR="00E20BA8" w:rsidRPr="006D7C2C" w:rsidRDefault="00E20BA8" w:rsidP="00F41E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85CD5" w14:textId="6258BA2E" w:rsidR="00E20BA8" w:rsidRPr="00CA3F84" w:rsidRDefault="00E20BA8" w:rsidP="00F41EF4">
            <w:pPr>
              <w:rPr>
                <w:rFonts w:asciiTheme="majorHAnsi" w:hAnsiTheme="majorHAnsi" w:cstheme="majorHAnsi"/>
              </w:rPr>
            </w:pPr>
            <w:r w:rsidRPr="00113D25">
              <w:rPr>
                <w:rFonts w:asciiTheme="majorHAnsi" w:hAnsiTheme="majorHAnsi" w:cstheme="majorHAnsi"/>
                <w:bCs/>
                <w:highlight w:val="yellow"/>
                <w:lang w:val="nb-NO"/>
              </w:rPr>
              <w:t>- Bồi dưỡng KTKT; VHCT; HSG lớp 9; MTCT (dự thi cấp TP)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E4E97" w14:textId="2AEFBF45" w:rsidR="00E20BA8" w:rsidRPr="00CA3F84" w:rsidRDefault="00E20BA8" w:rsidP="00F41E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9D052" w14:textId="671666F7" w:rsidR="00E20BA8" w:rsidRPr="00CA3F84" w:rsidRDefault="00E20BA8" w:rsidP="00F41EF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Tập trung cao độ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9AEFC" w14:textId="6178FE60" w:rsidR="00E20BA8" w:rsidRPr="00CA3F84" w:rsidRDefault="00E20BA8" w:rsidP="00F41EF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GV bồi dưỡng</w:t>
            </w:r>
            <w:r>
              <w:rPr>
                <w:rFonts w:asciiTheme="majorHAnsi" w:hAnsiTheme="majorHAnsi" w:cstheme="majorHAnsi"/>
                <w:bCs/>
                <w:lang w:val="nb-NO"/>
              </w:rPr>
              <w:t xml:space="preserve"> + HS được chọn</w:t>
            </w:r>
          </w:p>
        </w:tc>
      </w:tr>
      <w:tr w:rsidR="00E20BA8" w:rsidRPr="00CE7A8E" w14:paraId="72A1D32C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F1750" w14:textId="77777777" w:rsidR="00E20BA8" w:rsidRPr="006D7C2C" w:rsidRDefault="00E20BA8" w:rsidP="00F41E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E15A8" w14:textId="4E8EDB45" w:rsidR="00E20BA8" w:rsidRPr="00CA3F84" w:rsidRDefault="00E20BA8" w:rsidP="00F41EF4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lang w:val="nb-NO"/>
              </w:rPr>
              <w:t>- Nộp đề kiểm tra cuối kỳ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18D58" w14:textId="77777777" w:rsidR="00E20BA8" w:rsidRPr="00CA3F84" w:rsidRDefault="00E20BA8" w:rsidP="00F41E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85576" w14:textId="597EC440" w:rsidR="00E20BA8" w:rsidRPr="00CA3F84" w:rsidRDefault="00E20BA8" w:rsidP="00F41EF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    Trong tuần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390AA" w14:textId="6F3BB173" w:rsidR="00E20BA8" w:rsidRPr="00CA3F84" w:rsidRDefault="00E20BA8" w:rsidP="00F41EF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lang w:val="nb-NO"/>
              </w:rPr>
              <w:t>Theo KH kiểm tra cuối kỳ I đã triển khai</w:t>
            </w:r>
          </w:p>
        </w:tc>
      </w:tr>
      <w:tr w:rsidR="00E20BA8" w:rsidRPr="00CE7A8E" w14:paraId="3A9EF775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87EE6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9233C" w14:textId="7FB02713" w:rsidR="00E20BA8" w:rsidRPr="00CA3F84" w:rsidRDefault="00E20BA8" w:rsidP="0049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- Gửi thời khóa biểu v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ề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ổ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PT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97AEE" w14:textId="23D7FF9C" w:rsidR="00E20BA8" w:rsidRPr="00CA3F84" w:rsidRDefault="00E20BA8" w:rsidP="0049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F41EF4">
              <w:rPr>
                <w:rFonts w:asciiTheme="majorHAnsi" w:hAnsiTheme="majorHAnsi" w:cstheme="majorHAnsi"/>
                <w:color w:val="000000" w:themeColor="text1"/>
              </w:rPr>
              <w:t>ô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H</w:t>
            </w:r>
            <w:r w:rsidRPr="00F41EF4">
              <w:rPr>
                <w:rFonts w:asciiTheme="majorHAnsi" w:hAnsiTheme="majorHAnsi" w:cstheme="majorHAnsi"/>
                <w:color w:val="000000" w:themeColor="text1"/>
                <w:lang w:val="vi-VN"/>
              </w:rPr>
              <w:t>ồng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DD6E7" w14:textId="3075D951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A189C" w14:textId="71C61C99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PHT1</w:t>
            </w:r>
          </w:p>
        </w:tc>
      </w:tr>
      <w:tr w:rsidR="00E20BA8" w:rsidRPr="00CE7A8E" w14:paraId="70A91DED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30602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A6BA5" w14:textId="786F5E85" w:rsidR="00E20BA8" w:rsidRPr="00CA3F84" w:rsidRDefault="00E20BA8" w:rsidP="0049306B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- Gửi VB v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ề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lắp 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đặt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camera kết nối với Ph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òng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điều h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ành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thông minh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06897" w14:textId="2073E64C" w:rsidR="00E20BA8" w:rsidRPr="00CA3F84" w:rsidRDefault="00E20BA8" w:rsidP="0049306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Ông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Thịnh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945EB" w14:textId="10C04819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C12C6" w14:textId="13B78635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PHT2</w:t>
            </w:r>
          </w:p>
        </w:tc>
      </w:tr>
      <w:tr w:rsidR="00E20BA8" w:rsidRPr="00CE7A8E" w14:paraId="79C97ACC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F883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F7D2C" w14:textId="5ED836ED" w:rsidR="00E20BA8" w:rsidRDefault="00E20BA8" w:rsidP="0049306B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</w:pPr>
            <w:r w:rsidRPr="00206E3B">
              <w:rPr>
                <w:rFonts w:asciiTheme="majorHAnsi" w:hAnsiTheme="majorHAnsi" w:cstheme="majorHAnsi"/>
                <w:bCs/>
              </w:rPr>
              <w:t>- Học BDTX trên trang taphuan.csdl.edu.vn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1FB0B" w14:textId="42522B39" w:rsidR="00E20BA8" w:rsidRPr="00F41EF4" w:rsidRDefault="00E20BA8" w:rsidP="0049306B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8AACA" w14:textId="27C00C0C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206E3B">
              <w:rPr>
                <w:rFonts w:asciiTheme="majorHAnsi" w:hAnsiTheme="majorHAnsi" w:cstheme="majorHAnsi"/>
                <w:bCs/>
              </w:rPr>
              <w:t>Theo KH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CE066" w14:textId="0D9AFC0F" w:rsidR="00E20BA8" w:rsidRPr="00F41EF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06E3B">
              <w:rPr>
                <w:rFonts w:asciiTheme="majorHAnsi" w:hAnsiTheme="majorHAnsi" w:cstheme="majorHAnsi"/>
              </w:rPr>
              <w:t>CBQL, GV</w:t>
            </w:r>
          </w:p>
        </w:tc>
      </w:tr>
      <w:tr w:rsidR="00E20BA8" w:rsidRPr="00CE7A8E" w14:paraId="3708F094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058D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AAD91" w14:textId="695B9313" w:rsidR="00E20BA8" w:rsidRDefault="00E20BA8" w:rsidP="00173A43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7102CF">
              <w:rPr>
                <w:rFonts w:asciiTheme="majorHAnsi" w:hAnsiTheme="majorHAnsi" w:cstheme="majorHAnsi"/>
                <w:bCs/>
                <w:color w:val="FF0000"/>
              </w:rPr>
              <w:t xml:space="preserve">Chi </w:t>
            </w:r>
            <w:r w:rsidRPr="007102CF">
              <w:rPr>
                <w:rFonts w:asciiTheme="majorHAnsi" w:hAnsiTheme="majorHAnsi" w:cstheme="majorHAnsi"/>
                <w:bCs/>
                <w:color w:val="FF0000"/>
              </w:rPr>
              <w:t>lương đầu tháng Tháng 12/2024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16820" w14:textId="77777777" w:rsidR="00E20BA8" w:rsidRPr="00F41EF4" w:rsidRDefault="00E20BA8" w:rsidP="0049306B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43BEF" w14:textId="45A802E2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81343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C3563" w14:textId="59836DF8" w:rsidR="00E20BA8" w:rsidRPr="00F41EF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lang w:val="nb-NO"/>
              </w:rPr>
              <w:t>HT, KT</w:t>
            </w:r>
          </w:p>
        </w:tc>
      </w:tr>
      <w:tr w:rsidR="00E20BA8" w:rsidRPr="00CE7A8E" w14:paraId="4458E426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E1C95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B6522" w14:textId="54A5D8BD" w:rsidR="00E20BA8" w:rsidRDefault="00E20BA8" w:rsidP="0049306B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- Cập nh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ật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thông tin phục v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ụ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Ph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òng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điều h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ành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thông minh 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39D7F" w14:textId="30E67326" w:rsidR="00E20BA8" w:rsidRPr="0049306B" w:rsidRDefault="00E20BA8" w:rsidP="0049306B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Pr="0049306B">
              <w:rPr>
                <w:rFonts w:asciiTheme="majorHAnsi" w:hAnsiTheme="majorHAnsi" w:cstheme="majorHAnsi"/>
                <w:color w:val="000000" w:themeColor="text1"/>
              </w:rPr>
              <w:t>ại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c</w:t>
            </w:r>
            <w:r w:rsidRPr="0049306B">
              <w:rPr>
                <w:rFonts w:asciiTheme="majorHAnsi" w:hAnsiTheme="majorHAnsi" w:cstheme="majorHAnsi"/>
                <w:color w:val="000000" w:themeColor="text1"/>
                <w:lang w:val="vi-VN"/>
              </w:rPr>
              <w:t>ơ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s</w:t>
            </w:r>
            <w:r w:rsidRPr="0049306B">
              <w:rPr>
                <w:rFonts w:asciiTheme="majorHAnsi" w:hAnsiTheme="majorHAnsi" w:cstheme="majorHAnsi"/>
                <w:color w:val="000000" w:themeColor="text1"/>
                <w:lang w:val="vi-VN"/>
              </w:rPr>
              <w:t>ở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DEA4D" w14:textId="5D39BA12" w:rsidR="00E20BA8" w:rsidRPr="00F41EF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Suốt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tuần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26BA8" w14:textId="7570FCD1" w:rsidR="00E20BA8" w:rsidRPr="00F41EF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Vy - CNTT</w:t>
            </w:r>
          </w:p>
        </w:tc>
      </w:tr>
      <w:tr w:rsidR="00E20BA8" w:rsidRPr="00CE7A8E" w14:paraId="13EDE3B7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54946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8AD11" w14:textId="120373DA" w:rsidR="00E20BA8" w:rsidRPr="00A60B54" w:rsidRDefault="00E20BA8" w:rsidP="0049306B">
            <w:pPr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</w:pPr>
            <w:r w:rsidRPr="00A60B54"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  <w:lang w:val="vi-VN"/>
              </w:rPr>
              <w:t>-</w:t>
            </w:r>
            <w:r w:rsidRPr="00A60B54"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  <w:t xml:space="preserve"> Tham dự hội nghị tập huấn kiểm kê tài sản công, tài sản kết cấu hạ tầng thuộc phạm vi quản lý UBND quận gò vấp.(CV6609/UBND –TCKH)</w:t>
            </w:r>
            <w:r w:rsidRPr="00A60B54">
              <w:rPr>
                <w:rFonts w:asciiTheme="majorHAnsi" w:hAnsiTheme="majorHAnsi" w:cstheme="majorHAnsi"/>
                <w:color w:val="FF0000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</w:rPr>
              <w:t>tại Hội trường học viện cán bộ TP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42636" w14:textId="1B598F30" w:rsidR="00E20BA8" w:rsidRPr="00A60B54" w:rsidRDefault="00E20BA8" w:rsidP="0049306B">
            <w:pPr>
              <w:rPr>
                <w:rFonts w:asciiTheme="majorHAnsi" w:hAnsiTheme="majorHAnsi" w:cstheme="majorHAnsi"/>
                <w:color w:val="FF0000"/>
              </w:rPr>
            </w:pPr>
            <w:r w:rsidRPr="00A60B54">
              <w:rPr>
                <w:rFonts w:asciiTheme="majorHAnsi" w:hAnsiTheme="majorHAnsi" w:cstheme="majorHAnsi"/>
                <w:color w:val="FF0000"/>
              </w:rPr>
              <w:t>Số 324 Chu Văn An,P.12, Bình Thạnh.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AD8EE" w14:textId="69AB6043" w:rsidR="00E20BA8" w:rsidRPr="00A60B5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A60B54">
              <w:rPr>
                <w:rFonts w:asciiTheme="majorHAnsi" w:hAnsiTheme="majorHAnsi" w:cstheme="majorHAnsi"/>
                <w:color w:val="FF0000"/>
              </w:rPr>
              <w:t>13g30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11135" w14:textId="03D42C6A" w:rsidR="00E20BA8" w:rsidRPr="00A60B5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A60B54">
              <w:rPr>
                <w:rFonts w:asciiTheme="majorHAnsi" w:hAnsiTheme="majorHAnsi" w:cstheme="majorHAnsi"/>
                <w:color w:val="FF0000"/>
              </w:rPr>
              <w:t>HT</w:t>
            </w:r>
          </w:p>
        </w:tc>
      </w:tr>
      <w:tr w:rsidR="00E20BA8" w:rsidRPr="00CE7A8E" w14:paraId="097B8782" w14:textId="77777777" w:rsidTr="00C53131">
        <w:trPr>
          <w:trHeight w:val="43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E5F5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5B2B6" w14:textId="6C302F91" w:rsidR="00E20BA8" w:rsidRPr="00CA3F84" w:rsidRDefault="00E20BA8" w:rsidP="0049306B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lang w:val="nb-NO"/>
              </w:rPr>
              <w:t>-Thực hiện kiểm tra nội bộ</w:t>
            </w:r>
            <w:r>
              <w:rPr>
                <w:rFonts w:ascii="Times New Roman" w:hAnsi="Times New Roman" w:cs="Times New Roman"/>
                <w:lang w:val="nb-NO"/>
              </w:rPr>
              <w:t xml:space="preserve"> (kết hợp dự giờ của PGD)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5A744" w14:textId="7B2BF094" w:rsidR="00E20BA8" w:rsidRPr="00CA3F84" w:rsidRDefault="00E20BA8" w:rsidP="0049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EA98E" w14:textId="2E178953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    Trong tuần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B7BDC" w14:textId="57FC10DD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CBQL – TTCM - cá nhân được kiểm tra</w:t>
            </w:r>
          </w:p>
        </w:tc>
      </w:tr>
      <w:tr w:rsidR="00E20BA8" w:rsidRPr="00CE7A8E" w14:paraId="3506ED3D" w14:textId="77777777" w:rsidTr="00C53131">
        <w:trPr>
          <w:trHeight w:val="110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lastRenderedPageBreak/>
              <w:t>Thứ Ba</w:t>
            </w:r>
          </w:p>
          <w:p w14:paraId="2C24773A" w14:textId="63485524" w:rsidR="00E20BA8" w:rsidRPr="008660D3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ADA3" w14:textId="57246AA3" w:rsidR="00E20BA8" w:rsidRPr="00F52F20" w:rsidRDefault="00E20BA8" w:rsidP="003B0C1B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r w:rsidRPr="0015225E">
              <w:rPr>
                <w:rFonts w:asciiTheme="majorHAnsi" w:hAnsiTheme="majorHAnsi" w:cstheme="majorHAnsi"/>
                <w:color w:val="FF0000"/>
                <w:lang w:val="vi-VN"/>
              </w:rPr>
              <w:t xml:space="preserve">- </w:t>
            </w:r>
            <w:r w:rsidRPr="0015225E">
              <w:rPr>
                <w:rFonts w:asciiTheme="majorHAnsi" w:hAnsiTheme="majorHAnsi" w:cstheme="majorHAnsi"/>
                <w:color w:val="FF0000"/>
              </w:rPr>
              <w:t xml:space="preserve">Hội thi “Văn hay - chữ tốt”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lần thứ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25 cấp quận năm học 2024 – 2025: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+ </w:t>
            </w:r>
            <w:r>
              <w:rPr>
                <w:rFonts w:asciiTheme="majorHAnsi" w:hAnsiTheme="majorHAnsi" w:cstheme="majorHAnsi"/>
                <w:color w:val="000000" w:themeColor="text1"/>
              </w:rPr>
              <w:t>PHT1 phân công GV, NV đ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ưa HS </w:t>
            </w:r>
            <w:r>
              <w:rPr>
                <w:rFonts w:asciiTheme="majorHAnsi" w:hAnsiTheme="majorHAnsi" w:cstheme="majorHAnsi"/>
                <w:color w:val="000000" w:themeColor="text1"/>
              </w:rPr>
              <w:t>đến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Trường chuyên biệt Hy Vọng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(Hẻm 730, Lê Đức Thọ, P.15, Q.GV)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– có mặt lúc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06h45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+ đưa HS về lại PGD (sau khi giao lưu ở trường Hi Vọng) để thi.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95C3A" w14:textId="77777777" w:rsidR="00E20BA8" w:rsidRPr="00CA3F84" w:rsidRDefault="00E20BA8" w:rsidP="00F52F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CA3F84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 xml:space="preserve"> </w:t>
            </w:r>
          </w:p>
          <w:p w14:paraId="7E57F737" w14:textId="2323C7B5" w:rsidR="00E20BA8" w:rsidRPr="00CA3F84" w:rsidRDefault="00E20BA8" w:rsidP="0049306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CA3F84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HT</w:t>
            </w:r>
            <w:r w:rsidRPr="00CA3F84"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  <w:t>.</w:t>
            </w:r>
            <w:r w:rsidRPr="00CA3F84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A</w:t>
            </w:r>
            <w:r w:rsidRPr="00CA3F84"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  <w:t>-</w:t>
            </w:r>
            <w:r w:rsidRPr="00CA3F84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 xml:space="preserve"> PGDĐT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F13E" w14:textId="7CAD7087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09h15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625BB" w14:textId="38DA78FB" w:rsidR="00E20BA8" w:rsidRDefault="00E20BA8" w:rsidP="0049306B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HS dự thi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+ GV đưa HS đi +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HS về trường sau thi </w:t>
            </w:r>
            <w:r>
              <w:rPr>
                <w:rFonts w:asciiTheme="majorHAnsi" w:hAnsiTheme="majorHAnsi" w:cstheme="majorHAnsi"/>
                <w:color w:val="000000" w:themeColor="text1"/>
              </w:rPr>
              <w:t>theo phân công</w:t>
            </w:r>
          </w:p>
          <w:p w14:paraId="053A9F89" w14:textId="28816E70" w:rsidR="00E20BA8" w:rsidRPr="00CA3F84" w:rsidRDefault="00E20BA8" w:rsidP="005E5740">
            <w:pPr>
              <w:rPr>
                <w:rFonts w:asciiTheme="majorHAnsi" w:hAnsiTheme="majorHAnsi" w:cstheme="majorHAnsi"/>
              </w:rPr>
            </w:pPr>
          </w:p>
        </w:tc>
      </w:tr>
      <w:tr w:rsidR="00E20BA8" w:rsidRPr="00CE7A8E" w14:paraId="65E00523" w14:textId="77777777" w:rsidTr="00C53131">
        <w:trPr>
          <w:trHeight w:val="50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FD573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8FA5" w14:textId="69CDBC68" w:rsidR="00E20BA8" w:rsidRPr="0015225E" w:rsidRDefault="00E20BA8" w:rsidP="003B0C1B">
            <w:pPr>
              <w:snapToGrid w:val="0"/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="Times New Roman" w:hAnsi="Times New Roman" w:cs="Times New Roman"/>
              </w:rPr>
              <w:t>- Dự họp với tổ chuyên môn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71F4" w14:textId="77777777" w:rsidR="00E20BA8" w:rsidRPr="00CA3F84" w:rsidRDefault="00E20BA8" w:rsidP="00F52F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35C48" w14:textId="14C1D82C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0A4D" w14:textId="6B8EC328" w:rsidR="00E20BA8" w:rsidRDefault="00E20BA8" w:rsidP="0049306B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CBQL phụ trách các tổ</w:t>
            </w:r>
          </w:p>
        </w:tc>
      </w:tr>
      <w:tr w:rsidR="00E20BA8" w:rsidRPr="00CE7A8E" w14:paraId="0F9F2D4A" w14:textId="77777777" w:rsidTr="00C53131">
        <w:trPr>
          <w:trHeight w:val="50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B293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F82DB" w14:textId="17FFDEEC" w:rsidR="00E20BA8" w:rsidRDefault="00E20BA8" w:rsidP="0052610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kern w:val="36"/>
              </w:rPr>
              <w:t xml:space="preserve">- </w:t>
            </w:r>
            <w:r w:rsidRPr="00200A92">
              <w:rPr>
                <w:rFonts w:asciiTheme="majorHAnsi" w:hAnsiTheme="majorHAnsi" w:cstheme="majorHAnsi"/>
                <w:lang w:val="vi-VN"/>
              </w:rPr>
              <w:t xml:space="preserve">Kiểm tra nề nếp HS </w:t>
            </w:r>
            <w:r>
              <w:rPr>
                <w:rFonts w:asciiTheme="majorHAnsi" w:hAnsiTheme="majorHAnsi" w:cstheme="majorHAnsi"/>
              </w:rPr>
              <w:t xml:space="preserve">các lớp </w:t>
            </w:r>
            <w:r>
              <w:rPr>
                <w:rFonts w:asciiTheme="majorHAnsi" w:hAnsiTheme="majorHAnsi" w:cstheme="majorHAnsi"/>
              </w:rPr>
              <w:t>(GV có tiết dạy hỗ trợ)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BA9AF" w14:textId="690B8A73" w:rsidR="00E20BA8" w:rsidRPr="00CA3F84" w:rsidRDefault="00E20BA8" w:rsidP="00F52F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Tại các lớp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952CD" w14:textId="4FB4627A" w:rsidR="00E20BA8" w:rsidRDefault="00E20BA8" w:rsidP="0049306B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</w:rPr>
              <w:t>Suốt</w:t>
            </w:r>
            <w:r>
              <w:rPr>
                <w:rFonts w:asciiTheme="majorHAnsi" w:hAnsiTheme="majorHAnsi" w:cstheme="majorHAnsi"/>
                <w:lang w:val="vi-VN"/>
              </w:rPr>
              <w:t xml:space="preserve"> tuần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641B" w14:textId="0FF157E6" w:rsidR="00E20BA8" w:rsidRDefault="00E20BA8" w:rsidP="0049306B">
            <w:pPr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</w:rPr>
              <w:t xml:space="preserve">Không báo trước: </w:t>
            </w:r>
            <w:r>
              <w:rPr>
                <w:rFonts w:asciiTheme="majorHAnsi" w:hAnsiTheme="majorHAnsi" w:cstheme="majorHAnsi"/>
              </w:rPr>
              <w:t>TPTr</w:t>
            </w:r>
            <w:r>
              <w:rPr>
                <w:rFonts w:asciiTheme="majorHAnsi" w:hAnsiTheme="majorHAnsi" w:cstheme="majorHAnsi"/>
              </w:rPr>
              <w:t xml:space="preserve"> xếp lịch, báo cho giám thị, PTr thư viện, PTr y tế cùng phối hợp. </w:t>
            </w:r>
          </w:p>
        </w:tc>
      </w:tr>
      <w:tr w:rsidR="00E20BA8" w:rsidRPr="00CE7A8E" w14:paraId="1A75BB3E" w14:textId="77777777" w:rsidTr="00C53131">
        <w:trPr>
          <w:trHeight w:val="52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55716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ACBD9" w14:textId="620E4C0B" w:rsidR="00E20BA8" w:rsidRPr="00FD33B1" w:rsidRDefault="00E20BA8" w:rsidP="00197436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D</w:t>
            </w:r>
            <w:r w:rsidRPr="00F41EF4">
              <w:rPr>
                <w:rFonts w:asciiTheme="majorHAnsi" w:hAnsiTheme="majorHAnsi" w:cstheme="majorHAnsi"/>
              </w:rPr>
              <w:t>ự</w:t>
            </w:r>
            <w:r>
              <w:rPr>
                <w:rFonts w:asciiTheme="majorHAnsi" w:hAnsiTheme="majorHAnsi" w:cstheme="majorHAnsi"/>
                <w:lang w:val="vi-VN"/>
              </w:rPr>
              <w:t xml:space="preserve"> gi</w:t>
            </w:r>
            <w:r w:rsidRPr="00F41EF4">
              <w:rPr>
                <w:rFonts w:asciiTheme="majorHAnsi" w:hAnsiTheme="majorHAnsi" w:cstheme="majorHAnsi"/>
                <w:lang w:val="vi-VN"/>
              </w:rPr>
              <w:t>ờ</w:t>
            </w:r>
            <w:r>
              <w:rPr>
                <w:rFonts w:asciiTheme="majorHAnsi" w:hAnsiTheme="majorHAnsi" w:cstheme="majorHAnsi"/>
                <w:lang w:val="vi-VN"/>
              </w:rPr>
              <w:t xml:space="preserve"> CTGDPT mới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0A31" w14:textId="192A7B1D" w:rsidR="00E20BA8" w:rsidRPr="00CC5840" w:rsidRDefault="00E20BA8" w:rsidP="00CC584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CC5840">
              <w:rPr>
                <w:rFonts w:asciiTheme="majorHAnsi" w:hAnsiTheme="majorHAnsi" w:cstheme="majorHAnsi"/>
                <w:i w:val="0"/>
                <w:color w:val="000000" w:themeColor="text1"/>
              </w:rPr>
              <w:t>Tại t</w:t>
            </w:r>
            <w:r w:rsidRPr="00CC5840">
              <w:rPr>
                <w:rFonts w:asciiTheme="majorHAnsi" w:hAnsiTheme="majorHAnsi" w:cstheme="majorHAnsi"/>
                <w:i w:val="0"/>
                <w:color w:val="000000" w:themeColor="text1"/>
                <w:lang w:val="vi-VN"/>
              </w:rPr>
              <w:t xml:space="preserve">rường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C2C8" w14:textId="3DC2A4FD" w:rsidR="00E20BA8" w:rsidRPr="00CA3F84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Suốt</w:t>
            </w:r>
            <w:r>
              <w:rPr>
                <w:rFonts w:asciiTheme="majorHAnsi" w:hAnsiTheme="majorHAnsi" w:cstheme="majorHAnsi"/>
                <w:lang w:val="vi-VN"/>
              </w:rPr>
              <w:t xml:space="preserve"> tuần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74959" w14:textId="21269772" w:rsidR="00E20BA8" w:rsidRPr="00197436" w:rsidRDefault="00E20BA8" w:rsidP="00197436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lang w:val="vi-VN"/>
              </w:rPr>
              <w:t>BLĐ, t</w:t>
            </w:r>
            <w:r w:rsidRPr="0049306B">
              <w:rPr>
                <w:rFonts w:asciiTheme="majorHAnsi" w:hAnsiTheme="majorHAnsi" w:cstheme="majorHAnsi"/>
                <w:lang w:val="vi-VN"/>
              </w:rPr>
              <w:t>ổ</w:t>
            </w:r>
            <w:r>
              <w:rPr>
                <w:rFonts w:asciiTheme="majorHAnsi" w:hAnsiTheme="majorHAnsi" w:cstheme="majorHAnsi"/>
                <w:lang w:val="vi-VN"/>
              </w:rPr>
              <w:t xml:space="preserve"> PT</w:t>
            </w:r>
            <w:r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GV dạy 9 đón dự giờ</w:t>
            </w:r>
            <w:r>
              <w:rPr>
                <w:rFonts w:asciiTheme="majorHAnsi" w:hAnsiTheme="majorHAnsi" w:cstheme="majorHAnsi"/>
              </w:rPr>
              <w:t xml:space="preserve"> (lưu ý với GV dạy môn mới ở CTr 2018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E20BA8" w:rsidRPr="00CE7A8E" w14:paraId="7B996E86" w14:textId="77777777" w:rsidTr="00C53131">
        <w:trPr>
          <w:trHeight w:val="528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3E0BF2F4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44664" w14:textId="5952CD47" w:rsidR="00E20BA8" w:rsidRDefault="00E20BA8" w:rsidP="00197436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- Khảo sát sơ bộ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D5CAB" w14:textId="589A00AC" w:rsidR="00E20BA8" w:rsidRPr="00CC5840" w:rsidRDefault="00E20BA8" w:rsidP="00CC584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  <w:iCs w:val="0"/>
              </w:rPr>
              <w:t>THCS Võ Thành Trang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8ED28" w14:textId="2718A532" w:rsidR="00E20BA8" w:rsidRDefault="00E20BA8" w:rsidP="0049306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D3A0" w14:textId="7786396A" w:rsidR="00E20BA8" w:rsidRDefault="00E20BA8" w:rsidP="00197436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="Times New Roman" w:hAnsi="Times New Roman" w:cs="Times New Roman"/>
              </w:rPr>
              <w:t>PHT1</w:t>
            </w:r>
          </w:p>
        </w:tc>
      </w:tr>
      <w:tr w:rsidR="00E20BA8" w:rsidRPr="00CE7A8E" w14:paraId="129BD1AC" w14:textId="77777777" w:rsidTr="00C53131">
        <w:trPr>
          <w:trHeight w:val="528"/>
        </w:trPr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E84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624CC" w14:textId="09EE59A8" w:rsidR="00E20BA8" w:rsidRDefault="00E20BA8" w:rsidP="00836B05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- Nộp </w:t>
            </w:r>
            <w:r>
              <w:rPr>
                <w:rFonts w:ascii="Times New Roman" w:hAnsi="Times New Roman" w:cs="Times New Roman"/>
                <w:kern w:val="2"/>
              </w:rPr>
              <w:t>KH dạy đội tuyển T12 (chưa lên lịch dạy tập trung</w:t>
            </w:r>
            <w:r>
              <w:rPr>
                <w:rFonts w:ascii="Times New Roman" w:hAnsi="Times New Roman" w:cs="Times New Roman"/>
                <w:kern w:val="2"/>
              </w:rPr>
              <w:t>)</w:t>
            </w:r>
            <w:r>
              <w:rPr>
                <w:rFonts w:ascii="Times New Roman" w:hAnsi="Times New Roman" w:cs="Times New Roman"/>
                <w:kern w:val="2"/>
              </w:rPr>
              <w:t xml:space="preserve"> + KH dạy buổi 2 tháng 12 bằng Mail và Văn bản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>(ghi rõ ngày, chữ ký, họ tên)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E6D97" w14:textId="7B05194F" w:rsidR="00E20BA8" w:rsidRPr="00836B05" w:rsidRDefault="00E20BA8" w:rsidP="00836B0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836B05">
              <w:rPr>
                <w:rFonts w:ascii="Times New Roman" w:hAnsi="Times New Roman"/>
                <w:i w:val="0"/>
                <w:kern w:val="2"/>
              </w:rPr>
              <w:t xml:space="preserve">PHT </w:t>
            </w:r>
            <w:r w:rsidRPr="00836B05">
              <w:rPr>
                <w:rFonts w:ascii="Times New Roman" w:hAnsi="Times New Roman"/>
                <w:i w:val="0"/>
                <w:kern w:val="2"/>
              </w:rPr>
              <w:t>PTr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F1EA1" w14:textId="677E175E" w:rsidR="00E20BA8" w:rsidRDefault="00E20BA8" w:rsidP="0049306B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ngày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1275" w14:textId="4D503DCB" w:rsidR="00E20BA8" w:rsidRDefault="00E20BA8" w:rsidP="00D2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Nhóm trưởng dạy các ĐT, tổ trưởng các tổ có môn dạy buổi 2</w:t>
            </w:r>
          </w:p>
        </w:tc>
      </w:tr>
      <w:tr w:rsidR="00E20BA8" w:rsidRPr="00AE73BE" w14:paraId="2B3084E3" w14:textId="77777777" w:rsidTr="00C53131">
        <w:trPr>
          <w:trHeight w:val="45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E05" w14:textId="45C10781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0380D866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  <w:p w14:paraId="00FA7895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3F09019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ED4C9C0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44CB8B6" w14:textId="1D775FB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E56D3C4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406E224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71E540C" w14:textId="0C6627D1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18B2973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2C1F97E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68D3303" w14:textId="22442370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1EAC492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683DDA6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BDADD27" w14:textId="0F1A89DD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66315AE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2439F5C" w14:textId="70C5B776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2578D92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C58E1B6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971D38D" w14:textId="7B09EA3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A3766A" wp14:editId="609C880A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81427</wp:posOffset>
                      </wp:positionV>
                      <wp:extent cx="784860" cy="0"/>
                      <wp:effectExtent l="0" t="0" r="152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4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6.4pt" to="54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CD86F0" w14:textId="77777777" w:rsidR="00E20BA8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F4AEB3F" w14:textId="53344581" w:rsidR="00E20BA8" w:rsidRPr="006D7C2C" w:rsidRDefault="00E20BA8" w:rsidP="00C531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bCs/>
              </w:rPr>
              <w:t>Năm</w:t>
            </w:r>
          </w:p>
          <w:p w14:paraId="682F9412" w14:textId="25B2AB04" w:rsidR="00E20BA8" w:rsidRDefault="00E20BA8" w:rsidP="00C531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  <w:p w14:paraId="5ABC9294" w14:textId="62141CAB" w:rsidR="00E20BA8" w:rsidRPr="00C53131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1C27E803" w:rsidR="00E20BA8" w:rsidRPr="00CA3F84" w:rsidRDefault="00E20BA8" w:rsidP="00FD33B1">
            <w:pPr>
              <w:rPr>
                <w:rFonts w:asciiTheme="majorHAnsi" w:hAnsiTheme="majorHAnsi" w:cstheme="majorHAnsi"/>
              </w:rPr>
            </w:pPr>
            <w:r w:rsidRPr="00FD33B1">
              <w:rPr>
                <w:rFonts w:asciiTheme="majorHAnsi" w:hAnsiTheme="majorHAnsi" w:cstheme="majorHAnsi"/>
                <w:color w:val="FF0000"/>
                <w:lang w:val="vi-VN"/>
              </w:rPr>
              <w:t xml:space="preserve">- </w:t>
            </w:r>
            <w:r w:rsidRPr="00FD33B1">
              <w:rPr>
                <w:rFonts w:asciiTheme="majorHAnsi" w:hAnsiTheme="majorHAnsi" w:cstheme="majorHAnsi"/>
                <w:color w:val="FF0000"/>
              </w:rPr>
              <w:t>Chấm thi “Văn hay - chữ tốt” lần thứ 25 cấp quận NH 2024 - 2025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09230B4C" w:rsidR="00E20BA8" w:rsidRPr="00CA3F84" w:rsidRDefault="00E20BA8" w:rsidP="0049306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HT B PGD&amp;ĐT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5C9979BF" w:rsidR="00E20BA8" w:rsidRPr="00CA3F84" w:rsidRDefault="00E20BA8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spacing w:val="-14"/>
              </w:rPr>
              <w:t>07h30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488C4844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Theo QĐ</w:t>
            </w:r>
          </w:p>
        </w:tc>
      </w:tr>
      <w:tr w:rsidR="00E20BA8" w:rsidRPr="00AE73BE" w14:paraId="39C45743" w14:textId="77777777" w:rsidTr="00C53131">
        <w:trPr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A6A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033DA" w14:textId="649F3A93" w:rsidR="00E20BA8" w:rsidRPr="00FD33B1" w:rsidRDefault="00E20BA8" w:rsidP="00FD33B1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FE2E9D">
              <w:rPr>
                <w:rFonts w:asciiTheme="majorHAnsi" w:hAnsiTheme="majorHAnsi" w:cstheme="majorHAnsi"/>
                <w:bCs/>
              </w:rPr>
              <w:t xml:space="preserve">- Bồi dưỡng </w:t>
            </w:r>
            <w:r>
              <w:rPr>
                <w:rFonts w:asciiTheme="majorHAnsi" w:hAnsiTheme="majorHAnsi" w:cstheme="majorHAnsi"/>
                <w:bCs/>
              </w:rPr>
              <w:t xml:space="preserve">ĐT </w:t>
            </w:r>
            <w:r w:rsidRPr="00FE2E9D">
              <w:rPr>
                <w:rFonts w:asciiTheme="majorHAnsi" w:hAnsiTheme="majorHAnsi" w:cstheme="majorHAnsi"/>
                <w:bCs/>
              </w:rPr>
              <w:t>học sinh</w:t>
            </w:r>
            <w:r>
              <w:rPr>
                <w:rFonts w:asciiTheme="majorHAnsi" w:hAnsiTheme="majorHAnsi" w:cstheme="majorHAnsi"/>
                <w:bCs/>
              </w:rPr>
              <w:t xml:space="preserve"> giỏi 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208E3" w14:textId="77777777" w:rsidR="00E20BA8" w:rsidRPr="00CA3F84" w:rsidRDefault="00E20BA8" w:rsidP="0049306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BCC60" w14:textId="4B97181B" w:rsidR="00E20BA8" w:rsidRPr="00CA3F84" w:rsidRDefault="00E20BA8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spacing w:val="-14"/>
              </w:rPr>
            </w:pPr>
            <w:r>
              <w:rPr>
                <w:rFonts w:asciiTheme="majorHAnsi" w:hAnsiTheme="majorHAnsi" w:cstheme="majorHAnsi"/>
              </w:rPr>
              <w:t>Theo TKB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C4589" w14:textId="7E84A390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FE2E9D">
              <w:rPr>
                <w:rFonts w:asciiTheme="majorHAnsi" w:hAnsiTheme="majorHAnsi" w:cstheme="majorHAnsi"/>
                <w:lang w:val="vi-VN"/>
              </w:rPr>
              <w:t xml:space="preserve">GVBM, HS </w:t>
            </w:r>
          </w:p>
        </w:tc>
      </w:tr>
      <w:tr w:rsidR="00E20BA8" w:rsidRPr="00AE73BE" w14:paraId="3F0345CD" w14:textId="77777777" w:rsidTr="00C53131">
        <w:trPr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561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3F679" w14:textId="0BD268E3" w:rsidR="00E20BA8" w:rsidRPr="00CA3F84" w:rsidRDefault="00E20BA8" w:rsidP="0049306B">
            <w:pPr>
              <w:rPr>
                <w:rFonts w:asciiTheme="majorHAnsi" w:hAnsiTheme="majorHAnsi" w:cstheme="majorHAnsi"/>
                <w:kern w:val="36"/>
                <w:lang w:val="pt-BR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>Thao giảng HĐTNHN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339BB" w14:textId="3E2515A0" w:rsidR="00E20BA8" w:rsidRPr="00CA3F84" w:rsidRDefault="00E20BA8" w:rsidP="0049306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bCs/>
              </w:rPr>
              <w:t>P Thư viện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A7022" w14:textId="2FBB6EBF" w:rsidR="00E20BA8" w:rsidRPr="00CA3F84" w:rsidRDefault="00E20BA8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bCs/>
              </w:rPr>
              <w:t>16h30-17h15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CA0D8" w14:textId="44946423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CBQL; GV HĐTNHN</w:t>
            </w:r>
          </w:p>
        </w:tc>
      </w:tr>
      <w:tr w:rsidR="00E20BA8" w:rsidRPr="00AE73BE" w14:paraId="34FE0FB7" w14:textId="77777777" w:rsidTr="00C53131">
        <w:trPr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509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1DBE6" w14:textId="3790485B" w:rsidR="00E20BA8" w:rsidRPr="00CA3F84" w:rsidRDefault="00E20BA8" w:rsidP="007102CF">
            <w:pPr>
              <w:rPr>
                <w:rFonts w:asciiTheme="majorHAnsi" w:hAnsiTheme="majorHAnsi" w:cstheme="majorHAnsi"/>
                <w:kern w:val="36"/>
                <w:lang w:val="pt-BR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Triển khai thực hiện KH vận động tài trợ (</w:t>
            </w:r>
            <w:r>
              <w:rPr>
                <w:rFonts w:asciiTheme="majorHAnsi" w:hAnsiTheme="majorHAnsi" w:cstheme="majorHAnsi"/>
                <w:lang w:val="nb-NO"/>
              </w:rPr>
              <w:t>PHT2 liên hệ đối tác nắm mẫu ván ốp tường, lấy ý kiến trong ban lãnh đạo, cấp ủy, đại diện của CMHS trường về mẫu mã, màu sắc để ch</w:t>
            </w:r>
            <w:r>
              <w:rPr>
                <w:rFonts w:asciiTheme="majorHAnsi" w:hAnsiTheme="majorHAnsi" w:cstheme="majorHAnsi"/>
                <w:lang w:val="nb-NO"/>
              </w:rPr>
              <w:t>ỉ đạo thống nhất tất cả các lớp)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DFA64" w14:textId="1B41A57B" w:rsidR="00E20BA8" w:rsidRPr="00CA3F84" w:rsidRDefault="00E20BA8" w:rsidP="0049306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lớp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BC7A4" w14:textId="76526B08" w:rsidR="00E20BA8" w:rsidRPr="00CA3F84" w:rsidRDefault="00E20BA8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Suốt</w:t>
            </w:r>
            <w:r>
              <w:rPr>
                <w:rFonts w:asciiTheme="majorHAnsi" w:hAnsiTheme="majorHAnsi" w:cstheme="majorHAnsi"/>
                <w:lang w:val="vi-VN"/>
              </w:rPr>
              <w:t xml:space="preserve"> tuần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12D07" w14:textId="58189F4D" w:rsidR="00E20BA8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GVCN kết hợp với BĐD CMHS</w:t>
            </w:r>
          </w:p>
          <w:p w14:paraId="5C3694FA" w14:textId="628A9EB7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20BA8" w:rsidRPr="00AE73BE" w14:paraId="08B919B8" w14:textId="77777777" w:rsidTr="00C53131">
        <w:trPr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B08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7214E" w14:textId="77777777" w:rsidR="00E20BA8" w:rsidRPr="00882AFC" w:rsidRDefault="00E20BA8" w:rsidP="00441E6F">
            <w:pPr>
              <w:rPr>
                <w:rFonts w:ascii="Times New Roman" w:hAnsi="Times New Roman" w:cs="Times New Roman"/>
              </w:rPr>
            </w:pPr>
            <w:r w:rsidRPr="00882AFC">
              <w:rPr>
                <w:rFonts w:ascii="Times New Roman" w:hAnsi="Times New Roman" w:cs="Times New Roman"/>
              </w:rPr>
              <w:t>- GV Đăng bài trên K12 Online, kiểm tra tình hình học sinh tương tác trên hệ thống K12 Online.</w:t>
            </w:r>
          </w:p>
          <w:p w14:paraId="52D1ED6D" w14:textId="1DB5F331" w:rsidR="00E20BA8" w:rsidRPr="00CA3F84" w:rsidRDefault="00E20BA8" w:rsidP="007102CF">
            <w:pPr>
              <w:rPr>
                <w:rFonts w:asciiTheme="majorHAnsi" w:hAnsiTheme="majorHAnsi" w:cstheme="majorHAnsi"/>
              </w:rPr>
            </w:pPr>
            <w:r w:rsidRPr="00882AFC">
              <w:rPr>
                <w:rFonts w:ascii="Times New Roman" w:hAnsi="Times New Roman" w:cs="Times New Roman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Chuyển</w:t>
            </w:r>
            <w:r w:rsidRPr="00882AFC">
              <w:rPr>
                <w:rFonts w:ascii="Times New Roman" w:hAnsi="Times New Roman" w:cs="Times New Roman"/>
                <w:lang w:val="vi-VN"/>
              </w:rPr>
              <w:t xml:space="preserve"> nội dung v</w:t>
            </w:r>
            <w:r>
              <w:rPr>
                <w:rFonts w:ascii="Times New Roman" w:hAnsi="Times New Roman" w:cs="Times New Roman"/>
              </w:rPr>
              <w:t xml:space="preserve">ề đại hội liên đội + </w:t>
            </w:r>
            <w:r w:rsidRPr="00402E0C">
              <w:rPr>
                <w:rFonts w:ascii="Times New Roman" w:hAnsi="Times New Roman" w:cs="Times New Roman"/>
              </w:rPr>
              <w:t>hành trình “Măng non sẵn sàng vì biên giới, biển, đảo quê hương”</w:t>
            </w:r>
            <w:r>
              <w:rPr>
                <w:rFonts w:ascii="Times New Roman" w:hAnsi="Times New Roman" w:cs="Times New Roman"/>
              </w:rPr>
              <w:t xml:space="preserve">, ĐH chi đoàn, hội nghị viên chức, tổ chức lễ 20/11, tổ chức cho HS tham gia hành trình trải nghiệm “TP tôi yêu” trên </w:t>
            </w:r>
            <w:r w:rsidRPr="00882AFC">
              <w:rPr>
                <w:rFonts w:ascii="Times New Roman" w:hAnsi="Times New Roman" w:cs="Times New Roman"/>
                <w:lang w:val="vi-VN"/>
              </w:rPr>
              <w:t>trang Web trường.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F909F" w14:textId="77777777" w:rsidR="00E20BA8" w:rsidRPr="00882AFC" w:rsidRDefault="00E20BA8" w:rsidP="00441E6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</w:rPr>
            </w:pPr>
            <w:r w:rsidRPr="00882AFC">
              <w:rPr>
                <w:rFonts w:ascii="Times New Roman" w:hAnsi="Times New Roman"/>
              </w:rPr>
              <w:t>- E</w:t>
            </w:r>
            <w:r w:rsidRPr="00882AFC">
              <w:rPr>
                <w:rFonts w:ascii="Times New Roman" w:hAnsi="Times New Roman"/>
                <w:lang w:val="vi-VN"/>
              </w:rPr>
              <w:t>NetViet,</w:t>
            </w:r>
          </w:p>
          <w:p w14:paraId="5A8E6189" w14:textId="6BD1EDEC" w:rsidR="00E20BA8" w:rsidRPr="00CA3F84" w:rsidRDefault="00E20BA8" w:rsidP="0049306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882AFC">
              <w:rPr>
                <w:rFonts w:ascii="Times New Roman" w:hAnsi="Times New Roman"/>
              </w:rPr>
              <w:t>- Đăng Web trường</w:t>
            </w:r>
            <w:r>
              <w:rPr>
                <w:rFonts w:ascii="Times New Roman" w:hAnsi="Times New Roman"/>
              </w:rPr>
              <w:t xml:space="preserve"> </w:t>
            </w:r>
            <w:r w:rsidRPr="00405828">
              <w:rPr>
                <w:rFonts w:ascii="Times New Roman" w:hAnsi="Times New Roman"/>
                <w:highlight w:val="yellow"/>
              </w:rPr>
              <w:t>(truyền thông HĐ nhà trường)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B70A" w14:textId="7E12B59D" w:rsidR="00E20BA8" w:rsidRPr="00CA3F84" w:rsidRDefault="00E20BA8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2AFC"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E46D1" w14:textId="77777777" w:rsidR="00E20BA8" w:rsidRDefault="00E20BA8" w:rsidP="00441E6F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- Kiểm tra: 2 PHT</w:t>
            </w:r>
          </w:p>
          <w:p w14:paraId="3A7F804A" w14:textId="77777777" w:rsidR="00E20BA8" w:rsidRDefault="00E20BA8" w:rsidP="00441E6F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3F345CF0" w14:textId="77777777" w:rsidR="00E20BA8" w:rsidRDefault="00E20BA8" w:rsidP="007102C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Cô Thư, cô </w:t>
            </w:r>
            <w:r>
              <w:rPr>
                <w:rFonts w:ascii="Times New Roman" w:hAnsi="Times New Roman" w:cs="Times New Roman"/>
              </w:rPr>
              <w:t xml:space="preserve">Tú, cô </w:t>
            </w:r>
            <w:r>
              <w:rPr>
                <w:rFonts w:ascii="Times New Roman" w:hAnsi="Times New Roman" w:cs="Times New Roman"/>
              </w:rPr>
              <w:t>Loan</w:t>
            </w:r>
            <w:r>
              <w:rPr>
                <w:rFonts w:ascii="Times New Roman" w:hAnsi="Times New Roman" w:cs="Times New Roman"/>
              </w:rPr>
              <w:t>, cô Luyến</w:t>
            </w:r>
          </w:p>
          <w:p w14:paraId="04BAAE30" w14:textId="56DE42B8" w:rsidR="00E20BA8" w:rsidRPr="00CA3F84" w:rsidRDefault="00E20BA8" w:rsidP="007102CF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- PHT2 kiểm tra</w:t>
            </w:r>
          </w:p>
        </w:tc>
      </w:tr>
      <w:tr w:rsidR="00E20BA8" w:rsidRPr="00AE73BE" w14:paraId="3F90FDF5" w14:textId="77777777" w:rsidTr="00C53131">
        <w:trPr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225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3BF4C" w14:textId="77777777" w:rsidR="00E20BA8" w:rsidRDefault="00E20BA8" w:rsidP="003C1F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  <w:highlight w:val="yellow"/>
              </w:rPr>
              <w:t>Chuyển</w:t>
            </w:r>
            <w:r w:rsidRPr="009F27D6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Pr="009F27D6">
              <w:rPr>
                <w:rFonts w:asciiTheme="majorHAnsi" w:hAnsiTheme="majorHAnsi" w:cstheme="majorHAnsi"/>
                <w:highlight w:val="yellow"/>
                <w:lang w:val="vi-VN"/>
              </w:rPr>
              <w:t>văn kiện Đại hội Chi bộ Đảng NK mới</w:t>
            </w:r>
            <w:r w:rsidRPr="009F27D6">
              <w:rPr>
                <w:rFonts w:asciiTheme="majorHAnsi" w:hAnsiTheme="majorHAnsi" w:cstheme="majorHAnsi"/>
                <w:highlight w:val="yellow"/>
              </w:rPr>
              <w:t xml:space="preserve"> cho Đ</w:t>
            </w:r>
            <w:r>
              <w:rPr>
                <w:rFonts w:asciiTheme="majorHAnsi" w:hAnsiTheme="majorHAnsi" w:cstheme="majorHAnsi"/>
              </w:rPr>
              <w:t>V góp ý</w:t>
            </w:r>
          </w:p>
          <w:p w14:paraId="554E07AF" w14:textId="631EAE62" w:rsidR="00E20BA8" w:rsidRPr="00CA3F84" w:rsidRDefault="00E20BA8" w:rsidP="003C1F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Phân công chuẩn bị ĐH chi bộ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99ECA" w14:textId="2A52CD44" w:rsidR="00E20BA8" w:rsidRPr="00CA3F84" w:rsidRDefault="00E20BA8" w:rsidP="0049306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D8500" w14:textId="613D8D05" w:rsidR="00E20BA8" w:rsidRPr="00CA3F84" w:rsidRDefault="00E20BA8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0DC5" w14:textId="17EF37B2" w:rsidR="00E20BA8" w:rsidRPr="00CA3F84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Cấp ủy chi bộ</w:t>
            </w:r>
            <w:r>
              <w:rPr>
                <w:rFonts w:asciiTheme="majorHAnsi" w:hAnsiTheme="majorHAnsi" w:cstheme="majorHAnsi"/>
              </w:rPr>
              <w:t>, Đ/c Quân hỗ trợ</w:t>
            </w:r>
          </w:p>
        </w:tc>
      </w:tr>
      <w:tr w:rsidR="00E20BA8" w:rsidRPr="00AE73BE" w14:paraId="1C47D4A4" w14:textId="77777777" w:rsidTr="00C53131">
        <w:trPr>
          <w:trHeight w:val="45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0F3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4963F" w14:textId="7AA27F6D" w:rsidR="00E20BA8" w:rsidRPr="00F41EF4" w:rsidRDefault="00E20BA8" w:rsidP="0040582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FF3399"/>
              </w:rPr>
              <w:t xml:space="preserve">- </w:t>
            </w:r>
            <w:r>
              <w:rPr>
                <w:rFonts w:asciiTheme="majorHAnsi" w:hAnsiTheme="majorHAnsi" w:cstheme="majorHAnsi"/>
                <w:color w:val="FF3399"/>
              </w:rPr>
              <w:t>Gửi</w:t>
            </w:r>
            <w:r w:rsidRPr="00200A92">
              <w:rPr>
                <w:rFonts w:asciiTheme="majorHAnsi" w:hAnsiTheme="majorHAnsi" w:cstheme="majorHAnsi"/>
                <w:color w:val="FF3399"/>
              </w:rPr>
              <w:t xml:space="preserve"> DS học sinh</w:t>
            </w:r>
            <w:r>
              <w:rPr>
                <w:rFonts w:asciiTheme="majorHAnsi" w:hAnsiTheme="majorHAnsi" w:cstheme="majorHAnsi"/>
                <w:color w:val="FF3399"/>
              </w:rPr>
              <w:t xml:space="preserve"> các lớp</w:t>
            </w:r>
            <w:r w:rsidRPr="00200A92">
              <w:rPr>
                <w:rFonts w:asciiTheme="majorHAnsi" w:hAnsiTheme="majorHAnsi" w:cstheme="majorHAnsi"/>
                <w:color w:val="FF3399"/>
              </w:rPr>
              <w:t xml:space="preserve"> tham gia đối thoại học đường HKI (mỗi lớp 02 em</w:t>
            </w:r>
            <w:r>
              <w:rPr>
                <w:rFonts w:asciiTheme="majorHAnsi" w:hAnsiTheme="majorHAnsi" w:cstheme="majorHAnsi"/>
                <w:color w:val="FF3399"/>
              </w:rPr>
              <w:t>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4E546" w14:textId="10DDAB4B" w:rsidR="00E20BA8" w:rsidRPr="0049306B" w:rsidRDefault="00E20BA8" w:rsidP="0049306B">
            <w:pPr>
              <w:tabs>
                <w:tab w:val="left" w:pos="851"/>
                <w:tab w:val="left" w:pos="3828"/>
              </w:tabs>
              <w:rPr>
                <w:rFonts w:asciiTheme="minorHAnsi" w:hAnsiTheme="min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FF3399"/>
              </w:rPr>
              <w:t>Về HT</w:t>
            </w:r>
            <w:r>
              <w:rPr>
                <w:rFonts w:asciiTheme="majorHAnsi" w:hAnsiTheme="majorHAnsi" w:cstheme="majorHAnsi"/>
                <w:color w:val="FF3399"/>
              </w:rPr>
              <w:t xml:space="preserve"> bằng VB + M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C87F7" w14:textId="4A66D463" w:rsidR="00E20BA8" w:rsidRPr="00F41EF4" w:rsidRDefault="00E20BA8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es-MX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91142" w14:textId="53624FDB" w:rsidR="00E20BA8" w:rsidRPr="0049306B" w:rsidRDefault="00E20BA8" w:rsidP="0049306B">
            <w:pPr>
              <w:tabs>
                <w:tab w:val="left" w:pos="3828"/>
              </w:tabs>
              <w:rPr>
                <w:rFonts w:asciiTheme="minorHAnsi" w:hAnsiTheme="min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Tổng PTr</w:t>
            </w:r>
          </w:p>
        </w:tc>
      </w:tr>
      <w:tr w:rsidR="00E20BA8" w:rsidRPr="00CE7A8E" w14:paraId="3BAF0DAE" w14:textId="77777777" w:rsidTr="00266451">
        <w:trPr>
          <w:trHeight w:val="44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F1F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5B9D" w14:textId="46956BD9" w:rsidR="00E20BA8" w:rsidRPr="00CD1FC3" w:rsidRDefault="00E20BA8" w:rsidP="00CD1FC3">
            <w:pPr>
              <w:tabs>
                <w:tab w:val="left" w:pos="1861"/>
              </w:tabs>
              <w:spacing w:before="120"/>
              <w:jc w:val="both"/>
              <w:rPr>
                <w:rFonts w:asciiTheme="majorHAnsi" w:hAnsiTheme="majorHAnsi" w:cstheme="majorHAnsi"/>
                <w:color w:val="FF0000"/>
                <w:spacing w:val="-2"/>
              </w:rPr>
            </w:pPr>
            <w:r w:rsidRPr="00CD1FC3">
              <w:rPr>
                <w:rFonts w:asciiTheme="majorHAnsi" w:hAnsiTheme="majorHAnsi" w:cstheme="majorHAnsi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B</w:t>
            </w:r>
            <w:r w:rsidRPr="00CD1FC3">
              <w:rPr>
                <w:rFonts w:asciiTheme="majorHAnsi" w:hAnsiTheme="majorHAnsi" w:cstheme="majorHAnsi"/>
                <w:lang w:val="vi-VN"/>
              </w:rPr>
              <w:t xml:space="preserve">áo cáo tình hình đóng các khoản </w:t>
            </w:r>
            <w:r>
              <w:rPr>
                <w:rFonts w:asciiTheme="majorHAnsi" w:hAnsiTheme="majorHAnsi" w:cstheme="majorHAnsi"/>
              </w:rPr>
              <w:t xml:space="preserve">từ đầu năm đến </w:t>
            </w:r>
            <w:r w:rsidRPr="00CD1FC3">
              <w:rPr>
                <w:rFonts w:asciiTheme="majorHAnsi" w:hAnsiTheme="majorHAnsi" w:cstheme="majorHAnsi"/>
                <w:lang w:val="vi-VN"/>
              </w:rPr>
              <w:t xml:space="preserve">tháng </w:t>
            </w:r>
            <w:r w:rsidRPr="00CD1FC3">
              <w:rPr>
                <w:rFonts w:asciiTheme="majorHAnsi" w:hAnsiTheme="majorHAnsi" w:cstheme="majorHAnsi"/>
              </w:rPr>
              <w:t>11</w:t>
            </w:r>
            <w:r w:rsidRPr="00CD1FC3">
              <w:rPr>
                <w:rFonts w:asciiTheme="majorHAnsi" w:hAnsiTheme="majorHAnsi" w:cstheme="majorHAnsi"/>
                <w:lang w:val="vi-VN"/>
              </w:rPr>
              <w:t>/2024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90B2" w14:textId="07BE50AC" w:rsidR="00E20BA8" w:rsidRPr="00CD1FC3" w:rsidRDefault="00E20BA8" w:rsidP="00CD1FC3">
            <w:pPr>
              <w:pStyle w:val="Heading8"/>
              <w:tabs>
                <w:tab w:val="left" w:pos="1861"/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BD7B" w14:textId="675D42F3" w:rsidR="00E20BA8" w:rsidRPr="00CD1FC3" w:rsidRDefault="00E20BA8" w:rsidP="00CD1FC3">
            <w:pPr>
              <w:tabs>
                <w:tab w:val="left" w:pos="1861"/>
                <w:tab w:val="left" w:pos="3828"/>
              </w:tabs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lang w:val="es-MX"/>
              </w:rPr>
              <w:t>Trong ngày</w:t>
            </w:r>
          </w:p>
        </w:tc>
        <w:tc>
          <w:tcPr>
            <w:tcW w:w="154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CFBB" w14:textId="42459C10" w:rsidR="00E20BA8" w:rsidRPr="00CD1FC3" w:rsidRDefault="00E20BA8" w:rsidP="00CD1FC3">
            <w:pPr>
              <w:tabs>
                <w:tab w:val="left" w:pos="1861"/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CD1FC3">
              <w:rPr>
                <w:rFonts w:asciiTheme="majorHAnsi" w:hAnsiTheme="majorHAnsi" w:cstheme="majorHAnsi"/>
                <w:lang w:val="vi-VN"/>
              </w:rPr>
              <w:t>HT, Thủ quỹ</w:t>
            </w:r>
          </w:p>
        </w:tc>
      </w:tr>
      <w:tr w:rsidR="00E20BA8" w:rsidRPr="00CE7A8E" w14:paraId="4D087FCD" w14:textId="77777777" w:rsidTr="00CD1FC3">
        <w:trPr>
          <w:trHeight w:val="708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FE2" w14:textId="77777777" w:rsidR="00E20BA8" w:rsidRPr="006D7C2C" w:rsidRDefault="00E20BA8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BE51" w14:textId="2E5ADFD6" w:rsidR="00E20BA8" w:rsidRPr="00A66559" w:rsidRDefault="00E20BA8" w:rsidP="00A665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Chuyển</w:t>
            </w:r>
            <w:r>
              <w:rPr>
                <w:rFonts w:asciiTheme="majorHAnsi" w:hAnsiTheme="majorHAnsi" w:cstheme="majorHAnsi"/>
                <w:kern w:val="36"/>
              </w:rPr>
              <w:t xml:space="preserve"> </w:t>
            </w:r>
            <w:r w:rsidRPr="007E136C">
              <w:rPr>
                <w:rFonts w:asciiTheme="majorHAnsi" w:hAnsiTheme="majorHAnsi" w:cstheme="majorHAnsi"/>
                <w:lang w:val="vi-VN"/>
              </w:rPr>
              <w:t>văn kiện Đại hội Chi bộ Đảng NK mới</w:t>
            </w:r>
            <w:r>
              <w:rPr>
                <w:rFonts w:asciiTheme="majorHAnsi" w:hAnsiTheme="majorHAnsi" w:cstheme="majorHAnsi"/>
              </w:rPr>
              <w:t xml:space="preserve"> về đảng ủy P7, chuẩn bị tổ chức ĐH điểm;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DB66" w14:textId="5B118F3B" w:rsidR="00E20BA8" w:rsidRPr="00F41EF4" w:rsidRDefault="00E20BA8" w:rsidP="0049306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DE2E" w14:textId="35EC1433" w:rsidR="00E20BA8" w:rsidRPr="00CA3F84" w:rsidRDefault="00E20BA8" w:rsidP="0049306B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4395" w14:textId="3CCFAB84" w:rsidR="00E20BA8" w:rsidRPr="00CD1FC3" w:rsidRDefault="00E20BA8" w:rsidP="0049306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BTCB</w:t>
            </w:r>
          </w:p>
        </w:tc>
      </w:tr>
      <w:tr w:rsidR="006A3DD1" w:rsidRPr="00CE7A8E" w14:paraId="4BC0ADB8" w14:textId="77777777" w:rsidTr="00CD1FC3">
        <w:trPr>
          <w:trHeight w:val="70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5688" w14:textId="77777777" w:rsidR="006A3DD1" w:rsidRPr="006D7C2C" w:rsidRDefault="006A3DD1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A500" w14:textId="78E1857E" w:rsidR="006A3DD1" w:rsidRDefault="006A3DD1" w:rsidP="00A665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Báo cáo sau khi đi nước ngoài (bằng VB)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EC1C" w14:textId="14244B96" w:rsidR="006A3DD1" w:rsidRPr="006A3DD1" w:rsidRDefault="006A3DD1" w:rsidP="0049306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về BTCB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B26E" w14:textId="5604C042" w:rsidR="006A3DD1" w:rsidRDefault="006A3DD1" w:rsidP="0049306B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1201" w14:textId="0F5077D3" w:rsidR="006A3DD1" w:rsidRDefault="006A3DD1" w:rsidP="0049306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Luyến</w:t>
            </w:r>
            <w:bookmarkStart w:id="0" w:name="_GoBack"/>
            <w:bookmarkEnd w:id="0"/>
          </w:p>
        </w:tc>
      </w:tr>
      <w:tr w:rsidR="00797017" w:rsidRPr="0098157F" w14:paraId="46CDE2DE" w14:textId="77777777" w:rsidTr="0012649B">
        <w:trPr>
          <w:trHeight w:val="591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797017" w:rsidRPr="006D7C2C" w:rsidRDefault="00797017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59C2FC1C" w:rsidR="00797017" w:rsidRPr="000C276F" w:rsidRDefault="00797017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609681C6" w:rsidR="00797017" w:rsidRPr="00797017" w:rsidRDefault="00797017" w:rsidP="0049306B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797017">
              <w:rPr>
                <w:rFonts w:asciiTheme="majorHAnsi" w:hAnsiTheme="majorHAnsi" w:cstheme="majorHAnsi"/>
                <w:i w:val="0"/>
              </w:rPr>
              <w:t>- Gặp HS thi văn hay chữ tốt cấp quận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08FD7DBF" w:rsidR="00797017" w:rsidRPr="00CA3F84" w:rsidRDefault="00797017" w:rsidP="0049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Phòng HT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7FCDC2AD" w:rsidR="00797017" w:rsidRPr="00CA3F84" w:rsidRDefault="00797017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Giờ ra chơi chiều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13B27331" w:rsidR="00797017" w:rsidRPr="00CA3F84" w:rsidRDefault="00797017" w:rsidP="0049306B">
            <w:pPr>
              <w:ind w:right="-99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HT, PHT2 + GV bồi dưỡng + HS dự thi (GV dạy BD báo cho HS)</w:t>
            </w:r>
          </w:p>
        </w:tc>
      </w:tr>
      <w:tr w:rsidR="00797017" w:rsidRPr="0098157F" w14:paraId="373AFB32" w14:textId="77777777" w:rsidTr="00C53131">
        <w:trPr>
          <w:trHeight w:val="591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2E1CE" w14:textId="77777777" w:rsidR="00797017" w:rsidRPr="006D7C2C" w:rsidRDefault="00797017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D6783" w14:textId="38CDD3F2" w:rsidR="00797017" w:rsidRPr="00CA3F84" w:rsidRDefault="00797017" w:rsidP="0049306B">
            <w:pPr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Báo cáo Kết quả tham gia Cuộc thi trực tuyến “Quân đội Nhân dân Việt Nam - 80 năm xây dựng, chiến đấu và trưởng thành” (Tuần 2 : Từ 29/11/2024-06/12/2024)</w:t>
            </w:r>
          </w:p>
        </w:tc>
        <w:tc>
          <w:tcPr>
            <w:tcW w:w="4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8F7F6" w14:textId="056211A2" w:rsidR="00797017" w:rsidRPr="00CA3F84" w:rsidRDefault="00797017" w:rsidP="0049306B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hyperlink r:id="rId9" w:history="1">
              <w:r w:rsidRPr="00CA3F84">
                <w:rPr>
                  <w:rStyle w:val="Hyperlink"/>
                  <w:rFonts w:asciiTheme="majorHAnsi" w:hAnsiTheme="majorHAnsi" w:cstheme="majorHAnsi"/>
                  <w:color w:val="000000" w:themeColor="text1"/>
                </w:rPr>
                <w:t>https://forms.gle/QMbu7oxBbmWo8ijAA</w:t>
              </w:r>
            </w:hyperlink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D7D5F" w14:textId="12E57487" w:rsidR="00797017" w:rsidRPr="00CA3F84" w:rsidRDefault="00797017" w:rsidP="004930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11h00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F79A8" w14:textId="477C42FD" w:rsidR="00797017" w:rsidRPr="00CA3F84" w:rsidRDefault="00797017" w:rsidP="0049306B">
            <w:pPr>
              <w:ind w:right="-99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CTCĐ, PHT2 hỗ trợ (chỉ đạo thống kê báo cáo)</w:t>
            </w:r>
          </w:p>
        </w:tc>
      </w:tr>
      <w:tr w:rsidR="00797017" w:rsidRPr="0098157F" w14:paraId="757A3A76" w14:textId="77777777" w:rsidTr="00C53131">
        <w:trPr>
          <w:trHeight w:val="293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797017" w:rsidRPr="006D7C2C" w:rsidRDefault="00797017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</w:t>
            </w:r>
            <w:r w:rsidRPr="006D7C2C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6B71A3E6" w:rsidR="00797017" w:rsidRPr="000C276F" w:rsidRDefault="00797017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01D6FA27" w:rsidR="00797017" w:rsidRPr="00CA3F84" w:rsidRDefault="00797017" w:rsidP="0049306B">
            <w:pPr>
              <w:snapToGri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15225E">
              <w:rPr>
                <w:rFonts w:asciiTheme="majorHAnsi" w:hAnsiTheme="majorHAnsi" w:cstheme="majorHAnsi"/>
                <w:color w:val="FF0000"/>
              </w:rPr>
              <w:t>Tham dự Hội thi “Khéo tay kỹ thuật” lần XII dành cho học sinh trung học cơ sở năm học 2024 - 2025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54AA5C54" w:rsidR="00797017" w:rsidRPr="00CA3F84" w:rsidRDefault="00797017" w:rsidP="0049306B">
            <w:pPr>
              <w:rPr>
                <w:rFonts w:asciiTheme="majorHAnsi" w:hAnsiTheme="majorHAnsi" w:cstheme="majorHAnsi"/>
                <w:lang w:val="vi-VN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Trường THCS Huỳnh Văn Nghệ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73D2A249" w:rsidR="00797017" w:rsidRPr="00CA3F84" w:rsidRDefault="00797017" w:rsidP="0049306B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0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7h00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06E1" w14:textId="116C3AF7" w:rsidR="00797017" w:rsidRDefault="00797017" w:rsidP="0049306B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+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 HS dự thi</w:t>
            </w:r>
          </w:p>
          <w:p w14:paraId="263FB7C8" w14:textId="1B04AE96" w:rsidR="00797017" w:rsidRPr="00CA3F84" w:rsidRDefault="00797017" w:rsidP="003D38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+ PHT1 phân công GV, NV đưa HS đến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Trường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thi + đưa HS về. </w:t>
            </w:r>
          </w:p>
        </w:tc>
      </w:tr>
      <w:tr w:rsidR="00797017" w:rsidRPr="0098157F" w14:paraId="2572CBD8" w14:textId="77777777" w:rsidTr="00C53131">
        <w:trPr>
          <w:trHeight w:val="293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591" w14:textId="77777777" w:rsidR="00797017" w:rsidRPr="006D7C2C" w:rsidRDefault="00797017" w:rsidP="0049306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C4B" w14:textId="5164AC73" w:rsidR="00797017" w:rsidRDefault="00797017" w:rsidP="0049306B">
            <w:pPr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FE2E9D">
              <w:rPr>
                <w:rFonts w:asciiTheme="majorHAnsi" w:hAnsiTheme="majorHAnsi" w:cstheme="majorHAnsi"/>
                <w:bCs/>
              </w:rPr>
              <w:t xml:space="preserve">- Bồi dưỡng </w:t>
            </w:r>
            <w:r>
              <w:rPr>
                <w:rFonts w:asciiTheme="majorHAnsi" w:hAnsiTheme="majorHAnsi" w:cstheme="majorHAnsi"/>
                <w:bCs/>
              </w:rPr>
              <w:t xml:space="preserve">ĐT </w:t>
            </w:r>
            <w:r w:rsidRPr="00FE2E9D">
              <w:rPr>
                <w:rFonts w:asciiTheme="majorHAnsi" w:hAnsiTheme="majorHAnsi" w:cstheme="majorHAnsi"/>
                <w:bCs/>
              </w:rPr>
              <w:t>học sinh</w:t>
            </w:r>
            <w:r>
              <w:rPr>
                <w:rFonts w:asciiTheme="majorHAnsi" w:hAnsiTheme="majorHAnsi" w:cstheme="majorHAnsi"/>
                <w:bCs/>
              </w:rPr>
              <w:t xml:space="preserve"> giỏi 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D363" w14:textId="77777777" w:rsidR="00797017" w:rsidRPr="00CA3F84" w:rsidRDefault="00797017" w:rsidP="0049306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426" w14:textId="1E38A852" w:rsidR="00797017" w:rsidRDefault="00797017" w:rsidP="0049306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Theo TKB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2EB6" w14:textId="7E9E24E2" w:rsidR="00797017" w:rsidRDefault="00797017" w:rsidP="0049306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E2E9D">
              <w:rPr>
                <w:rFonts w:asciiTheme="majorHAnsi" w:hAnsiTheme="majorHAnsi" w:cstheme="majorHAnsi"/>
                <w:lang w:val="vi-VN"/>
              </w:rPr>
              <w:t xml:space="preserve">GVBM, HS </w:t>
            </w:r>
          </w:p>
        </w:tc>
      </w:tr>
      <w:tr w:rsidR="00797017" w:rsidRPr="00CE7A8E" w14:paraId="21148AE9" w14:textId="77777777" w:rsidTr="00C53131">
        <w:trPr>
          <w:trHeight w:val="293"/>
        </w:trPr>
        <w:tc>
          <w:tcPr>
            <w:tcW w:w="346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B00647F" w14:textId="77777777" w:rsidR="00797017" w:rsidRPr="006D7C2C" w:rsidRDefault="00797017" w:rsidP="003C43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77C7A9CA" w:rsidR="00797017" w:rsidRPr="00364A3C" w:rsidRDefault="00797017" w:rsidP="003C43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08/12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35D2DABC" w:rsidR="00797017" w:rsidRPr="00CA3F84" w:rsidRDefault="00797017" w:rsidP="0049306B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 xml:space="preserve">Tham dự Ngày Hội Toán học Mở (MOD) năm 2024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tại 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Trường THCS&amp;THPT Trần Đại Nghĩa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3AAAE3D8" w:rsidR="00797017" w:rsidRPr="00CA3F84" w:rsidRDefault="00797017" w:rsidP="0049306B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số 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20 Lý Tự Trong, Q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480989D1" w:rsidR="00797017" w:rsidRPr="00CA3F84" w:rsidRDefault="00797017" w:rsidP="0049306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8h00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3331AACC" w:rsidR="00797017" w:rsidRPr="001D62D5" w:rsidRDefault="00797017" w:rsidP="0049306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PHT1 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cử: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01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 xml:space="preserve"> GV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Toán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 xml:space="preserve">2 HS +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02 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CMHS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(của 2 HS trên)</w:t>
            </w:r>
          </w:p>
        </w:tc>
      </w:tr>
      <w:tr w:rsidR="00797017" w:rsidRPr="00CE7A8E" w14:paraId="6535DFC5" w14:textId="77777777" w:rsidTr="00C53131">
        <w:trPr>
          <w:trHeight w:val="293"/>
        </w:trPr>
        <w:tc>
          <w:tcPr>
            <w:tcW w:w="346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9E1F9B" w14:textId="77777777" w:rsidR="00797017" w:rsidRPr="006D7C2C" w:rsidRDefault="00797017" w:rsidP="003C43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3D3" w14:textId="4B2722CD" w:rsidR="00797017" w:rsidRDefault="00797017" w:rsidP="003C43EE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Thực hiện lịch trực trường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6D9" w14:textId="77777777" w:rsidR="00797017" w:rsidRPr="00884006" w:rsidRDefault="00797017" w:rsidP="003C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837" w14:textId="77777777" w:rsidR="00797017" w:rsidRDefault="00797017" w:rsidP="003C43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776" w14:textId="376EF47B" w:rsidR="00797017" w:rsidRPr="00884006" w:rsidRDefault="00797017" w:rsidP="003C43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BV- theo phân công</w:t>
            </w:r>
          </w:p>
        </w:tc>
      </w:tr>
      <w:tr w:rsidR="00797017" w:rsidRPr="00CE7A8E" w14:paraId="1B28633B" w14:textId="77777777" w:rsidTr="00721BA1">
        <w:trPr>
          <w:trHeight w:val="293"/>
        </w:trPr>
        <w:tc>
          <w:tcPr>
            <w:tcW w:w="5000" w:type="pct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305C9C" w14:textId="77777777" w:rsidR="00797017" w:rsidRDefault="00797017" w:rsidP="00C87C92">
            <w:pPr>
              <w:rPr>
                <w:rFonts w:asciiTheme="majorHAnsi" w:hAnsiTheme="majorHAnsi" w:cstheme="majorHAnsi"/>
                <w:color w:val="FF0000"/>
              </w:rPr>
            </w:pPr>
            <w:r w:rsidRPr="007A614D">
              <w:rPr>
                <w:rFonts w:asciiTheme="majorHAnsi" w:hAnsiTheme="majorHAnsi" w:cstheme="majorHAnsi"/>
                <w:color w:val="FF0000"/>
              </w:rPr>
              <w:t xml:space="preserve">* Dự kiến công tác tuần sau: </w:t>
            </w:r>
          </w:p>
          <w:p w14:paraId="055DA77D" w14:textId="054CCE98" w:rsidR="00797017" w:rsidRDefault="00797017" w:rsidP="00C87C9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36"/>
              </w:rPr>
              <w:t xml:space="preserve">1/ </w:t>
            </w:r>
            <w:r>
              <w:rPr>
                <w:rFonts w:asciiTheme="majorHAnsi" w:hAnsiTheme="majorHAnsi" w:cstheme="majorHAnsi"/>
                <w:kern w:val="36"/>
              </w:rPr>
              <w:t xml:space="preserve">Tiếp tục </w:t>
            </w:r>
            <w:r w:rsidRPr="00200A92">
              <w:rPr>
                <w:rFonts w:asciiTheme="majorHAnsi" w:hAnsiTheme="majorHAnsi" w:cstheme="majorHAnsi"/>
                <w:lang w:val="vi-VN"/>
              </w:rPr>
              <w:t xml:space="preserve">Kiểm tra nề nếp HS </w:t>
            </w:r>
            <w:r>
              <w:rPr>
                <w:rFonts w:asciiTheme="majorHAnsi" w:hAnsiTheme="majorHAnsi" w:cstheme="majorHAnsi"/>
              </w:rPr>
              <w:t>theo KH.</w:t>
            </w:r>
          </w:p>
          <w:p w14:paraId="74EF1F94" w14:textId="77777777" w:rsidR="00797017" w:rsidRPr="00822C58" w:rsidRDefault="00797017" w:rsidP="00C87C92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Theme="majorHAnsi" w:hAnsiTheme="majorHAnsi" w:cstheme="majorHAnsi"/>
                <w:kern w:val="36"/>
              </w:rPr>
              <w:t xml:space="preserve">2/ </w:t>
            </w:r>
            <w:r>
              <w:rPr>
                <w:rFonts w:ascii="Times New Roman" w:hAnsi="Times New Roman" w:cs="Times New Roman"/>
                <w:color w:val="00B050"/>
              </w:rPr>
              <w:t>Chuẩn bị cho các CLB h</w:t>
            </w:r>
            <w:r>
              <w:rPr>
                <w:rFonts w:ascii="Times New Roman" w:hAnsi="Times New Roman" w:cs="Times New Roman"/>
                <w:color w:val="00B050"/>
                <w:lang w:val="vi-VN"/>
              </w:rPr>
              <w:t xml:space="preserve">oạt động </w:t>
            </w:r>
            <w:r>
              <w:rPr>
                <w:rFonts w:ascii="Times New Roman" w:hAnsi="Times New Roman" w:cs="Times New Roman"/>
                <w:color w:val="00B050"/>
              </w:rPr>
              <w:t>vào thứ 7</w:t>
            </w:r>
          </w:p>
          <w:p w14:paraId="27F0E6F2" w14:textId="13F4E9F9" w:rsidR="00797017" w:rsidRDefault="00797017" w:rsidP="00C87C9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3/ Tiếp tục dự giờ - đánh giá tay nghề GV</w:t>
            </w:r>
          </w:p>
          <w:p w14:paraId="5FD8A42F" w14:textId="457FAAB0" w:rsidR="00797017" w:rsidRDefault="00797017" w:rsidP="00C87C92">
            <w:pPr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36"/>
              </w:rPr>
              <w:t>4</w:t>
            </w:r>
            <w:r>
              <w:rPr>
                <w:rFonts w:asciiTheme="majorHAnsi" w:hAnsiTheme="majorHAnsi" w:cstheme="majorHAnsi"/>
                <w:kern w:val="36"/>
              </w:rPr>
              <w:t xml:space="preserve">/ </w:t>
            </w:r>
            <w:r>
              <w:rPr>
                <w:rFonts w:asciiTheme="majorHAnsi" w:hAnsiTheme="majorHAnsi" w:cstheme="majorHAnsi"/>
                <w:kern w:val="36"/>
              </w:rPr>
              <w:t xml:space="preserve">Hoàn thành việc góp </w:t>
            </w:r>
            <w:r>
              <w:rPr>
                <w:rFonts w:asciiTheme="majorHAnsi" w:hAnsiTheme="majorHAnsi" w:cstheme="majorHAnsi"/>
                <w:kern w:val="36"/>
              </w:rPr>
              <w:t xml:space="preserve">ý kiến </w:t>
            </w:r>
            <w:r>
              <w:rPr>
                <w:rFonts w:asciiTheme="majorHAnsi" w:hAnsiTheme="majorHAnsi" w:cstheme="majorHAnsi"/>
                <w:kern w:val="36"/>
              </w:rPr>
              <w:t xml:space="preserve">của </w:t>
            </w:r>
            <w:r>
              <w:rPr>
                <w:rFonts w:asciiTheme="majorHAnsi" w:hAnsiTheme="majorHAnsi" w:cstheme="majorHAnsi"/>
                <w:kern w:val="36"/>
              </w:rPr>
              <w:t>các đoàn thể, tổ về tiêu chí thi đua, quy chế sử dụng TS, quy chế HĐ trường</w:t>
            </w:r>
            <w:r>
              <w:rPr>
                <w:rFonts w:asciiTheme="majorHAnsi" w:hAnsiTheme="majorHAnsi" w:cstheme="majorHAnsi"/>
                <w:kern w:val="36"/>
              </w:rPr>
              <w:t xml:space="preserve"> </w:t>
            </w:r>
            <w:r>
              <w:rPr>
                <w:rFonts w:asciiTheme="majorHAnsi" w:hAnsiTheme="majorHAnsi" w:cstheme="majorHAnsi"/>
                <w:kern w:val="36"/>
              </w:rPr>
              <w:t>theo HD của PGD (CBQL-VC-NLĐ)</w:t>
            </w:r>
            <w:r>
              <w:rPr>
                <w:rFonts w:asciiTheme="majorHAnsi" w:hAnsiTheme="majorHAnsi" w:cstheme="majorHAnsi"/>
                <w:kern w:val="36"/>
              </w:rPr>
              <w:t xml:space="preserve">, </w:t>
            </w:r>
            <w:r>
              <w:rPr>
                <w:rFonts w:asciiTheme="majorHAnsi" w:hAnsiTheme="majorHAnsi" w:cstheme="majorHAnsi"/>
                <w:kern w:val="36"/>
              </w:rPr>
              <w:t>quy chế TĐ khen thưởng</w:t>
            </w:r>
            <w:r>
              <w:rPr>
                <w:rFonts w:asciiTheme="majorHAnsi" w:hAnsiTheme="majorHAnsi" w:cstheme="majorHAnsi"/>
                <w:kern w:val="36"/>
              </w:rPr>
              <w:t xml:space="preserve"> sau khi có QĐ của UBND…</w:t>
            </w:r>
          </w:p>
          <w:p w14:paraId="766EFE8D" w14:textId="0F4B6588" w:rsidR="00797017" w:rsidRDefault="00797017" w:rsidP="00C87C92">
            <w:pPr>
              <w:rPr>
                <w:rFonts w:asciiTheme="majorHAnsi" w:hAnsiTheme="majorHAnsi" w:cstheme="majorHAnsi"/>
              </w:rPr>
            </w:pPr>
            <w:r w:rsidRPr="00E46814">
              <w:rPr>
                <w:rFonts w:asciiTheme="majorHAnsi" w:hAnsiTheme="majorHAnsi" w:cstheme="majorHAnsi"/>
                <w:bCs/>
                <w:kern w:val="32"/>
              </w:rPr>
              <w:t>5</w:t>
            </w:r>
            <w:r w:rsidRPr="00E46814">
              <w:rPr>
                <w:rFonts w:asciiTheme="majorHAnsi" w:hAnsiTheme="majorHAnsi" w:cstheme="majorHAnsi"/>
                <w:bCs/>
                <w:kern w:val="32"/>
              </w:rPr>
              <w:t xml:space="preserve">/ </w:t>
            </w:r>
            <w:r w:rsidRPr="00200A92">
              <w:rPr>
                <w:rFonts w:asciiTheme="majorHAnsi" w:hAnsiTheme="majorHAnsi" w:cstheme="majorHAnsi"/>
                <w:lang w:val="vi-VN"/>
              </w:rPr>
              <w:t>Nộp hồ sơ chủ nhiệm về HT thông qua Văn thư (</w:t>
            </w:r>
            <w:r>
              <w:rPr>
                <w:rFonts w:asciiTheme="majorHAnsi" w:hAnsiTheme="majorHAnsi" w:cstheme="majorHAnsi"/>
                <w:lang w:val="vi-VN"/>
              </w:rPr>
              <w:t>Sổ KHCN, hồ sơ lưu: nhật</w:t>
            </w:r>
            <w:r>
              <w:rPr>
                <w:rFonts w:asciiTheme="majorHAnsi" w:hAnsiTheme="majorHAnsi" w:cstheme="majorHAnsi"/>
              </w:rPr>
              <w:t>/</w:t>
            </w:r>
            <w:r w:rsidRPr="00200A92">
              <w:rPr>
                <w:rFonts w:asciiTheme="majorHAnsi" w:hAnsiTheme="majorHAnsi" w:cstheme="majorHAnsi"/>
                <w:lang w:val="vi-VN"/>
              </w:rPr>
              <w:t xml:space="preserve"> BB tiếp PHHS, BB xử lý vi phạm nội qui của HS, tường trình vi phạm của HS</w:t>
            </w:r>
            <w:r>
              <w:rPr>
                <w:rFonts w:asciiTheme="majorHAnsi" w:hAnsiTheme="majorHAnsi" w:cstheme="majorHAnsi"/>
              </w:rPr>
              <w:t xml:space="preserve"> (nếu có)</w:t>
            </w:r>
            <w:r w:rsidRPr="00200A92">
              <w:rPr>
                <w:rFonts w:asciiTheme="majorHAnsi" w:hAnsiTheme="majorHAnsi" w:cstheme="majorHAnsi"/>
                <w:lang w:val="vi-VN"/>
              </w:rPr>
              <w:t xml:space="preserve">,.... </w:t>
            </w:r>
            <w:r w:rsidRPr="003832B8">
              <w:rPr>
                <w:rFonts w:asciiTheme="majorHAnsi" w:hAnsiTheme="majorHAnsi" w:cstheme="majorHAnsi"/>
                <w:lang w:val="vi-VN"/>
              </w:rPr>
              <w:t>Không nộp giáo án HĐTNHN vì sẽ nộp theo hồ sơ CM)</w:t>
            </w:r>
            <w:r>
              <w:rPr>
                <w:rFonts w:asciiTheme="majorHAnsi" w:hAnsiTheme="majorHAnsi" w:cstheme="majorHAnsi"/>
              </w:rPr>
              <w:t xml:space="preserve"> …</w:t>
            </w:r>
          </w:p>
        </w:tc>
      </w:tr>
    </w:tbl>
    <w:p w14:paraId="38C5C8FB" w14:textId="1FF8713D" w:rsidR="003C43EE" w:rsidRDefault="003C43EE" w:rsidP="003C43EE">
      <w:pPr>
        <w:ind w:left="10080" w:firstLine="720"/>
        <w:rPr>
          <w:rFonts w:asciiTheme="majorHAnsi" w:hAnsiTheme="majorHAnsi" w:cstheme="majorHAnsi"/>
        </w:rPr>
      </w:pPr>
      <w:r w:rsidRPr="006908CD">
        <w:rPr>
          <w:rFonts w:asciiTheme="majorHAnsi" w:hAnsiTheme="majorHAnsi" w:cstheme="majorHAnsi"/>
          <w:i/>
        </w:rPr>
        <w:t xml:space="preserve">Gò Vấp, ngày </w:t>
      </w:r>
      <w:r>
        <w:rPr>
          <w:rFonts w:asciiTheme="majorHAnsi" w:hAnsiTheme="majorHAnsi" w:cstheme="majorHAnsi"/>
          <w:i/>
        </w:rPr>
        <w:t xml:space="preserve">01 tháng 12 </w:t>
      </w:r>
      <w:r w:rsidRPr="006908CD">
        <w:rPr>
          <w:rFonts w:asciiTheme="majorHAnsi" w:hAnsiTheme="majorHAnsi" w:cstheme="majorHAnsi"/>
          <w:i/>
        </w:rPr>
        <w:t>năm 2024</w:t>
      </w:r>
    </w:p>
    <w:p w14:paraId="16BC29BD" w14:textId="77777777" w:rsidR="003C43EE" w:rsidRDefault="003C43EE" w:rsidP="003C43EE">
      <w:pPr>
        <w:ind w:left="10800" w:firstLine="720"/>
        <w:rPr>
          <w:rFonts w:asciiTheme="majorHAnsi" w:hAnsiTheme="majorHAnsi" w:cstheme="majorHAnsi"/>
        </w:rPr>
      </w:pPr>
      <w:r w:rsidRPr="006908CD">
        <w:rPr>
          <w:rFonts w:asciiTheme="majorHAnsi" w:hAnsiTheme="majorHAnsi" w:cstheme="majorHAnsi"/>
          <w:b/>
        </w:rPr>
        <w:t>HIỆU TRƯỞNG</w:t>
      </w:r>
      <w:r>
        <w:rPr>
          <w:rFonts w:asciiTheme="majorHAnsi" w:hAnsiTheme="majorHAnsi" w:cstheme="majorHAnsi"/>
        </w:rPr>
        <w:t xml:space="preserve">        </w:t>
      </w:r>
    </w:p>
    <w:p w14:paraId="4B9A085C" w14:textId="77777777" w:rsidR="003C43EE" w:rsidRDefault="003C43EE" w:rsidP="003C43EE">
      <w:pPr>
        <w:tabs>
          <w:tab w:val="left" w:pos="13905"/>
        </w:tabs>
        <w:ind w:left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(đã ký)</w:t>
      </w:r>
    </w:p>
    <w:p w14:paraId="6F3F7CF2" w14:textId="77777777" w:rsidR="003C43EE" w:rsidRDefault="003C43EE" w:rsidP="003C43EE">
      <w:pPr>
        <w:tabs>
          <w:tab w:val="left" w:pos="13905"/>
        </w:tabs>
        <w:ind w:left="2880"/>
        <w:rPr>
          <w:rFonts w:asciiTheme="majorHAnsi" w:hAnsiTheme="majorHAnsi" w:cstheme="majorHAnsi"/>
        </w:rPr>
      </w:pPr>
    </w:p>
    <w:p w14:paraId="71A953B6" w14:textId="77777777" w:rsidR="003C43EE" w:rsidRDefault="003C43EE" w:rsidP="003C43EE">
      <w:pPr>
        <w:tabs>
          <w:tab w:val="left" w:pos="13905"/>
        </w:tabs>
        <w:ind w:left="2880"/>
        <w:rPr>
          <w:rFonts w:asciiTheme="majorHAnsi" w:hAnsiTheme="majorHAnsi" w:cstheme="majorHAnsi"/>
        </w:rPr>
      </w:pPr>
    </w:p>
    <w:p w14:paraId="07FD5A71" w14:textId="77777777" w:rsidR="003C43EE" w:rsidRPr="001E2405" w:rsidRDefault="003C43EE" w:rsidP="003C43EE">
      <w:pPr>
        <w:tabs>
          <w:tab w:val="left" w:pos="13905"/>
        </w:tabs>
        <w:ind w:left="28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</w:t>
      </w:r>
      <w:r w:rsidRPr="001E2405">
        <w:rPr>
          <w:rFonts w:asciiTheme="majorHAnsi" w:hAnsiTheme="majorHAnsi" w:cstheme="majorHAnsi"/>
          <w:b/>
        </w:rPr>
        <w:t>Nguyễn Thị Bích Liên</w:t>
      </w:r>
    </w:p>
    <w:p w14:paraId="1D835521" w14:textId="77777777" w:rsidR="003C43EE" w:rsidRPr="00CE7A8E" w:rsidRDefault="003C43EE" w:rsidP="003C43EE">
      <w:pPr>
        <w:tabs>
          <w:tab w:val="left" w:pos="3828"/>
        </w:tabs>
        <w:rPr>
          <w:rFonts w:asciiTheme="majorHAnsi" w:hAnsiTheme="majorHAnsi" w:cstheme="majorHAnsi"/>
        </w:rPr>
      </w:pPr>
    </w:p>
    <w:p w14:paraId="2C21C538" w14:textId="77777777" w:rsidR="00B75B02" w:rsidRPr="00CE7A8E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CE7A8E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8"/>
  </w:num>
  <w:num w:numId="5">
    <w:abstractNumId w:val="14"/>
  </w:num>
  <w:num w:numId="6">
    <w:abstractNumId w:val="3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17"/>
  </w:num>
  <w:num w:numId="15">
    <w:abstractNumId w:val="21"/>
  </w:num>
  <w:num w:numId="16">
    <w:abstractNumId w:val="10"/>
  </w:num>
  <w:num w:numId="17">
    <w:abstractNumId w:val="8"/>
  </w:num>
  <w:num w:numId="18">
    <w:abstractNumId w:val="23"/>
  </w:num>
  <w:num w:numId="19">
    <w:abstractNumId w:val="6"/>
  </w:num>
  <w:num w:numId="20">
    <w:abstractNumId w:val="19"/>
  </w:num>
  <w:num w:numId="21">
    <w:abstractNumId w:val="11"/>
  </w:num>
  <w:num w:numId="22">
    <w:abstractNumId w:val="4"/>
  </w:num>
  <w:num w:numId="23">
    <w:abstractNumId w:val="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CD7"/>
    <w:rsid w:val="0002448B"/>
    <w:rsid w:val="00024738"/>
    <w:rsid w:val="00024DD5"/>
    <w:rsid w:val="000260DB"/>
    <w:rsid w:val="00026415"/>
    <w:rsid w:val="0002688C"/>
    <w:rsid w:val="00027205"/>
    <w:rsid w:val="00027A27"/>
    <w:rsid w:val="00027B2C"/>
    <w:rsid w:val="00030B91"/>
    <w:rsid w:val="00030CF0"/>
    <w:rsid w:val="0003211A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6922"/>
    <w:rsid w:val="00056B71"/>
    <w:rsid w:val="00060428"/>
    <w:rsid w:val="00061AF3"/>
    <w:rsid w:val="00064726"/>
    <w:rsid w:val="000673B1"/>
    <w:rsid w:val="000678FB"/>
    <w:rsid w:val="00067CF3"/>
    <w:rsid w:val="000702AE"/>
    <w:rsid w:val="00071DA5"/>
    <w:rsid w:val="000723CE"/>
    <w:rsid w:val="00073F14"/>
    <w:rsid w:val="00075732"/>
    <w:rsid w:val="000763D1"/>
    <w:rsid w:val="0007741B"/>
    <w:rsid w:val="00077D42"/>
    <w:rsid w:val="00080BE8"/>
    <w:rsid w:val="00081F86"/>
    <w:rsid w:val="000830EA"/>
    <w:rsid w:val="00084C7F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45FB"/>
    <w:rsid w:val="000B52CB"/>
    <w:rsid w:val="000B7B76"/>
    <w:rsid w:val="000B7DB6"/>
    <w:rsid w:val="000C16E5"/>
    <w:rsid w:val="000C1D6D"/>
    <w:rsid w:val="000C276F"/>
    <w:rsid w:val="000C3176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973"/>
    <w:rsid w:val="000E0D87"/>
    <w:rsid w:val="000E1553"/>
    <w:rsid w:val="000E2A8F"/>
    <w:rsid w:val="000E5F42"/>
    <w:rsid w:val="000E7858"/>
    <w:rsid w:val="000F0658"/>
    <w:rsid w:val="000F0AE7"/>
    <w:rsid w:val="000F1925"/>
    <w:rsid w:val="000F2D02"/>
    <w:rsid w:val="000F5A32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3D25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C68"/>
    <w:rsid w:val="00150665"/>
    <w:rsid w:val="00151319"/>
    <w:rsid w:val="00151370"/>
    <w:rsid w:val="001516E1"/>
    <w:rsid w:val="00151A65"/>
    <w:rsid w:val="0015225E"/>
    <w:rsid w:val="001522DB"/>
    <w:rsid w:val="001537CE"/>
    <w:rsid w:val="00155C7A"/>
    <w:rsid w:val="001614C1"/>
    <w:rsid w:val="001617F1"/>
    <w:rsid w:val="00161BE8"/>
    <w:rsid w:val="00162F5B"/>
    <w:rsid w:val="00163E1B"/>
    <w:rsid w:val="001665FA"/>
    <w:rsid w:val="00166C2D"/>
    <w:rsid w:val="00171A4F"/>
    <w:rsid w:val="001722BE"/>
    <w:rsid w:val="00173A43"/>
    <w:rsid w:val="00175B4B"/>
    <w:rsid w:val="0017667F"/>
    <w:rsid w:val="00176868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6DCA"/>
    <w:rsid w:val="0019706C"/>
    <w:rsid w:val="00197436"/>
    <w:rsid w:val="001A069F"/>
    <w:rsid w:val="001A0981"/>
    <w:rsid w:val="001A0B3A"/>
    <w:rsid w:val="001A0BE9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28F4"/>
    <w:rsid w:val="001C5D5E"/>
    <w:rsid w:val="001C7A38"/>
    <w:rsid w:val="001D01D4"/>
    <w:rsid w:val="001D09C2"/>
    <w:rsid w:val="001D1380"/>
    <w:rsid w:val="001D2C63"/>
    <w:rsid w:val="001D3952"/>
    <w:rsid w:val="001D5094"/>
    <w:rsid w:val="001D62D5"/>
    <w:rsid w:val="001D6C0F"/>
    <w:rsid w:val="001E1112"/>
    <w:rsid w:val="001E152F"/>
    <w:rsid w:val="001E1C3C"/>
    <w:rsid w:val="001E2274"/>
    <w:rsid w:val="001E264B"/>
    <w:rsid w:val="001E2693"/>
    <w:rsid w:val="001E27FC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12F0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2ACB"/>
    <w:rsid w:val="00212D30"/>
    <w:rsid w:val="00214777"/>
    <w:rsid w:val="00215AEF"/>
    <w:rsid w:val="00216B7D"/>
    <w:rsid w:val="002173A3"/>
    <w:rsid w:val="002203A0"/>
    <w:rsid w:val="002213AA"/>
    <w:rsid w:val="002237E9"/>
    <w:rsid w:val="00223DC7"/>
    <w:rsid w:val="0022401C"/>
    <w:rsid w:val="00230F3B"/>
    <w:rsid w:val="002322CF"/>
    <w:rsid w:val="00233411"/>
    <w:rsid w:val="002340A7"/>
    <w:rsid w:val="00234990"/>
    <w:rsid w:val="0023569B"/>
    <w:rsid w:val="00235980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6451"/>
    <w:rsid w:val="002678B8"/>
    <w:rsid w:val="00267CF4"/>
    <w:rsid w:val="00270FB8"/>
    <w:rsid w:val="00272922"/>
    <w:rsid w:val="00272B28"/>
    <w:rsid w:val="00273571"/>
    <w:rsid w:val="00273F29"/>
    <w:rsid w:val="002745DB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32F"/>
    <w:rsid w:val="00290D64"/>
    <w:rsid w:val="0029169E"/>
    <w:rsid w:val="00293956"/>
    <w:rsid w:val="00294032"/>
    <w:rsid w:val="002943CA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793"/>
    <w:rsid w:val="002B380C"/>
    <w:rsid w:val="002B4EDD"/>
    <w:rsid w:val="002B5BF8"/>
    <w:rsid w:val="002B69E6"/>
    <w:rsid w:val="002B6FD7"/>
    <w:rsid w:val="002C081A"/>
    <w:rsid w:val="002C0860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6251"/>
    <w:rsid w:val="00302016"/>
    <w:rsid w:val="00302483"/>
    <w:rsid w:val="0030340C"/>
    <w:rsid w:val="00307216"/>
    <w:rsid w:val="00307B2E"/>
    <w:rsid w:val="0031064F"/>
    <w:rsid w:val="00312524"/>
    <w:rsid w:val="00313735"/>
    <w:rsid w:val="003142FD"/>
    <w:rsid w:val="00314365"/>
    <w:rsid w:val="0031636F"/>
    <w:rsid w:val="0031716E"/>
    <w:rsid w:val="00320D85"/>
    <w:rsid w:val="00320F06"/>
    <w:rsid w:val="003214B4"/>
    <w:rsid w:val="0032406F"/>
    <w:rsid w:val="003247D2"/>
    <w:rsid w:val="003276BC"/>
    <w:rsid w:val="00327DEA"/>
    <w:rsid w:val="00331276"/>
    <w:rsid w:val="00332A0C"/>
    <w:rsid w:val="003337BE"/>
    <w:rsid w:val="00335298"/>
    <w:rsid w:val="00336DBA"/>
    <w:rsid w:val="00340CD6"/>
    <w:rsid w:val="00340EE7"/>
    <w:rsid w:val="00343119"/>
    <w:rsid w:val="003432DE"/>
    <w:rsid w:val="003439D2"/>
    <w:rsid w:val="00346134"/>
    <w:rsid w:val="0034688E"/>
    <w:rsid w:val="00346DC3"/>
    <w:rsid w:val="003472C2"/>
    <w:rsid w:val="00351A89"/>
    <w:rsid w:val="003521EE"/>
    <w:rsid w:val="003540F1"/>
    <w:rsid w:val="003553ED"/>
    <w:rsid w:val="00355A44"/>
    <w:rsid w:val="0035669D"/>
    <w:rsid w:val="00356E76"/>
    <w:rsid w:val="00356F63"/>
    <w:rsid w:val="0035715D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C1B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1F89"/>
    <w:rsid w:val="003C2B3A"/>
    <w:rsid w:val="003C3580"/>
    <w:rsid w:val="003C3C86"/>
    <w:rsid w:val="003C43EE"/>
    <w:rsid w:val="003C460F"/>
    <w:rsid w:val="003C5BC6"/>
    <w:rsid w:val="003C5D20"/>
    <w:rsid w:val="003C7AE2"/>
    <w:rsid w:val="003D0332"/>
    <w:rsid w:val="003D0D08"/>
    <w:rsid w:val="003D11D6"/>
    <w:rsid w:val="003D1E5D"/>
    <w:rsid w:val="003D38B5"/>
    <w:rsid w:val="003D4116"/>
    <w:rsid w:val="003D42F4"/>
    <w:rsid w:val="003D5EE2"/>
    <w:rsid w:val="003E0ACC"/>
    <w:rsid w:val="003E3F21"/>
    <w:rsid w:val="003E40A8"/>
    <w:rsid w:val="003E57B3"/>
    <w:rsid w:val="003E5AA0"/>
    <w:rsid w:val="003E63F3"/>
    <w:rsid w:val="003F01BB"/>
    <w:rsid w:val="003F39B9"/>
    <w:rsid w:val="003F3C8C"/>
    <w:rsid w:val="003F44B8"/>
    <w:rsid w:val="003F4623"/>
    <w:rsid w:val="003F5542"/>
    <w:rsid w:val="003F7191"/>
    <w:rsid w:val="00400B1D"/>
    <w:rsid w:val="00402D5C"/>
    <w:rsid w:val="00404068"/>
    <w:rsid w:val="00404EEA"/>
    <w:rsid w:val="00405828"/>
    <w:rsid w:val="00406752"/>
    <w:rsid w:val="00406C1D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81B"/>
    <w:rsid w:val="00421904"/>
    <w:rsid w:val="004239E8"/>
    <w:rsid w:val="00424D71"/>
    <w:rsid w:val="00425E5D"/>
    <w:rsid w:val="00426372"/>
    <w:rsid w:val="0042645B"/>
    <w:rsid w:val="00430313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1E5A"/>
    <w:rsid w:val="00466E02"/>
    <w:rsid w:val="00467DBF"/>
    <w:rsid w:val="00472266"/>
    <w:rsid w:val="00472516"/>
    <w:rsid w:val="00473244"/>
    <w:rsid w:val="00474B90"/>
    <w:rsid w:val="00474C70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9012E"/>
    <w:rsid w:val="0049113E"/>
    <w:rsid w:val="0049306B"/>
    <w:rsid w:val="004931EF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B34E1"/>
    <w:rsid w:val="004B56F8"/>
    <w:rsid w:val="004B7009"/>
    <w:rsid w:val="004C1D29"/>
    <w:rsid w:val="004C216B"/>
    <w:rsid w:val="004C459B"/>
    <w:rsid w:val="004C5708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65E"/>
    <w:rsid w:val="004F1987"/>
    <w:rsid w:val="004F2188"/>
    <w:rsid w:val="004F2B47"/>
    <w:rsid w:val="004F36BD"/>
    <w:rsid w:val="004F3C2A"/>
    <w:rsid w:val="004F3C85"/>
    <w:rsid w:val="004F65A9"/>
    <w:rsid w:val="00500D62"/>
    <w:rsid w:val="00501661"/>
    <w:rsid w:val="005042B3"/>
    <w:rsid w:val="00504BDC"/>
    <w:rsid w:val="00504FD0"/>
    <w:rsid w:val="00505909"/>
    <w:rsid w:val="00506CB0"/>
    <w:rsid w:val="00511E36"/>
    <w:rsid w:val="005135EC"/>
    <w:rsid w:val="00516CAF"/>
    <w:rsid w:val="005176CA"/>
    <w:rsid w:val="0051778C"/>
    <w:rsid w:val="00517B11"/>
    <w:rsid w:val="00517E07"/>
    <w:rsid w:val="00520401"/>
    <w:rsid w:val="005226EB"/>
    <w:rsid w:val="005231ED"/>
    <w:rsid w:val="005239EF"/>
    <w:rsid w:val="005248D5"/>
    <w:rsid w:val="00525E0D"/>
    <w:rsid w:val="00526103"/>
    <w:rsid w:val="005302C6"/>
    <w:rsid w:val="005303D8"/>
    <w:rsid w:val="00530DDB"/>
    <w:rsid w:val="00531F77"/>
    <w:rsid w:val="005320C3"/>
    <w:rsid w:val="00532DF3"/>
    <w:rsid w:val="00533BE6"/>
    <w:rsid w:val="0053534F"/>
    <w:rsid w:val="00535F30"/>
    <w:rsid w:val="00536BAD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AB5"/>
    <w:rsid w:val="00585DB8"/>
    <w:rsid w:val="00585DE6"/>
    <w:rsid w:val="0059020F"/>
    <w:rsid w:val="00592578"/>
    <w:rsid w:val="005936ED"/>
    <w:rsid w:val="005949EC"/>
    <w:rsid w:val="00594C10"/>
    <w:rsid w:val="005A0BAF"/>
    <w:rsid w:val="005A12E8"/>
    <w:rsid w:val="005A2081"/>
    <w:rsid w:val="005A267F"/>
    <w:rsid w:val="005A3DF1"/>
    <w:rsid w:val="005A6370"/>
    <w:rsid w:val="005A7661"/>
    <w:rsid w:val="005A76C7"/>
    <w:rsid w:val="005A778E"/>
    <w:rsid w:val="005A7E75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895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0A2B"/>
    <w:rsid w:val="005E1B0E"/>
    <w:rsid w:val="005E28EC"/>
    <w:rsid w:val="005E4B73"/>
    <w:rsid w:val="005E5740"/>
    <w:rsid w:val="005E647C"/>
    <w:rsid w:val="005E6935"/>
    <w:rsid w:val="005F08BE"/>
    <w:rsid w:val="005F1A17"/>
    <w:rsid w:val="005F3724"/>
    <w:rsid w:val="005F3C2C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4399"/>
    <w:rsid w:val="006055E3"/>
    <w:rsid w:val="0060606C"/>
    <w:rsid w:val="00606479"/>
    <w:rsid w:val="00606E02"/>
    <w:rsid w:val="0061032E"/>
    <w:rsid w:val="00614626"/>
    <w:rsid w:val="00614C99"/>
    <w:rsid w:val="00614EF0"/>
    <w:rsid w:val="00615109"/>
    <w:rsid w:val="006164C2"/>
    <w:rsid w:val="006169C8"/>
    <w:rsid w:val="00616E0A"/>
    <w:rsid w:val="00617623"/>
    <w:rsid w:val="006215C5"/>
    <w:rsid w:val="006218F1"/>
    <w:rsid w:val="00621DAB"/>
    <w:rsid w:val="0062439B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6D69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34DC"/>
    <w:rsid w:val="006A3DD1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5510"/>
    <w:rsid w:val="006C5748"/>
    <w:rsid w:val="006C5A1D"/>
    <w:rsid w:val="006C7568"/>
    <w:rsid w:val="006C75D7"/>
    <w:rsid w:val="006D00FB"/>
    <w:rsid w:val="006D025A"/>
    <w:rsid w:val="006D07D8"/>
    <w:rsid w:val="006D1CBF"/>
    <w:rsid w:val="006D291A"/>
    <w:rsid w:val="006D4258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E32"/>
    <w:rsid w:val="006E63C8"/>
    <w:rsid w:val="006F125E"/>
    <w:rsid w:val="006F18EE"/>
    <w:rsid w:val="006F367F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5138"/>
    <w:rsid w:val="00706691"/>
    <w:rsid w:val="00706B25"/>
    <w:rsid w:val="00706CE9"/>
    <w:rsid w:val="007102CF"/>
    <w:rsid w:val="0071034E"/>
    <w:rsid w:val="00712198"/>
    <w:rsid w:val="007129AA"/>
    <w:rsid w:val="00713006"/>
    <w:rsid w:val="0071421E"/>
    <w:rsid w:val="0071470C"/>
    <w:rsid w:val="00715C57"/>
    <w:rsid w:val="00716EBA"/>
    <w:rsid w:val="00720001"/>
    <w:rsid w:val="00721BA1"/>
    <w:rsid w:val="0072256A"/>
    <w:rsid w:val="00722777"/>
    <w:rsid w:val="00722E47"/>
    <w:rsid w:val="00723634"/>
    <w:rsid w:val="0072466A"/>
    <w:rsid w:val="007249BE"/>
    <w:rsid w:val="00724BB2"/>
    <w:rsid w:val="00725F46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37809"/>
    <w:rsid w:val="007408D2"/>
    <w:rsid w:val="00742A8A"/>
    <w:rsid w:val="00743C90"/>
    <w:rsid w:val="007440D0"/>
    <w:rsid w:val="00744664"/>
    <w:rsid w:val="00744965"/>
    <w:rsid w:val="00745F47"/>
    <w:rsid w:val="00750DAF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3ADC"/>
    <w:rsid w:val="00763C7B"/>
    <w:rsid w:val="007640BD"/>
    <w:rsid w:val="0076432E"/>
    <w:rsid w:val="0076641E"/>
    <w:rsid w:val="00766B08"/>
    <w:rsid w:val="00766C8B"/>
    <w:rsid w:val="007712DE"/>
    <w:rsid w:val="00772262"/>
    <w:rsid w:val="007763D3"/>
    <w:rsid w:val="0077671F"/>
    <w:rsid w:val="00777E81"/>
    <w:rsid w:val="00781B1D"/>
    <w:rsid w:val="007830B0"/>
    <w:rsid w:val="0078356E"/>
    <w:rsid w:val="007848E3"/>
    <w:rsid w:val="0079093E"/>
    <w:rsid w:val="00790D23"/>
    <w:rsid w:val="007927E8"/>
    <w:rsid w:val="00792A3E"/>
    <w:rsid w:val="00792EC1"/>
    <w:rsid w:val="00794F7B"/>
    <w:rsid w:val="00795A6A"/>
    <w:rsid w:val="00796429"/>
    <w:rsid w:val="00797017"/>
    <w:rsid w:val="00797031"/>
    <w:rsid w:val="007A0FFE"/>
    <w:rsid w:val="007A1BBE"/>
    <w:rsid w:val="007A20A0"/>
    <w:rsid w:val="007A223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DC8"/>
    <w:rsid w:val="007C13CE"/>
    <w:rsid w:val="007C3465"/>
    <w:rsid w:val="007C3C13"/>
    <w:rsid w:val="007C53AF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4229"/>
    <w:rsid w:val="00804DA1"/>
    <w:rsid w:val="00804EC1"/>
    <w:rsid w:val="008064C0"/>
    <w:rsid w:val="0080753E"/>
    <w:rsid w:val="00807B1D"/>
    <w:rsid w:val="00807E47"/>
    <w:rsid w:val="00807E51"/>
    <w:rsid w:val="00810BC6"/>
    <w:rsid w:val="0081134D"/>
    <w:rsid w:val="008115D5"/>
    <w:rsid w:val="0081163A"/>
    <w:rsid w:val="008126D8"/>
    <w:rsid w:val="00812CFE"/>
    <w:rsid w:val="00813E9F"/>
    <w:rsid w:val="00814951"/>
    <w:rsid w:val="00814EB0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30BCB"/>
    <w:rsid w:val="00830FEF"/>
    <w:rsid w:val="00831B6A"/>
    <w:rsid w:val="00832902"/>
    <w:rsid w:val="00832EE1"/>
    <w:rsid w:val="00833CAE"/>
    <w:rsid w:val="008349CA"/>
    <w:rsid w:val="00836B05"/>
    <w:rsid w:val="00836FFF"/>
    <w:rsid w:val="00841458"/>
    <w:rsid w:val="00843AD1"/>
    <w:rsid w:val="008440D7"/>
    <w:rsid w:val="008454D2"/>
    <w:rsid w:val="00845A7D"/>
    <w:rsid w:val="00845C4C"/>
    <w:rsid w:val="008466DE"/>
    <w:rsid w:val="00846938"/>
    <w:rsid w:val="00847316"/>
    <w:rsid w:val="00847689"/>
    <w:rsid w:val="0085191C"/>
    <w:rsid w:val="00851E9A"/>
    <w:rsid w:val="00853950"/>
    <w:rsid w:val="00853DFE"/>
    <w:rsid w:val="00853E78"/>
    <w:rsid w:val="008541AD"/>
    <w:rsid w:val="00854937"/>
    <w:rsid w:val="0085521D"/>
    <w:rsid w:val="00855412"/>
    <w:rsid w:val="00855504"/>
    <w:rsid w:val="00856A70"/>
    <w:rsid w:val="00861BA2"/>
    <w:rsid w:val="00861E5B"/>
    <w:rsid w:val="00861F79"/>
    <w:rsid w:val="00863E9C"/>
    <w:rsid w:val="00864EE4"/>
    <w:rsid w:val="00865065"/>
    <w:rsid w:val="008660D3"/>
    <w:rsid w:val="008660FA"/>
    <w:rsid w:val="00866290"/>
    <w:rsid w:val="0086690B"/>
    <w:rsid w:val="00867123"/>
    <w:rsid w:val="00867EE0"/>
    <w:rsid w:val="00871A91"/>
    <w:rsid w:val="00871ABE"/>
    <w:rsid w:val="008728F3"/>
    <w:rsid w:val="00873D7B"/>
    <w:rsid w:val="008741FF"/>
    <w:rsid w:val="00874240"/>
    <w:rsid w:val="008754AE"/>
    <w:rsid w:val="00875C3D"/>
    <w:rsid w:val="00881842"/>
    <w:rsid w:val="00881A79"/>
    <w:rsid w:val="008835E1"/>
    <w:rsid w:val="00884250"/>
    <w:rsid w:val="00884CE9"/>
    <w:rsid w:val="00884E61"/>
    <w:rsid w:val="0088734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C05CE"/>
    <w:rsid w:val="008C0700"/>
    <w:rsid w:val="008C10D4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D14"/>
    <w:rsid w:val="008F69B3"/>
    <w:rsid w:val="008F73DE"/>
    <w:rsid w:val="008F7434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3825"/>
    <w:rsid w:val="00924D0B"/>
    <w:rsid w:val="00926059"/>
    <w:rsid w:val="0093023C"/>
    <w:rsid w:val="00931D7F"/>
    <w:rsid w:val="009336D9"/>
    <w:rsid w:val="00933B27"/>
    <w:rsid w:val="0093435B"/>
    <w:rsid w:val="00934A55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57A71"/>
    <w:rsid w:val="00961556"/>
    <w:rsid w:val="00962F84"/>
    <w:rsid w:val="00963671"/>
    <w:rsid w:val="00963677"/>
    <w:rsid w:val="00966E87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A53"/>
    <w:rsid w:val="009824A2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4348"/>
    <w:rsid w:val="0099465F"/>
    <w:rsid w:val="00996686"/>
    <w:rsid w:val="00997321"/>
    <w:rsid w:val="00997ED4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737C"/>
    <w:rsid w:val="009A7B12"/>
    <w:rsid w:val="009B3884"/>
    <w:rsid w:val="009B3C34"/>
    <w:rsid w:val="009B577E"/>
    <w:rsid w:val="009B5CFC"/>
    <w:rsid w:val="009B7873"/>
    <w:rsid w:val="009B7939"/>
    <w:rsid w:val="009C0E09"/>
    <w:rsid w:val="009C1810"/>
    <w:rsid w:val="009C246B"/>
    <w:rsid w:val="009C26E9"/>
    <w:rsid w:val="009C2AAD"/>
    <w:rsid w:val="009C57F4"/>
    <w:rsid w:val="009C5B7B"/>
    <w:rsid w:val="009C5FBE"/>
    <w:rsid w:val="009C6CCC"/>
    <w:rsid w:val="009D1184"/>
    <w:rsid w:val="009D272F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DB3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166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3D9A"/>
    <w:rsid w:val="00A44B03"/>
    <w:rsid w:val="00A465E6"/>
    <w:rsid w:val="00A4667D"/>
    <w:rsid w:val="00A46C6A"/>
    <w:rsid w:val="00A47E81"/>
    <w:rsid w:val="00A50677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078"/>
    <w:rsid w:val="00A60501"/>
    <w:rsid w:val="00A60B54"/>
    <w:rsid w:val="00A620D9"/>
    <w:rsid w:val="00A63956"/>
    <w:rsid w:val="00A66559"/>
    <w:rsid w:val="00A66ED2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90BD0"/>
    <w:rsid w:val="00A918E1"/>
    <w:rsid w:val="00A91906"/>
    <w:rsid w:val="00A91BB1"/>
    <w:rsid w:val="00A93105"/>
    <w:rsid w:val="00A954B2"/>
    <w:rsid w:val="00A95748"/>
    <w:rsid w:val="00A965EF"/>
    <w:rsid w:val="00AA0C37"/>
    <w:rsid w:val="00AA229C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DF"/>
    <w:rsid w:val="00AE3D97"/>
    <w:rsid w:val="00AE3EF8"/>
    <w:rsid w:val="00AE47C6"/>
    <w:rsid w:val="00AE49E6"/>
    <w:rsid w:val="00AE4D5F"/>
    <w:rsid w:val="00AE6184"/>
    <w:rsid w:val="00AE6496"/>
    <w:rsid w:val="00AE6AEB"/>
    <w:rsid w:val="00AE73BE"/>
    <w:rsid w:val="00AE7FBD"/>
    <w:rsid w:val="00AF2115"/>
    <w:rsid w:val="00AF2CEA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C11"/>
    <w:rsid w:val="00B13308"/>
    <w:rsid w:val="00B13AF5"/>
    <w:rsid w:val="00B13D7D"/>
    <w:rsid w:val="00B14EE3"/>
    <w:rsid w:val="00B15A17"/>
    <w:rsid w:val="00B2088C"/>
    <w:rsid w:val="00B210D0"/>
    <w:rsid w:val="00B2164F"/>
    <w:rsid w:val="00B21788"/>
    <w:rsid w:val="00B21931"/>
    <w:rsid w:val="00B23241"/>
    <w:rsid w:val="00B2374C"/>
    <w:rsid w:val="00B245E5"/>
    <w:rsid w:val="00B2671C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43683"/>
    <w:rsid w:val="00B441A5"/>
    <w:rsid w:val="00B44C1E"/>
    <w:rsid w:val="00B45136"/>
    <w:rsid w:val="00B45B90"/>
    <w:rsid w:val="00B47329"/>
    <w:rsid w:val="00B47737"/>
    <w:rsid w:val="00B51653"/>
    <w:rsid w:val="00B54BE5"/>
    <w:rsid w:val="00B56696"/>
    <w:rsid w:val="00B576CD"/>
    <w:rsid w:val="00B601E3"/>
    <w:rsid w:val="00B607D3"/>
    <w:rsid w:val="00B61D00"/>
    <w:rsid w:val="00B61D22"/>
    <w:rsid w:val="00B61EC2"/>
    <w:rsid w:val="00B629A2"/>
    <w:rsid w:val="00B62F4E"/>
    <w:rsid w:val="00B64987"/>
    <w:rsid w:val="00B65235"/>
    <w:rsid w:val="00B65839"/>
    <w:rsid w:val="00B65ACF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43C0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F05AE"/>
    <w:rsid w:val="00BF12D1"/>
    <w:rsid w:val="00BF389C"/>
    <w:rsid w:val="00BF47C6"/>
    <w:rsid w:val="00BF5A5E"/>
    <w:rsid w:val="00BF61B4"/>
    <w:rsid w:val="00BF73B0"/>
    <w:rsid w:val="00C01C7C"/>
    <w:rsid w:val="00C02D6F"/>
    <w:rsid w:val="00C03C77"/>
    <w:rsid w:val="00C03DF2"/>
    <w:rsid w:val="00C05252"/>
    <w:rsid w:val="00C06245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6B0"/>
    <w:rsid w:val="00C16B9E"/>
    <w:rsid w:val="00C17050"/>
    <w:rsid w:val="00C17550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26D9E"/>
    <w:rsid w:val="00C27302"/>
    <w:rsid w:val="00C2795A"/>
    <w:rsid w:val="00C326D7"/>
    <w:rsid w:val="00C327D0"/>
    <w:rsid w:val="00C32F07"/>
    <w:rsid w:val="00C333D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43FB"/>
    <w:rsid w:val="00C4726D"/>
    <w:rsid w:val="00C5227D"/>
    <w:rsid w:val="00C53131"/>
    <w:rsid w:val="00C5353E"/>
    <w:rsid w:val="00C539A4"/>
    <w:rsid w:val="00C5443A"/>
    <w:rsid w:val="00C55049"/>
    <w:rsid w:val="00C55CB6"/>
    <w:rsid w:val="00C55F4C"/>
    <w:rsid w:val="00C563D4"/>
    <w:rsid w:val="00C57770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C36"/>
    <w:rsid w:val="00C80C5F"/>
    <w:rsid w:val="00C811D7"/>
    <w:rsid w:val="00C81BA5"/>
    <w:rsid w:val="00C85755"/>
    <w:rsid w:val="00C85D14"/>
    <w:rsid w:val="00C875EB"/>
    <w:rsid w:val="00C87C92"/>
    <w:rsid w:val="00C87CDF"/>
    <w:rsid w:val="00C907F9"/>
    <w:rsid w:val="00C90F76"/>
    <w:rsid w:val="00C943A0"/>
    <w:rsid w:val="00C9496C"/>
    <w:rsid w:val="00C952CE"/>
    <w:rsid w:val="00C96B4E"/>
    <w:rsid w:val="00CA219D"/>
    <w:rsid w:val="00CA2F6A"/>
    <w:rsid w:val="00CA3F84"/>
    <w:rsid w:val="00CA4659"/>
    <w:rsid w:val="00CA509D"/>
    <w:rsid w:val="00CA57E8"/>
    <w:rsid w:val="00CA59E9"/>
    <w:rsid w:val="00CA65D9"/>
    <w:rsid w:val="00CA6CF5"/>
    <w:rsid w:val="00CB26B5"/>
    <w:rsid w:val="00CB66C2"/>
    <w:rsid w:val="00CB6EF3"/>
    <w:rsid w:val="00CC0F72"/>
    <w:rsid w:val="00CC12C1"/>
    <w:rsid w:val="00CC1D0B"/>
    <w:rsid w:val="00CC490C"/>
    <w:rsid w:val="00CC5840"/>
    <w:rsid w:val="00CD1B3D"/>
    <w:rsid w:val="00CD1FC3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162"/>
    <w:rsid w:val="00D022DF"/>
    <w:rsid w:val="00D028A5"/>
    <w:rsid w:val="00D03E74"/>
    <w:rsid w:val="00D05235"/>
    <w:rsid w:val="00D05F6D"/>
    <w:rsid w:val="00D06194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50C"/>
    <w:rsid w:val="00D206F1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F3E"/>
    <w:rsid w:val="00D72436"/>
    <w:rsid w:val="00D7252B"/>
    <w:rsid w:val="00D727C8"/>
    <w:rsid w:val="00D72EE0"/>
    <w:rsid w:val="00D73817"/>
    <w:rsid w:val="00D746E8"/>
    <w:rsid w:val="00D74B7B"/>
    <w:rsid w:val="00D74E2B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F9"/>
    <w:rsid w:val="00DB17D7"/>
    <w:rsid w:val="00DB1FF8"/>
    <w:rsid w:val="00DB2C01"/>
    <w:rsid w:val="00DB2E2A"/>
    <w:rsid w:val="00DC02B8"/>
    <w:rsid w:val="00DC05F2"/>
    <w:rsid w:val="00DC30A2"/>
    <w:rsid w:val="00DC3FD7"/>
    <w:rsid w:val="00DC4C5F"/>
    <w:rsid w:val="00DC55BB"/>
    <w:rsid w:val="00DC5AC8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67B6"/>
    <w:rsid w:val="00E0680B"/>
    <w:rsid w:val="00E06F8E"/>
    <w:rsid w:val="00E072F3"/>
    <w:rsid w:val="00E10411"/>
    <w:rsid w:val="00E10F42"/>
    <w:rsid w:val="00E12A92"/>
    <w:rsid w:val="00E13197"/>
    <w:rsid w:val="00E13A87"/>
    <w:rsid w:val="00E145E5"/>
    <w:rsid w:val="00E15621"/>
    <w:rsid w:val="00E1700E"/>
    <w:rsid w:val="00E20BA8"/>
    <w:rsid w:val="00E20FFD"/>
    <w:rsid w:val="00E21488"/>
    <w:rsid w:val="00E227D3"/>
    <w:rsid w:val="00E2306C"/>
    <w:rsid w:val="00E23551"/>
    <w:rsid w:val="00E25C51"/>
    <w:rsid w:val="00E25F35"/>
    <w:rsid w:val="00E261F1"/>
    <w:rsid w:val="00E26387"/>
    <w:rsid w:val="00E275D8"/>
    <w:rsid w:val="00E30361"/>
    <w:rsid w:val="00E30B29"/>
    <w:rsid w:val="00E3204A"/>
    <w:rsid w:val="00E340AF"/>
    <w:rsid w:val="00E34353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94C"/>
    <w:rsid w:val="00E43B58"/>
    <w:rsid w:val="00E44A84"/>
    <w:rsid w:val="00E450AE"/>
    <w:rsid w:val="00E45369"/>
    <w:rsid w:val="00E46814"/>
    <w:rsid w:val="00E46C70"/>
    <w:rsid w:val="00E47C61"/>
    <w:rsid w:val="00E50F2C"/>
    <w:rsid w:val="00E51B95"/>
    <w:rsid w:val="00E52390"/>
    <w:rsid w:val="00E538D5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5395"/>
    <w:rsid w:val="00E76286"/>
    <w:rsid w:val="00E762E9"/>
    <w:rsid w:val="00E803F6"/>
    <w:rsid w:val="00E81385"/>
    <w:rsid w:val="00E81D22"/>
    <w:rsid w:val="00E829B0"/>
    <w:rsid w:val="00E83676"/>
    <w:rsid w:val="00E83A33"/>
    <w:rsid w:val="00E8499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70C6"/>
    <w:rsid w:val="00EA74F1"/>
    <w:rsid w:val="00EA7EDE"/>
    <w:rsid w:val="00EB0140"/>
    <w:rsid w:val="00EB01B4"/>
    <w:rsid w:val="00EB0DF5"/>
    <w:rsid w:val="00EB237E"/>
    <w:rsid w:val="00EB3F6E"/>
    <w:rsid w:val="00EB4581"/>
    <w:rsid w:val="00EB4E08"/>
    <w:rsid w:val="00EB53D9"/>
    <w:rsid w:val="00EB6A62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7FE"/>
    <w:rsid w:val="00ED4919"/>
    <w:rsid w:val="00ED665E"/>
    <w:rsid w:val="00ED6749"/>
    <w:rsid w:val="00EE0120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E6B"/>
    <w:rsid w:val="00F352A1"/>
    <w:rsid w:val="00F35587"/>
    <w:rsid w:val="00F360B4"/>
    <w:rsid w:val="00F36406"/>
    <w:rsid w:val="00F36BB2"/>
    <w:rsid w:val="00F376C7"/>
    <w:rsid w:val="00F40D43"/>
    <w:rsid w:val="00F4152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2F20"/>
    <w:rsid w:val="00F53605"/>
    <w:rsid w:val="00F5458D"/>
    <w:rsid w:val="00F56F3D"/>
    <w:rsid w:val="00F57034"/>
    <w:rsid w:val="00F57AF2"/>
    <w:rsid w:val="00F614ED"/>
    <w:rsid w:val="00F62735"/>
    <w:rsid w:val="00F63D69"/>
    <w:rsid w:val="00F63E65"/>
    <w:rsid w:val="00F63EC6"/>
    <w:rsid w:val="00F64EB1"/>
    <w:rsid w:val="00F65C8C"/>
    <w:rsid w:val="00F67EC7"/>
    <w:rsid w:val="00F702F9"/>
    <w:rsid w:val="00F708CD"/>
    <w:rsid w:val="00F71316"/>
    <w:rsid w:val="00F7169A"/>
    <w:rsid w:val="00F71C94"/>
    <w:rsid w:val="00F73B89"/>
    <w:rsid w:val="00F7469B"/>
    <w:rsid w:val="00F74B47"/>
    <w:rsid w:val="00F74B4C"/>
    <w:rsid w:val="00F75439"/>
    <w:rsid w:val="00F774A3"/>
    <w:rsid w:val="00F77C80"/>
    <w:rsid w:val="00F81C3E"/>
    <w:rsid w:val="00F84D03"/>
    <w:rsid w:val="00F84E40"/>
    <w:rsid w:val="00F91710"/>
    <w:rsid w:val="00F91735"/>
    <w:rsid w:val="00F92C3D"/>
    <w:rsid w:val="00F945B0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2D1"/>
    <w:rsid w:val="00FB2D5C"/>
    <w:rsid w:val="00FB2F78"/>
    <w:rsid w:val="00FB3881"/>
    <w:rsid w:val="00FB620E"/>
    <w:rsid w:val="00FB7D0E"/>
    <w:rsid w:val="00FC0805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3B1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9CB"/>
    <w:rsid w:val="00FE5B86"/>
    <w:rsid w:val="00FE6103"/>
    <w:rsid w:val="00FE6F2E"/>
    <w:rsid w:val="00FF09C1"/>
    <w:rsid w:val="00FF0B71"/>
    <w:rsid w:val="00FF1675"/>
    <w:rsid w:val="00FF2433"/>
    <w:rsid w:val="00FF3A2F"/>
    <w:rsid w:val="00FF47CD"/>
    <w:rsid w:val="00FF4EB2"/>
    <w:rsid w:val="00FF580F"/>
    <w:rsid w:val="00FF5D16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caovien.vn/" TargetMode="External"/><Relationship Id="rId3" Type="http://schemas.openxmlformats.org/officeDocument/2006/relationships/styles" Target="styles.xml"/><Relationship Id="rId7" Type="http://schemas.openxmlformats.org/officeDocument/2006/relationships/hyperlink" Target="mailto:ntchong.govap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QMbu7oxBbmWo8ij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920B-E18F-4A5D-9A56-B8DF8FBA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Admin</cp:lastModifiedBy>
  <cp:revision>72</cp:revision>
  <dcterms:created xsi:type="dcterms:W3CDTF">2024-12-01T02:07:00Z</dcterms:created>
  <dcterms:modified xsi:type="dcterms:W3CDTF">2024-12-01T12:37:00Z</dcterms:modified>
</cp:coreProperties>
</file>