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0EC8" w:rsidRPr="00E50EC8" w:rsidRDefault="00C2101D" w:rsidP="00E50EC8">
      <w:pPr>
        <w:spacing w:after="120"/>
        <w:ind w:left="259" w:right="475"/>
        <w:jc w:val="center"/>
        <w:rPr>
          <w:b/>
          <w:color w:val="FF0000"/>
          <w:sz w:val="48"/>
          <w:szCs w:val="48"/>
        </w:rPr>
      </w:pPr>
      <w:r w:rsidRPr="00E50EC8">
        <w:rPr>
          <w:b/>
          <w:noProof/>
          <w:color w:val="FF0000"/>
          <w:sz w:val="48"/>
          <w:szCs w:val="48"/>
        </w:rPr>
        <mc:AlternateContent>
          <mc:Choice Requires="wps">
            <w:drawing>
              <wp:anchor distT="0" distB="0" distL="114300" distR="114300" simplePos="0" relativeHeight="251659264" behindDoc="1" locked="0" layoutInCell="1" allowOverlap="1">
                <wp:simplePos x="0" y="0"/>
                <wp:positionH relativeFrom="margin">
                  <wp:posOffset>178173</wp:posOffset>
                </wp:positionH>
                <wp:positionV relativeFrom="paragraph">
                  <wp:posOffset>-223264</wp:posOffset>
                </wp:positionV>
                <wp:extent cx="5631853" cy="1267866"/>
                <wp:effectExtent l="57150" t="38100" r="83185" b="104140"/>
                <wp:wrapNone/>
                <wp:docPr id="1" name="Rounded Rectangle 1"/>
                <wp:cNvGraphicFramePr/>
                <a:graphic xmlns:a="http://schemas.openxmlformats.org/drawingml/2006/main">
                  <a:graphicData uri="http://schemas.microsoft.com/office/word/2010/wordprocessingShape">
                    <wps:wsp>
                      <wps:cNvSpPr/>
                      <wps:spPr>
                        <a:xfrm>
                          <a:off x="0" y="0"/>
                          <a:ext cx="5631853" cy="1267866"/>
                        </a:xfrm>
                        <a:prstGeom prst="roundRect">
                          <a:avLst/>
                        </a:prstGeom>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24EDC2B" id="Rounded Rectangle 1" o:spid="_x0000_s1026" style="position:absolute;margin-left:14.05pt;margin-top:-17.6pt;width:443.45pt;height:99.8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" fillcolor="#cdddac [1622]" strokecolor="#94b64e [3046]">
                <v:fill color2="#f0f4e6 [502]" rotate="t" angle="180" colors="0 #dafda7;22938f #e4fdc2;1 #f5ffe6" focus="100%" type="gradient"/>
                <v:shadow on="t" color="black" opacity="24903f" origin=",.5" offset="0,.55556mm"/>
                <w10:wrap anchorx="margin"/>
              </v:roundrect>
            </w:pict>
          </mc:Fallback>
        </mc:AlternateContent>
      </w:r>
      <w:r w:rsidRPr="00E50EC8">
        <w:rPr>
          <w:b/>
          <w:color w:val="FF0000"/>
          <w:sz w:val="48"/>
          <w:szCs w:val="48"/>
        </w:rPr>
        <w:t>CHỦ ĐỀ</w:t>
      </w:r>
      <w:r w:rsidR="00E50EC8" w:rsidRPr="00E50EC8">
        <w:rPr>
          <w:b/>
          <w:color w:val="FF0000"/>
          <w:sz w:val="48"/>
          <w:szCs w:val="48"/>
        </w:rPr>
        <w:t xml:space="preserve"> F</w:t>
      </w:r>
    </w:p>
    <w:p w:rsidR="00C2101D" w:rsidRPr="00E50EC8" w:rsidRDefault="00E50EC8" w:rsidP="00C2101D">
      <w:pPr>
        <w:spacing w:after="720"/>
        <w:ind w:left="259" w:right="475"/>
        <w:jc w:val="center"/>
        <w:rPr>
          <w:b/>
          <w:color w:val="FF0000"/>
          <w:sz w:val="32"/>
          <w:szCs w:val="32"/>
        </w:rPr>
      </w:pPr>
      <w:r w:rsidRPr="00E50EC8">
        <w:rPr>
          <w:b/>
          <w:color w:val="FF0000"/>
          <w:sz w:val="32"/>
          <w:szCs w:val="32"/>
        </w:rPr>
        <w:t>GIẢI QUYẾT VẤN ĐỀ VỚI SỰ TRỢ GIÚP CỦA MÁY TÍNH</w:t>
      </w:r>
    </w:p>
    <w:p w:rsidR="00C2101D" w:rsidRPr="00C2101D" w:rsidRDefault="00BD7C72" w:rsidP="00C2101D">
      <w:pPr>
        <w:spacing w:after="0"/>
        <w:ind w:left="3874" w:right="922" w:hanging="3154"/>
        <w:jc w:val="center"/>
        <w:rPr>
          <w:b/>
          <w:color w:val="2E5395"/>
          <w:sz w:val="36"/>
          <w:szCs w:val="36"/>
        </w:rPr>
      </w:pPr>
      <w:r>
        <w:rPr>
          <w:b/>
          <w:color w:val="2E5395"/>
          <w:sz w:val="36"/>
          <w:szCs w:val="36"/>
        </w:rPr>
        <w:t>BÀI 1</w:t>
      </w:r>
    </w:p>
    <w:p w:rsidR="00BD7C72" w:rsidRDefault="00BD7C72" w:rsidP="00BD7C72">
      <w:pPr>
        <w:spacing w:after="0"/>
        <w:ind w:left="3874" w:right="922" w:hanging="3154"/>
        <w:jc w:val="center"/>
        <w:rPr>
          <w:b/>
          <w:color w:val="2E5395"/>
          <w:sz w:val="36"/>
          <w:szCs w:val="36"/>
        </w:rPr>
      </w:pPr>
      <w:r>
        <w:rPr>
          <w:b/>
          <w:color w:val="2E5395"/>
          <w:sz w:val="36"/>
          <w:szCs w:val="36"/>
        </w:rPr>
        <w:t>THỂ HIỆN CẤU TRÚC TUẦN TỰ TRONG</w:t>
      </w:r>
    </w:p>
    <w:p w:rsidR="00C2101D" w:rsidRPr="00C2101D" w:rsidRDefault="00BD7C72" w:rsidP="00BD7C72">
      <w:pPr>
        <w:ind w:left="3863" w:right="916" w:hanging="3150"/>
        <w:jc w:val="center"/>
        <w:rPr>
          <w:b/>
          <w:color w:val="2E5395"/>
          <w:sz w:val="36"/>
          <w:szCs w:val="36"/>
        </w:rPr>
      </w:pPr>
      <w:r>
        <w:rPr>
          <w:b/>
          <w:color w:val="2E5395"/>
          <w:sz w:val="36"/>
          <w:szCs w:val="36"/>
        </w:rPr>
        <w:t>CHƯƠNG TRÌNH</w:t>
      </w:r>
      <w:bookmarkStart w:id="0" w:name="_GoBack"/>
      <w:bookmarkEnd w:id="0"/>
    </w:p>
    <w:p w:rsidR="00CD4E44" w:rsidRDefault="00CD4E44" w:rsidP="00C2101D">
      <w:pPr>
        <w:shd w:val="clear" w:color="auto" w:fill="FFFFFF"/>
        <w:spacing w:after="0" w:line="360" w:lineRule="auto"/>
        <w:jc w:val="both"/>
        <w:rPr>
          <w:rFonts w:eastAsia="Times New Roman" w:cs="Times New Roman"/>
          <w:b/>
          <w:bCs/>
          <w:color w:val="0070C0"/>
          <w:sz w:val="24"/>
          <w:szCs w:val="24"/>
          <w:shd w:val="clear" w:color="auto" w:fill="FFFFFF"/>
        </w:rPr>
      </w:pPr>
    </w:p>
    <w:p w:rsidR="00BD7C72" w:rsidRPr="00BD7C72" w:rsidRDefault="00BD7C72" w:rsidP="00BD7C72">
      <w:pPr>
        <w:pStyle w:val="tablecontentitem"/>
        <w:shd w:val="clear" w:color="auto" w:fill="FFFFFF"/>
        <w:spacing w:before="0" w:beforeAutospacing="0" w:after="0" w:afterAutospacing="0" w:line="432" w:lineRule="atLeast"/>
        <w:jc w:val="both"/>
        <w:rPr>
          <w:b/>
          <w:bCs/>
          <w:sz w:val="26"/>
          <w:szCs w:val="26"/>
        </w:rPr>
      </w:pPr>
      <w:bookmarkStart w:id="1" w:name="2"/>
      <w:bookmarkEnd w:id="1"/>
      <w:r w:rsidRPr="00BD7C72">
        <w:rPr>
          <w:rStyle w:val="toc-heading"/>
          <w:b/>
          <w:bCs/>
          <w:color w:val="0000FF"/>
          <w:sz w:val="26"/>
          <w:szCs w:val="26"/>
          <w:shd w:val="clear" w:color="auto" w:fill="FFFFFF"/>
        </w:rPr>
        <w:t>1. Tuần tự trong kịch bản và tuần tự trong thuật toán</w:t>
      </w:r>
    </w:p>
    <w:p w:rsidR="00BD7C72" w:rsidRPr="00BD7C72" w:rsidRDefault="00BD7C72" w:rsidP="00BD7C72">
      <w:pPr>
        <w:pStyle w:val="NormalWeb"/>
        <w:shd w:val="clear" w:color="auto" w:fill="FFFFFF"/>
        <w:spacing w:before="0" w:beforeAutospacing="0" w:after="240" w:afterAutospacing="0" w:line="432" w:lineRule="atLeast"/>
        <w:ind w:firstLine="360"/>
        <w:jc w:val="both"/>
        <w:rPr>
          <w:sz w:val="26"/>
          <w:szCs w:val="26"/>
        </w:rPr>
      </w:pPr>
      <w:r w:rsidRPr="00BD7C72">
        <w:rPr>
          <w:sz w:val="26"/>
          <w:szCs w:val="26"/>
        </w:rPr>
        <w:t>- Thuật toán có các bước được thực hiện tuần tự một quá trình với các bước lần lượt diễn ra, thực hiện xong bước này thì thực hiện bước tiếp theo, cứ như thế cho đến bước cuối cùng. </w:t>
      </w:r>
    </w:p>
    <w:p w:rsidR="00BD7C72" w:rsidRPr="00BD7C72" w:rsidRDefault="00BD7C72" w:rsidP="00BD7C72">
      <w:pPr>
        <w:pStyle w:val="NormalWeb"/>
        <w:shd w:val="clear" w:color="auto" w:fill="FFFFFF"/>
        <w:spacing w:before="0" w:beforeAutospacing="0" w:after="240" w:afterAutospacing="0" w:line="432" w:lineRule="atLeast"/>
        <w:ind w:firstLine="360"/>
        <w:jc w:val="both"/>
        <w:rPr>
          <w:sz w:val="26"/>
          <w:szCs w:val="26"/>
        </w:rPr>
      </w:pPr>
      <w:r w:rsidRPr="00BD7C72">
        <w:rPr>
          <w:sz w:val="26"/>
          <w:szCs w:val="26"/>
        </w:rPr>
        <w:t>- Kịch bản điều khiển một nhân vật có thể được mô tả dưới dạng thuật toán. Nếu thay đổi thứ tự các bước trong mô tả thuật toán thì ta nhận được một kịch bản khác. Khi có kịch bản được mô tả ở dạng một thuật toán thì những người biết sử dụng Scratch sẽ tạo được chương trình thể hiện kịch bản này.</w:t>
      </w:r>
    </w:p>
    <w:p w:rsidR="00BD7C72" w:rsidRPr="00BD7C72" w:rsidRDefault="00BD7C72" w:rsidP="00BD7C72">
      <w:pPr>
        <w:pStyle w:val="tablecontentitem"/>
        <w:shd w:val="clear" w:color="auto" w:fill="FFFFFF"/>
        <w:spacing w:before="0" w:beforeAutospacing="0" w:after="0" w:afterAutospacing="0" w:line="432" w:lineRule="atLeast"/>
        <w:jc w:val="both"/>
        <w:rPr>
          <w:b/>
          <w:bCs/>
          <w:sz w:val="26"/>
          <w:szCs w:val="26"/>
        </w:rPr>
      </w:pPr>
      <w:r w:rsidRPr="00BD7C72">
        <w:rPr>
          <w:rStyle w:val="toc-heading"/>
          <w:b/>
          <w:bCs/>
          <w:color w:val="0000FF"/>
          <w:sz w:val="26"/>
          <w:szCs w:val="26"/>
          <w:shd w:val="clear" w:color="auto" w:fill="FFFFFF"/>
        </w:rPr>
        <w:t>2. Thể hiện thuật toán bằng chương trình</w:t>
      </w:r>
    </w:p>
    <w:p w:rsidR="00BD7C72" w:rsidRDefault="00BD7C72" w:rsidP="00BD7C72">
      <w:pPr>
        <w:pStyle w:val="NormalWeb"/>
        <w:shd w:val="clear" w:color="auto" w:fill="FFFFFF"/>
        <w:spacing w:before="0" w:beforeAutospacing="0" w:line="432" w:lineRule="atLeast"/>
        <w:ind w:firstLine="360"/>
        <w:rPr>
          <w:color w:val="212529"/>
          <w:sz w:val="26"/>
          <w:szCs w:val="26"/>
        </w:rPr>
      </w:pPr>
      <w:r w:rsidRPr="00BD7C72">
        <w:rPr>
          <w:noProof/>
          <w:color w:val="212529"/>
          <w:sz w:val="26"/>
          <w:szCs w:val="26"/>
        </w:rPr>
        <w:drawing>
          <wp:anchor distT="0" distB="0" distL="114300" distR="114300" simplePos="0" relativeHeight="251660288" behindDoc="0" locked="0" layoutInCell="1" allowOverlap="1" wp14:anchorId="3C8427D2" wp14:editId="34F86EBE">
            <wp:simplePos x="0" y="0"/>
            <wp:positionH relativeFrom="margin">
              <wp:align>right</wp:align>
            </wp:positionH>
            <wp:positionV relativeFrom="paragraph">
              <wp:posOffset>807720</wp:posOffset>
            </wp:positionV>
            <wp:extent cx="3211830" cy="2827020"/>
            <wp:effectExtent l="0" t="0" r="7620" b="0"/>
            <wp:wrapSquare wrapText="bothSides"/>
            <wp:docPr id="2" name="Picture 2" descr="C:\Users\PC\Desktop\ly-thuyet-tin-hoc-8-canh-dieu-bai-1-chu-de-f-the-hien-cau-truc-tuan-tu-trong-chuong-trinh-1-16927793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esktop\ly-thuyet-tin-hoc-8-canh-dieu-bai-1-chu-de-f-the-hien-cau-truc-tuan-tu-trong-chuong-trinh-1-1692779317.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211830" cy="28270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D7C72">
        <w:rPr>
          <w:color w:val="212529"/>
          <w:sz w:val="26"/>
          <w:szCs w:val="26"/>
        </w:rPr>
        <w:t>- Để thể hiện một bước trong bản mô tả có thể chỉ cần dùng một lệnh đơn giản của Scratch. Nhưng cũng có bước trong bản mô tả phải dùng những khối lệnh gồm nhiều lệnh để thể hiện.</w:t>
      </w:r>
    </w:p>
    <w:p w:rsidR="00BD7C72" w:rsidRPr="00BD7C72" w:rsidRDefault="00BD7C72" w:rsidP="00BD7C72">
      <w:pPr>
        <w:pStyle w:val="NormalWeb"/>
        <w:shd w:val="clear" w:color="auto" w:fill="FFFFFF"/>
        <w:spacing w:before="0" w:beforeAutospacing="0" w:line="432" w:lineRule="atLeast"/>
        <w:ind w:firstLine="360"/>
        <w:rPr>
          <w:color w:val="212529"/>
          <w:sz w:val="26"/>
          <w:szCs w:val="26"/>
        </w:rPr>
      </w:pPr>
      <w:r w:rsidRPr="00BD7C72">
        <w:rPr>
          <w:color w:val="212529"/>
          <w:sz w:val="26"/>
          <w:szCs w:val="26"/>
          <w:shd w:val="clear" w:color="auto" w:fill="FFFFFF"/>
        </w:rPr>
        <w:t>Ví dụ: Trong Hình 2, mỗi khối lệnh ở cột phải điều khiển máy tính thể hiện một bước của thuật toán (mô tả bước này nằm ở cột trái và cùng hàng).</w:t>
      </w:r>
    </w:p>
    <w:sectPr w:rsidR="00BD7C72" w:rsidRPr="00BD7C72" w:rsidSect="00BD7C72">
      <w:pgSz w:w="12240" w:h="15840"/>
      <w:pgMar w:top="990" w:right="1170" w:bottom="450" w:left="12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101D"/>
    <w:rsid w:val="00A679C2"/>
    <w:rsid w:val="00BB0D07"/>
    <w:rsid w:val="00BD7C72"/>
    <w:rsid w:val="00C2101D"/>
    <w:rsid w:val="00CD4E44"/>
    <w:rsid w:val="00E50EC8"/>
    <w:rsid w:val="00FE70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B86EF7"/>
  <w15:docId w15:val="{F88A3646-2089-4489-B61F-0662514AAC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2101D"/>
    <w:pPr>
      <w:spacing w:before="100" w:beforeAutospacing="1" w:after="100" w:afterAutospacing="1" w:line="240" w:lineRule="auto"/>
    </w:pPr>
    <w:rPr>
      <w:rFonts w:eastAsia="Times New Roman" w:cs="Times New Roman"/>
      <w:sz w:val="24"/>
      <w:szCs w:val="24"/>
    </w:rPr>
  </w:style>
  <w:style w:type="character" w:styleId="Strong">
    <w:name w:val="Strong"/>
    <w:basedOn w:val="DefaultParagraphFont"/>
    <w:uiPriority w:val="22"/>
    <w:qFormat/>
    <w:rsid w:val="00C2101D"/>
    <w:rPr>
      <w:b/>
      <w:bCs/>
    </w:rPr>
  </w:style>
  <w:style w:type="character" w:customStyle="1" w:styleId="toc-heading">
    <w:name w:val="toc-heading"/>
    <w:basedOn w:val="DefaultParagraphFont"/>
    <w:rsid w:val="00C2101D"/>
  </w:style>
  <w:style w:type="paragraph" w:customStyle="1" w:styleId="tablecontentitem">
    <w:name w:val="table_content_item"/>
    <w:basedOn w:val="Normal"/>
    <w:rsid w:val="00BD7C72"/>
    <w:pPr>
      <w:spacing w:before="100" w:beforeAutospacing="1" w:after="100" w:afterAutospacing="1" w:line="240" w:lineRule="auto"/>
    </w:pPr>
    <w:rPr>
      <w:rFonts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919535">
      <w:bodyDiv w:val="1"/>
      <w:marLeft w:val="0"/>
      <w:marRight w:val="0"/>
      <w:marTop w:val="0"/>
      <w:marBottom w:val="0"/>
      <w:divBdr>
        <w:top w:val="none" w:sz="0" w:space="0" w:color="auto"/>
        <w:left w:val="none" w:sz="0" w:space="0" w:color="auto"/>
        <w:bottom w:val="none" w:sz="0" w:space="0" w:color="auto"/>
        <w:right w:val="none" w:sz="0" w:space="0" w:color="auto"/>
      </w:divBdr>
    </w:div>
    <w:div w:id="446706580">
      <w:bodyDiv w:val="1"/>
      <w:marLeft w:val="0"/>
      <w:marRight w:val="0"/>
      <w:marTop w:val="0"/>
      <w:marBottom w:val="0"/>
      <w:divBdr>
        <w:top w:val="none" w:sz="0" w:space="0" w:color="auto"/>
        <w:left w:val="none" w:sz="0" w:space="0" w:color="auto"/>
        <w:bottom w:val="none" w:sz="0" w:space="0" w:color="auto"/>
        <w:right w:val="none" w:sz="0" w:space="0" w:color="auto"/>
      </w:divBdr>
    </w:div>
    <w:div w:id="894926515">
      <w:bodyDiv w:val="1"/>
      <w:marLeft w:val="0"/>
      <w:marRight w:val="0"/>
      <w:marTop w:val="0"/>
      <w:marBottom w:val="0"/>
      <w:divBdr>
        <w:top w:val="none" w:sz="0" w:space="0" w:color="auto"/>
        <w:left w:val="none" w:sz="0" w:space="0" w:color="auto"/>
        <w:bottom w:val="none" w:sz="0" w:space="0" w:color="auto"/>
        <w:right w:val="none" w:sz="0" w:space="0" w:color="auto"/>
      </w:divBdr>
    </w:div>
    <w:div w:id="968508743">
      <w:bodyDiv w:val="1"/>
      <w:marLeft w:val="0"/>
      <w:marRight w:val="0"/>
      <w:marTop w:val="0"/>
      <w:marBottom w:val="0"/>
      <w:divBdr>
        <w:top w:val="none" w:sz="0" w:space="0" w:color="auto"/>
        <w:left w:val="none" w:sz="0" w:space="0" w:color="auto"/>
        <w:bottom w:val="none" w:sz="0" w:space="0" w:color="auto"/>
        <w:right w:val="none" w:sz="0" w:space="0" w:color="auto"/>
      </w:divBdr>
    </w:div>
    <w:div w:id="1189760775">
      <w:bodyDiv w:val="1"/>
      <w:marLeft w:val="0"/>
      <w:marRight w:val="0"/>
      <w:marTop w:val="0"/>
      <w:marBottom w:val="0"/>
      <w:divBdr>
        <w:top w:val="none" w:sz="0" w:space="0" w:color="auto"/>
        <w:left w:val="none" w:sz="0" w:space="0" w:color="auto"/>
        <w:bottom w:val="none" w:sz="0" w:space="0" w:color="auto"/>
        <w:right w:val="none" w:sz="0" w:space="0" w:color="auto"/>
      </w:divBdr>
    </w:div>
    <w:div w:id="1789156830">
      <w:bodyDiv w:val="1"/>
      <w:marLeft w:val="0"/>
      <w:marRight w:val="0"/>
      <w:marTop w:val="0"/>
      <w:marBottom w:val="0"/>
      <w:divBdr>
        <w:top w:val="none" w:sz="0" w:space="0" w:color="auto"/>
        <w:left w:val="none" w:sz="0" w:space="0" w:color="auto"/>
        <w:bottom w:val="none" w:sz="0" w:space="0" w:color="auto"/>
        <w:right w:val="none" w:sz="0" w:space="0" w:color="auto"/>
      </w:divBdr>
    </w:div>
    <w:div w:id="1844196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150</Words>
  <Characters>859</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PC</cp:lastModifiedBy>
  <cp:revision>2</cp:revision>
  <cp:lastPrinted>2023-10-10T14:58:00Z</cp:lastPrinted>
  <dcterms:created xsi:type="dcterms:W3CDTF">2024-03-19T06:28:00Z</dcterms:created>
  <dcterms:modified xsi:type="dcterms:W3CDTF">2024-03-19T06:28:00Z</dcterms:modified>
</cp:coreProperties>
</file>