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EC8" w:rsidRPr="00E50EC8" w:rsidRDefault="00C2101D" w:rsidP="00E50EC8">
      <w:pPr>
        <w:spacing w:after="120"/>
        <w:ind w:left="259" w:right="475"/>
        <w:jc w:val="center"/>
        <w:rPr>
          <w:b/>
          <w:color w:val="FF0000"/>
          <w:sz w:val="48"/>
          <w:szCs w:val="48"/>
        </w:rPr>
      </w:pPr>
      <w:r w:rsidRPr="00E50EC8">
        <w:rPr>
          <w:b/>
          <w:noProof/>
          <w:color w:val="FF0000"/>
          <w:sz w:val="48"/>
          <w:szCs w:val="48"/>
        </w:rPr>
        <mc:AlternateContent>
          <mc:Choice Requires="wps">
            <w:drawing>
              <wp:anchor distT="0" distB="0" distL="114300" distR="114300" simplePos="0" relativeHeight="251659264" behindDoc="1" locked="0" layoutInCell="1" allowOverlap="1">
                <wp:simplePos x="0" y="0"/>
                <wp:positionH relativeFrom="column">
                  <wp:posOffset>383241</wp:posOffset>
                </wp:positionH>
                <wp:positionV relativeFrom="paragraph">
                  <wp:posOffset>-270382</wp:posOffset>
                </wp:positionV>
                <wp:extent cx="5631853" cy="1267866"/>
                <wp:effectExtent l="57150" t="38100" r="83185" b="104140"/>
                <wp:wrapNone/>
                <wp:docPr id="1" name="Rounded Rectangle 1"/>
                <wp:cNvGraphicFramePr/>
                <a:graphic xmlns:a="http://schemas.openxmlformats.org/drawingml/2006/main">
                  <a:graphicData uri="http://schemas.microsoft.com/office/word/2010/wordprocessingShape">
                    <wps:wsp>
                      <wps:cNvSpPr/>
                      <wps:spPr>
                        <a:xfrm>
                          <a:off x="0" y="0"/>
                          <a:ext cx="5631853" cy="1267866"/>
                        </a:xfrm>
                        <a:prstGeom prst="round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80A5E2" id="Rounded Rectangle 1" o:spid="_x0000_s1026" style="position:absolute;margin-left:30.2pt;margin-top:-21.3pt;width:443.45pt;height:9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" fillcolor="#cdddac [1622]" strokecolor="#94b64e [3046]">
                <v:fill color2="#f0f4e6 [502]" rotate="t" angle="180" colors="0 #dafda7;22938f #e4fdc2;1 #f5ffe6" focus="100%" type="gradient"/>
                <v:shadow on="t" color="black" opacity="24903f" origin=",.5" offset="0,.55556mm"/>
              </v:roundrect>
            </w:pict>
          </mc:Fallback>
        </mc:AlternateContent>
      </w:r>
      <w:r w:rsidRPr="00E50EC8">
        <w:rPr>
          <w:b/>
          <w:color w:val="FF0000"/>
          <w:sz w:val="48"/>
          <w:szCs w:val="48"/>
        </w:rPr>
        <w:t>CHỦ ĐỀ</w:t>
      </w:r>
      <w:r w:rsidR="00E50EC8" w:rsidRPr="00E50EC8">
        <w:rPr>
          <w:b/>
          <w:color w:val="FF0000"/>
          <w:sz w:val="48"/>
          <w:szCs w:val="48"/>
        </w:rPr>
        <w:t xml:space="preserve"> F</w:t>
      </w:r>
    </w:p>
    <w:p w:rsidR="00C2101D" w:rsidRPr="00E50EC8" w:rsidRDefault="00E50EC8" w:rsidP="00C2101D">
      <w:pPr>
        <w:spacing w:after="720"/>
        <w:ind w:left="259" w:right="475"/>
        <w:jc w:val="center"/>
        <w:rPr>
          <w:b/>
          <w:color w:val="FF0000"/>
          <w:sz w:val="32"/>
          <w:szCs w:val="32"/>
        </w:rPr>
      </w:pPr>
      <w:r w:rsidRPr="00E50EC8">
        <w:rPr>
          <w:b/>
          <w:color w:val="FF0000"/>
          <w:sz w:val="32"/>
          <w:szCs w:val="32"/>
        </w:rPr>
        <w:t>GIẢI QUYẾT VẤN ĐỀ VỚI SỰ TRỢ GIÚP CỦA MÁY TÍNH</w:t>
      </w:r>
    </w:p>
    <w:p w:rsidR="00C2101D" w:rsidRPr="00C2101D" w:rsidRDefault="00D21DFA" w:rsidP="00C2101D">
      <w:pPr>
        <w:spacing w:after="0"/>
        <w:ind w:left="3874" w:right="922" w:hanging="3154"/>
        <w:jc w:val="center"/>
        <w:rPr>
          <w:b/>
          <w:color w:val="2E5395"/>
          <w:sz w:val="36"/>
          <w:szCs w:val="36"/>
        </w:rPr>
      </w:pPr>
      <w:r>
        <w:rPr>
          <w:b/>
          <w:color w:val="2E5395"/>
          <w:sz w:val="36"/>
          <w:szCs w:val="36"/>
        </w:rPr>
        <w:t>BÀI 2</w:t>
      </w:r>
    </w:p>
    <w:p w:rsidR="00C2101D" w:rsidRDefault="00D21DFA" w:rsidP="00D21DFA">
      <w:pPr>
        <w:spacing w:after="0"/>
        <w:ind w:left="3874" w:right="922" w:hanging="3154"/>
        <w:jc w:val="center"/>
        <w:rPr>
          <w:b/>
          <w:color w:val="2E5395"/>
          <w:sz w:val="36"/>
          <w:szCs w:val="36"/>
        </w:rPr>
      </w:pPr>
      <w:r>
        <w:rPr>
          <w:b/>
          <w:color w:val="2E5395"/>
          <w:sz w:val="36"/>
          <w:szCs w:val="36"/>
        </w:rPr>
        <w:t>MÔ TẢ</w:t>
      </w:r>
      <w:r w:rsidR="00E50EC8">
        <w:rPr>
          <w:b/>
          <w:color w:val="2E5395"/>
          <w:sz w:val="36"/>
          <w:szCs w:val="36"/>
        </w:rPr>
        <w:t xml:space="preserve"> THUẬT TOÁN</w:t>
      </w:r>
    </w:p>
    <w:p w:rsidR="00D21DFA" w:rsidRPr="00C2101D" w:rsidRDefault="00D21DFA" w:rsidP="00D21DFA">
      <w:pPr>
        <w:spacing w:after="0"/>
        <w:ind w:left="3874" w:right="922" w:hanging="3154"/>
        <w:jc w:val="center"/>
        <w:rPr>
          <w:b/>
          <w:color w:val="2E5395"/>
          <w:sz w:val="36"/>
          <w:szCs w:val="36"/>
        </w:rPr>
      </w:pPr>
      <w:r>
        <w:rPr>
          <w:b/>
          <w:color w:val="2E5395"/>
          <w:sz w:val="36"/>
          <w:szCs w:val="36"/>
        </w:rPr>
        <w:t>CẤU TRÚC TUẦN TỰ TRONG THUẬT TOÁN</w:t>
      </w:r>
    </w:p>
    <w:p w:rsidR="00CD4E44" w:rsidRDefault="00CD4E44" w:rsidP="00C2101D">
      <w:pPr>
        <w:shd w:val="clear" w:color="auto" w:fill="FFFFFF"/>
        <w:spacing w:after="0" w:line="360" w:lineRule="auto"/>
        <w:jc w:val="both"/>
        <w:rPr>
          <w:rFonts w:eastAsia="Times New Roman" w:cs="Times New Roman"/>
          <w:b/>
          <w:bCs/>
          <w:color w:val="0070C0"/>
          <w:sz w:val="24"/>
          <w:szCs w:val="24"/>
          <w:shd w:val="clear" w:color="auto" w:fill="FFFFFF"/>
        </w:rPr>
      </w:pPr>
    </w:p>
    <w:p w:rsidR="00C2101D" w:rsidRPr="00C2101D" w:rsidRDefault="00C2101D" w:rsidP="00F503B8">
      <w:pPr>
        <w:shd w:val="clear" w:color="auto" w:fill="FFFFFF"/>
        <w:spacing w:after="0" w:line="360" w:lineRule="auto"/>
        <w:jc w:val="both"/>
        <w:rPr>
          <w:rFonts w:eastAsia="Times New Roman" w:cs="Times New Roman"/>
          <w:color w:val="0070C0"/>
          <w:sz w:val="26"/>
          <w:szCs w:val="26"/>
        </w:rPr>
      </w:pPr>
      <w:r w:rsidRPr="00C2101D">
        <w:rPr>
          <w:rFonts w:eastAsia="Times New Roman" w:cs="Times New Roman"/>
          <w:b/>
          <w:bCs/>
          <w:color w:val="0070C0"/>
          <w:sz w:val="26"/>
          <w:szCs w:val="26"/>
          <w:shd w:val="clear" w:color="auto" w:fill="FFFFFF"/>
        </w:rPr>
        <w:t xml:space="preserve">1. </w:t>
      </w:r>
      <w:r w:rsidR="00F503B8">
        <w:rPr>
          <w:rFonts w:eastAsia="Times New Roman" w:cs="Times New Roman"/>
          <w:b/>
          <w:bCs/>
          <w:color w:val="0070C0"/>
          <w:sz w:val="26"/>
          <w:szCs w:val="26"/>
          <w:shd w:val="clear" w:color="auto" w:fill="FFFFFF"/>
        </w:rPr>
        <w:t>C</w:t>
      </w:r>
      <w:r w:rsidR="00D21DFA">
        <w:rPr>
          <w:rFonts w:eastAsia="Times New Roman" w:cs="Times New Roman"/>
          <w:b/>
          <w:bCs/>
          <w:color w:val="0070C0"/>
          <w:sz w:val="26"/>
          <w:szCs w:val="26"/>
          <w:shd w:val="clear" w:color="auto" w:fill="FFFFFF"/>
        </w:rPr>
        <w:t>hương trình máy tính</w:t>
      </w:r>
    </w:p>
    <w:p w:rsidR="00F503B8" w:rsidRPr="00F503B8" w:rsidRDefault="00F503B8" w:rsidP="00F503B8">
      <w:pPr>
        <w:shd w:val="clear" w:color="auto" w:fill="FFFFFF"/>
        <w:spacing w:after="0" w:line="360" w:lineRule="auto"/>
        <w:ind w:firstLine="360"/>
        <w:jc w:val="both"/>
        <w:rPr>
          <w:bCs/>
          <w:sz w:val="26"/>
          <w:szCs w:val="26"/>
        </w:rPr>
      </w:pPr>
      <w:bookmarkStart w:id="0" w:name="2"/>
      <w:bookmarkEnd w:id="0"/>
      <w:r w:rsidRPr="00F503B8">
        <w:rPr>
          <w:rFonts w:eastAsia="Times New Roman"/>
          <w:bCs/>
          <w:sz w:val="26"/>
          <w:szCs w:val="26"/>
        </w:rPr>
        <w:t xml:space="preserve">Chương trình máy tính là </w:t>
      </w:r>
      <w:r w:rsidRPr="00F503B8">
        <w:rPr>
          <w:rFonts w:eastAsia="Times New Roman"/>
          <w:bCs/>
          <w:sz w:val="26"/>
          <w:szCs w:val="26"/>
          <w:lang w:val="vi-VN"/>
        </w:rPr>
        <w:t xml:space="preserve">bản mô tả thuật toán </w:t>
      </w:r>
      <w:r w:rsidRPr="00F503B8">
        <w:rPr>
          <w:rFonts w:eastAsia="Times New Roman"/>
          <w:bCs/>
          <w:sz w:val="26"/>
          <w:szCs w:val="26"/>
        </w:rPr>
        <w:t xml:space="preserve">  </w:t>
      </w:r>
      <w:r w:rsidRPr="00F503B8">
        <w:rPr>
          <w:rFonts w:eastAsia="Times New Roman"/>
          <w:bCs/>
          <w:sz w:val="26"/>
          <w:szCs w:val="26"/>
          <w:lang w:val="vi-VN"/>
        </w:rPr>
        <w:t>cho máy tính bằng ngôn ngữ lập trình.</w:t>
      </w:r>
    </w:p>
    <w:p w:rsidR="00C2101D" w:rsidRPr="00F503B8" w:rsidRDefault="00E50EC8" w:rsidP="00F503B8">
      <w:pPr>
        <w:shd w:val="clear" w:color="auto" w:fill="FFFFFF"/>
        <w:spacing w:after="0" w:line="360" w:lineRule="auto"/>
        <w:jc w:val="both"/>
        <w:rPr>
          <w:rFonts w:eastAsia="Times New Roman" w:cs="Times New Roman"/>
          <w:color w:val="0070C0"/>
          <w:sz w:val="26"/>
          <w:szCs w:val="26"/>
        </w:rPr>
      </w:pPr>
      <w:r w:rsidRPr="00F503B8">
        <w:rPr>
          <w:rFonts w:eastAsia="Times New Roman" w:cs="Times New Roman"/>
          <w:b/>
          <w:bCs/>
          <w:color w:val="0070C0"/>
          <w:sz w:val="26"/>
          <w:szCs w:val="26"/>
        </w:rPr>
        <w:t>2</w:t>
      </w:r>
      <w:r w:rsidR="00F503B8" w:rsidRPr="00F503B8">
        <w:rPr>
          <w:rFonts w:eastAsia="Times New Roman" w:cs="Times New Roman"/>
          <w:b/>
          <w:bCs/>
          <w:color w:val="0070C0"/>
          <w:sz w:val="26"/>
          <w:szCs w:val="26"/>
          <w:shd w:val="clear" w:color="auto" w:fill="FFFFFF"/>
        </w:rPr>
        <w:t>. Mô tả thuật toán</w:t>
      </w:r>
    </w:p>
    <w:p w:rsidR="00F503B8" w:rsidRPr="00F503B8" w:rsidRDefault="00F503B8" w:rsidP="00F503B8">
      <w:pPr>
        <w:spacing w:after="0" w:line="360" w:lineRule="auto"/>
        <w:ind w:left="360"/>
        <w:rPr>
          <w:rFonts w:eastAsia="Times New Roman"/>
          <w:bCs/>
          <w:color w:val="212529"/>
          <w:sz w:val="26"/>
          <w:szCs w:val="26"/>
        </w:rPr>
      </w:pPr>
      <w:r w:rsidRPr="00F503B8">
        <w:rPr>
          <w:rFonts w:eastAsia="Times New Roman"/>
          <w:bCs/>
          <w:color w:val="212529"/>
          <w:sz w:val="26"/>
          <w:szCs w:val="26"/>
        </w:rPr>
        <w:t>- Mô tả thuật toán là việc liệt kê các bước thực hiện công việc. Các bước của thuật toán thực hiện tuần tự từ trên xuống dưới.</w:t>
      </w:r>
    </w:p>
    <w:p w:rsidR="00F503B8" w:rsidRPr="00F503B8" w:rsidRDefault="00F503B8" w:rsidP="00F503B8">
      <w:pPr>
        <w:spacing w:after="0" w:line="360" w:lineRule="auto"/>
        <w:ind w:left="360"/>
        <w:rPr>
          <w:bCs/>
          <w:color w:val="212529"/>
          <w:sz w:val="26"/>
          <w:szCs w:val="26"/>
        </w:rPr>
      </w:pPr>
      <w:r w:rsidRPr="00F503B8">
        <w:rPr>
          <w:bCs/>
          <w:color w:val="212529"/>
          <w:sz w:val="26"/>
          <w:szCs w:val="26"/>
        </w:rPr>
        <w:t>- Mô tả thuật toán phải cụ thể, rõ ràng, đầy đủ</w:t>
      </w:r>
    </w:p>
    <w:p w:rsidR="00F503B8" w:rsidRPr="00F503B8" w:rsidRDefault="00F503B8" w:rsidP="00F503B8">
      <w:pPr>
        <w:spacing w:after="0" w:line="360" w:lineRule="auto"/>
        <w:ind w:left="360"/>
        <w:rPr>
          <w:bCs/>
          <w:color w:val="212529"/>
          <w:sz w:val="26"/>
          <w:szCs w:val="26"/>
        </w:rPr>
      </w:pPr>
      <w:r>
        <w:rPr>
          <w:bCs/>
          <w:color w:val="212529"/>
          <w:sz w:val="26"/>
          <w:szCs w:val="26"/>
        </w:rPr>
        <w:t xml:space="preserve">- </w:t>
      </w:r>
      <w:r w:rsidRPr="00F503B8">
        <w:rPr>
          <w:bCs/>
          <w:color w:val="212529"/>
          <w:sz w:val="26"/>
          <w:szCs w:val="26"/>
        </w:rPr>
        <w:t>Có 2 cách để mô tả thuật toán:</w:t>
      </w:r>
    </w:p>
    <w:p w:rsidR="00F503B8" w:rsidRPr="00F503B8" w:rsidRDefault="00F503B8" w:rsidP="00F503B8">
      <w:pPr>
        <w:spacing w:after="0" w:line="360" w:lineRule="auto"/>
        <w:ind w:left="360" w:firstLine="360"/>
        <w:rPr>
          <w:bCs/>
          <w:color w:val="212529"/>
          <w:sz w:val="26"/>
          <w:szCs w:val="26"/>
        </w:rPr>
      </w:pPr>
      <w:r w:rsidRPr="00F503B8">
        <w:rPr>
          <w:bCs/>
          <w:color w:val="212529"/>
          <w:sz w:val="26"/>
          <w:szCs w:val="26"/>
        </w:rPr>
        <w:t>- Sử dụng cách liệt kê: nêu ra tuần tự các thao tác cần tiến hành.</w:t>
      </w:r>
    </w:p>
    <w:p w:rsidR="00F503B8" w:rsidRPr="00F503B8" w:rsidRDefault="00F503B8" w:rsidP="00F503B8">
      <w:pPr>
        <w:spacing w:after="0" w:line="360" w:lineRule="auto"/>
        <w:ind w:left="360" w:firstLine="360"/>
        <w:rPr>
          <w:bCs/>
          <w:color w:val="212529"/>
          <w:sz w:val="26"/>
          <w:szCs w:val="26"/>
        </w:rPr>
      </w:pPr>
      <w:r w:rsidRPr="00F503B8">
        <w:rPr>
          <w:bCs/>
          <w:color w:val="212529"/>
          <w:sz w:val="26"/>
          <w:szCs w:val="26"/>
        </w:rPr>
        <w:t>- Sử dụng sơ đồ khối để mô tả thuật toán. </w:t>
      </w:r>
    </w:p>
    <w:p w:rsidR="00F503B8" w:rsidRPr="00F503B8" w:rsidRDefault="00F503B8" w:rsidP="00F503B8">
      <w:pPr>
        <w:spacing w:line="360" w:lineRule="auto"/>
        <w:jc w:val="center"/>
        <w:rPr>
          <w:b/>
          <w:bCs/>
          <w:color w:val="212529"/>
          <w:sz w:val="26"/>
          <w:szCs w:val="26"/>
        </w:rPr>
      </w:pPr>
      <w:r w:rsidRPr="00F503B8">
        <w:rPr>
          <w:b/>
          <w:bCs/>
          <w:color w:val="212529"/>
          <w:sz w:val="26"/>
          <w:szCs w:val="26"/>
        </w:rPr>
        <w:drawing>
          <wp:inline distT="0" distB="0" distL="0" distR="0" wp14:anchorId="252526CE" wp14:editId="1E496EC5">
            <wp:extent cx="4979254" cy="1497965"/>
            <wp:effectExtent l="0" t="0" r="0" b="6985"/>
            <wp:docPr id="8" name="Picture 7" descr="Lý thuyết, Trắc nghiệm Tin học 10 Bài 4: Bài toán và thuật toán - Lý thuyết, bài tập chọn lọc có đáp án"/>
            <wp:cNvGraphicFramePr/>
            <a:graphic xmlns:a="http://schemas.openxmlformats.org/drawingml/2006/main">
              <a:graphicData uri="http://schemas.openxmlformats.org/drawingml/2006/picture">
                <pic:pic xmlns:pic="http://schemas.openxmlformats.org/drawingml/2006/picture">
                  <pic:nvPicPr>
                    <pic:cNvPr id="8" name="Picture 7" descr="Lý thuyết, Trắc nghiệm Tin học 10 Bài 4: Bài toán và thuật toán - Lý thuyết, bài tập chọn lọc có đáp án"/>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0649" cy="1510418"/>
                    </a:xfrm>
                    <a:prstGeom prst="rect">
                      <a:avLst/>
                    </a:prstGeom>
                    <a:noFill/>
                    <a:ln>
                      <a:noFill/>
                    </a:ln>
                  </pic:spPr>
                </pic:pic>
              </a:graphicData>
            </a:graphic>
          </wp:inline>
        </w:drawing>
      </w:r>
    </w:p>
    <w:p w:rsidR="00A679C2" w:rsidRPr="00F503B8" w:rsidRDefault="00E50EC8" w:rsidP="00F503B8">
      <w:pPr>
        <w:spacing w:after="0" w:line="360" w:lineRule="auto"/>
        <w:rPr>
          <w:b/>
          <w:color w:val="0070C0"/>
        </w:rPr>
      </w:pPr>
      <w:r w:rsidRPr="00F503B8">
        <w:rPr>
          <w:rFonts w:eastAsia="Times New Roman" w:cs="Times New Roman"/>
          <w:b/>
          <w:bCs/>
          <w:color w:val="0070C0"/>
          <w:sz w:val="26"/>
          <w:szCs w:val="26"/>
        </w:rPr>
        <w:t>3</w:t>
      </w:r>
      <w:r w:rsidR="00F503B8" w:rsidRPr="00F503B8">
        <w:rPr>
          <w:b/>
          <w:color w:val="0070C0"/>
        </w:rPr>
        <w:t>. Cấu trúc tuần tự</w:t>
      </w:r>
    </w:p>
    <w:p w:rsidR="00F503B8" w:rsidRPr="00F503B8" w:rsidRDefault="00F503B8" w:rsidP="00F503B8">
      <w:pPr>
        <w:spacing w:after="0" w:line="360" w:lineRule="auto"/>
        <w:ind w:left="360"/>
        <w:rPr>
          <w:sz w:val="26"/>
          <w:szCs w:val="26"/>
        </w:rPr>
      </w:pPr>
      <w:r w:rsidRPr="00F503B8">
        <w:rPr>
          <w:sz w:val="26"/>
          <w:szCs w:val="26"/>
        </w:rPr>
        <w:t>Các bước giải một bài toán là cần liệt kê các bước theo thứ tự và đánh số các bước theo thứ tự tăng dần. Đây gọi là cấu trúc tuần tự trong thuật toán.</w:t>
      </w:r>
      <w:bookmarkStart w:id="1" w:name="_GoBack"/>
      <w:bookmarkEnd w:id="1"/>
    </w:p>
    <w:sectPr w:rsidR="00F503B8" w:rsidRPr="00F503B8" w:rsidSect="00CD4E44">
      <w:pgSz w:w="12240" w:h="15840"/>
      <w:pgMar w:top="1890" w:right="72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01D"/>
    <w:rsid w:val="00A679C2"/>
    <w:rsid w:val="00BB0D07"/>
    <w:rsid w:val="00C2101D"/>
    <w:rsid w:val="00CD4E44"/>
    <w:rsid w:val="00D21DFA"/>
    <w:rsid w:val="00E50EC8"/>
    <w:rsid w:val="00F503B8"/>
    <w:rsid w:val="00FE7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BB984"/>
  <w15:docId w15:val="{F88A3646-2089-4489-B61F-0662514A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101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2101D"/>
    <w:rPr>
      <w:b/>
      <w:bCs/>
    </w:rPr>
  </w:style>
  <w:style w:type="character" w:customStyle="1" w:styleId="toc-heading">
    <w:name w:val="toc-heading"/>
    <w:basedOn w:val="DefaultParagraphFont"/>
    <w:rsid w:val="00C21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54265">
      <w:bodyDiv w:val="1"/>
      <w:marLeft w:val="0"/>
      <w:marRight w:val="0"/>
      <w:marTop w:val="0"/>
      <w:marBottom w:val="0"/>
      <w:divBdr>
        <w:top w:val="none" w:sz="0" w:space="0" w:color="auto"/>
        <w:left w:val="none" w:sz="0" w:space="0" w:color="auto"/>
        <w:bottom w:val="none" w:sz="0" w:space="0" w:color="auto"/>
        <w:right w:val="none" w:sz="0" w:space="0" w:color="auto"/>
      </w:divBdr>
    </w:div>
    <w:div w:id="155919535">
      <w:bodyDiv w:val="1"/>
      <w:marLeft w:val="0"/>
      <w:marRight w:val="0"/>
      <w:marTop w:val="0"/>
      <w:marBottom w:val="0"/>
      <w:divBdr>
        <w:top w:val="none" w:sz="0" w:space="0" w:color="auto"/>
        <w:left w:val="none" w:sz="0" w:space="0" w:color="auto"/>
        <w:bottom w:val="none" w:sz="0" w:space="0" w:color="auto"/>
        <w:right w:val="none" w:sz="0" w:space="0" w:color="auto"/>
      </w:divBdr>
    </w:div>
    <w:div w:id="446706580">
      <w:bodyDiv w:val="1"/>
      <w:marLeft w:val="0"/>
      <w:marRight w:val="0"/>
      <w:marTop w:val="0"/>
      <w:marBottom w:val="0"/>
      <w:divBdr>
        <w:top w:val="none" w:sz="0" w:space="0" w:color="auto"/>
        <w:left w:val="none" w:sz="0" w:space="0" w:color="auto"/>
        <w:bottom w:val="none" w:sz="0" w:space="0" w:color="auto"/>
        <w:right w:val="none" w:sz="0" w:space="0" w:color="auto"/>
      </w:divBdr>
    </w:div>
    <w:div w:id="894926515">
      <w:bodyDiv w:val="1"/>
      <w:marLeft w:val="0"/>
      <w:marRight w:val="0"/>
      <w:marTop w:val="0"/>
      <w:marBottom w:val="0"/>
      <w:divBdr>
        <w:top w:val="none" w:sz="0" w:space="0" w:color="auto"/>
        <w:left w:val="none" w:sz="0" w:space="0" w:color="auto"/>
        <w:bottom w:val="none" w:sz="0" w:space="0" w:color="auto"/>
        <w:right w:val="none" w:sz="0" w:space="0" w:color="auto"/>
      </w:divBdr>
    </w:div>
    <w:div w:id="963535376">
      <w:bodyDiv w:val="1"/>
      <w:marLeft w:val="0"/>
      <w:marRight w:val="0"/>
      <w:marTop w:val="0"/>
      <w:marBottom w:val="0"/>
      <w:divBdr>
        <w:top w:val="none" w:sz="0" w:space="0" w:color="auto"/>
        <w:left w:val="none" w:sz="0" w:space="0" w:color="auto"/>
        <w:bottom w:val="none" w:sz="0" w:space="0" w:color="auto"/>
        <w:right w:val="none" w:sz="0" w:space="0" w:color="auto"/>
      </w:divBdr>
    </w:div>
    <w:div w:id="968508743">
      <w:bodyDiv w:val="1"/>
      <w:marLeft w:val="0"/>
      <w:marRight w:val="0"/>
      <w:marTop w:val="0"/>
      <w:marBottom w:val="0"/>
      <w:divBdr>
        <w:top w:val="none" w:sz="0" w:space="0" w:color="auto"/>
        <w:left w:val="none" w:sz="0" w:space="0" w:color="auto"/>
        <w:bottom w:val="none" w:sz="0" w:space="0" w:color="auto"/>
        <w:right w:val="none" w:sz="0" w:space="0" w:color="auto"/>
      </w:divBdr>
    </w:div>
    <w:div w:id="1403529681">
      <w:bodyDiv w:val="1"/>
      <w:marLeft w:val="0"/>
      <w:marRight w:val="0"/>
      <w:marTop w:val="0"/>
      <w:marBottom w:val="0"/>
      <w:divBdr>
        <w:top w:val="none" w:sz="0" w:space="0" w:color="auto"/>
        <w:left w:val="none" w:sz="0" w:space="0" w:color="auto"/>
        <w:bottom w:val="none" w:sz="0" w:space="0" w:color="auto"/>
        <w:right w:val="none" w:sz="0" w:space="0" w:color="auto"/>
      </w:divBdr>
    </w:div>
    <w:div w:id="1712343307">
      <w:bodyDiv w:val="1"/>
      <w:marLeft w:val="0"/>
      <w:marRight w:val="0"/>
      <w:marTop w:val="0"/>
      <w:marBottom w:val="0"/>
      <w:divBdr>
        <w:top w:val="none" w:sz="0" w:space="0" w:color="auto"/>
        <w:left w:val="none" w:sz="0" w:space="0" w:color="auto"/>
        <w:bottom w:val="none" w:sz="0" w:space="0" w:color="auto"/>
        <w:right w:val="none" w:sz="0" w:space="0" w:color="auto"/>
      </w:divBdr>
    </w:div>
    <w:div w:id="1789156830">
      <w:bodyDiv w:val="1"/>
      <w:marLeft w:val="0"/>
      <w:marRight w:val="0"/>
      <w:marTop w:val="0"/>
      <w:marBottom w:val="0"/>
      <w:divBdr>
        <w:top w:val="none" w:sz="0" w:space="0" w:color="auto"/>
        <w:left w:val="none" w:sz="0" w:space="0" w:color="auto"/>
        <w:bottom w:val="none" w:sz="0" w:space="0" w:color="auto"/>
        <w:right w:val="none" w:sz="0" w:space="0" w:color="auto"/>
      </w:divBdr>
    </w:div>
    <w:div w:id="191931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cp:lastModifiedBy>
  <cp:revision>2</cp:revision>
  <cp:lastPrinted>2023-10-10T14:58:00Z</cp:lastPrinted>
  <dcterms:created xsi:type="dcterms:W3CDTF">2024-03-18T08:19:00Z</dcterms:created>
  <dcterms:modified xsi:type="dcterms:W3CDTF">2024-03-18T08:19:00Z</dcterms:modified>
</cp:coreProperties>
</file>