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default" w:ascii="Times New Roman" w:hAnsi="Times New Roman" w:cs="Times New Roman"/>
          <w:b/>
          <w:bCs/>
          <w:color w:val="auto"/>
          <w:sz w:val="28"/>
          <w:szCs w:val="28"/>
          <w:lang w:val="en-US"/>
        </w:rPr>
      </w:pPr>
      <w:bookmarkStart w:id="0" w:name="_GoBack"/>
      <w:r>
        <w:rPr>
          <w:rFonts w:hint="default" w:ascii="Times New Roman" w:hAnsi="Times New Roman" w:cs="Times New Roman"/>
          <w:b/>
          <w:bCs/>
          <w:color w:val="auto"/>
          <w:sz w:val="28"/>
          <w:szCs w:val="28"/>
        </w:rPr>
        <w:t>Bài 30:</w:t>
      </w:r>
      <w:r>
        <w:rPr>
          <w:rFonts w:hint="default" w:ascii="Times New Roman" w:hAnsi="Times New Roman" w:cs="Times New Roman"/>
          <w:b/>
          <w:bCs/>
          <w:color w:val="auto"/>
          <w:sz w:val="28"/>
          <w:szCs w:val="28"/>
          <w:lang w:val="en-US"/>
        </w:rPr>
        <w:t xml:space="preserve"> TRAO ĐỔI NƯỚC VÀ CÁC CHẤT DINH DƯỠNG Ở ĐỘNG VẬT</w:t>
      </w:r>
    </w:p>
    <w:bookmarkEnd w:id="0"/>
    <w:p>
      <w:pPr>
        <w:pStyle w:val="5"/>
        <w:jc w:val="both"/>
        <w:rPr>
          <w:rFonts w:hint="default" w:ascii="Times New Roman" w:hAnsi="Times New Roman" w:cs="Times New Roman"/>
          <w:color w:val="auto"/>
          <w:sz w:val="28"/>
          <w:szCs w:val="28"/>
          <w:lang w:val="en-US"/>
        </w:rPr>
      </w:pPr>
      <w:r>
        <w:rPr>
          <w:rFonts w:hint="default" w:ascii="Times New Roman" w:hAnsi="Times New Roman" w:cs="Times New Roman"/>
          <w:b/>
          <w:bCs/>
          <w:color w:val="auto"/>
          <w:sz w:val="28"/>
          <w:szCs w:val="28"/>
        </w:rPr>
        <w:t>1.</w:t>
      </w:r>
      <w:r>
        <w:rPr>
          <w:rFonts w:hint="default" w:ascii="Times New Roman" w:hAnsi="Times New Roman" w:cs="Times New Roman"/>
          <w:color w:val="auto"/>
          <w:sz w:val="28"/>
          <w:szCs w:val="28"/>
        </w:rPr>
        <w:t xml:space="preserve"> </w:t>
      </w:r>
      <w:r>
        <w:rPr>
          <w:rFonts w:hint="default" w:ascii="Times New Roman" w:hAnsi="Times New Roman" w:cs="Times New Roman"/>
          <w:b/>
          <w:bCs/>
          <w:color w:val="auto"/>
          <w:sz w:val="28"/>
          <w:szCs w:val="28"/>
          <w:lang w:val="en-US"/>
        </w:rPr>
        <w:t>Con đường trao đổi nước và nhu cầu sử dụng nước ở động vật</w:t>
      </w:r>
    </w:p>
    <w:p>
      <w:pPr>
        <w:pStyle w:val="5"/>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Nhu cầu sử dụng nước ở động vật khác nhau tuỳ theo loài, nhiệt độ môi trường, loại thức ăn, giới tính, cường độ hoạt động, tình trạng sức khoẻ.</w:t>
      </w:r>
    </w:p>
    <w:p>
      <w:pPr>
        <w:pStyle w:val="5"/>
        <w:numPr>
          <w:ilvl w:val="0"/>
          <w:numId w:val="1"/>
        </w:numPr>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Nước được cung cấp cho cơ thể động vật chủ yếu qua thức ăn và nước uống, thải ra khỏi cơ thể thông qua hô hấp, toát mồ hôi, bài tiết nước tiểu và phân.</w:t>
      </w:r>
    </w:p>
    <w:p>
      <w:pPr>
        <w:pStyle w:val="5"/>
        <w:jc w:val="both"/>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lang w:val="en-US"/>
        </w:rPr>
        <w:t>2.</w:t>
      </w:r>
      <w:r>
        <w:rPr>
          <w:rFonts w:hint="default" w:ascii="Times New Roman" w:hAnsi="Times New Roman" w:cs="Times New Roman"/>
          <w:b/>
          <w:bCs/>
          <w:color w:val="auto"/>
          <w:sz w:val="28"/>
          <w:szCs w:val="28"/>
        </w:rPr>
        <w:t xml:space="preserve"> Con đường thu nhận và tiêu hoá thức ăn</w:t>
      </w:r>
      <w:r>
        <w:rPr>
          <w:rFonts w:hint="default" w:ascii="Times New Roman" w:hAnsi="Times New Roman" w:cs="Times New Roman"/>
          <w:color w:val="auto"/>
          <w:sz w:val="28"/>
          <w:szCs w:val="28"/>
        </w:rPr>
        <w:t xml:space="preserve"> trong ống tiêu hoá ở người diễn ra gồm các giai đoạn chính: thu nhận, biến đổi thức ăn; hấp thụ các chất dinh dưỡng và thải các chất cặn bã.</w:t>
      </w:r>
    </w:p>
    <w:p>
      <w:pPr>
        <w:pStyle w:val="5"/>
        <w:numPr>
          <w:ilvl w:val="0"/>
          <w:numId w:val="1"/>
        </w:numPr>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Con đường vận chuyển các chất trong ống tiêu hoá ở người: miệng </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rPr>
        <w:t xml:space="preserve"> thực quản </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rPr>
        <w:t xml:space="preserve"> dạ dày </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rPr>
        <w:t xml:space="preserve"> ruột non </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rPr>
        <w:t xml:space="preserve"> trực tràng </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rPr>
        <w:t xml:space="preserve"> hậu môn. </w:t>
      </w:r>
    </w:p>
    <w:p>
      <w:pPr>
        <w:pStyle w:val="5"/>
        <w:jc w:val="both"/>
        <w:rPr>
          <w:rFonts w:hint="default" w:ascii="Times New Roman" w:hAnsi="Times New Roman" w:cs="Times New Roman"/>
          <w:color w:val="auto"/>
          <w:sz w:val="28"/>
          <w:szCs w:val="28"/>
          <w:lang w:val="en-US"/>
        </w:rPr>
      </w:pPr>
      <w:r>
        <w:rPr>
          <w:rFonts w:hint="default" w:ascii="Times New Roman" w:hAnsi="Times New Roman" w:cs="Times New Roman"/>
          <w:b/>
          <w:bCs/>
          <w:color w:val="auto"/>
          <w:sz w:val="28"/>
          <w:szCs w:val="28"/>
          <w:lang w:val="en-US"/>
        </w:rPr>
        <w:t>3. Qúa trình vận chuyển các chất ở động vật</w:t>
      </w:r>
    </w:p>
    <w:p>
      <w:pPr>
        <w:pStyle w:val="5"/>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Nước, các chất dinh dưỡng, sản phẩm thải của quá trình trao đổi chất,... được vận chuyển trong cơ thể động vật nhờ hoạt động của hệ tuần hoàn. </w:t>
      </w:r>
    </w:p>
    <w:p>
      <w:pPr>
        <w:pStyle w:val="5"/>
        <w:numPr>
          <w:ilvl w:val="0"/>
          <w:numId w:val="1"/>
        </w:numPr>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Ở người, sự vận chuyển các chất được thực hiện thông qua vòng tuần hoàn phổi và vòng tuần hoàn các cơ quan. </w:t>
      </w:r>
    </w:p>
    <w:p>
      <w:pPr>
        <w:pStyle w:val="5"/>
        <w:jc w:val="both"/>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4. Vận dụng hiểu biết về trao đổi chất và chuyển hóa năng lượng ở động vật và thực tiễn</w:t>
      </w:r>
    </w:p>
    <w:p>
      <w:pPr>
        <w:pStyle w:val="5"/>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Nhu cầu dinh dưỡng của mỗi người là khác nhau tuỳ thuộc vào độ tuổi, trạng thái sinh lí, giới tính, hoạt động hằng ngày</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 xml:space="preserve">... Để cơ thể hoạt động bình thường, cần có chế độ dinh dưỡng hợp lí, không ăn quá thừa hoặc quá thiếu các chất cần thiết. </w:t>
      </w:r>
    </w:p>
    <w:p>
      <w:pP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Cần lựa chọn sử dụng</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nguồn thực phẩm sạch, bảo quản và chế biến thực phẩm đúng cách để đảm bảo vệ sinh ăn uống, qua đó bảo vệ s</w:t>
      </w:r>
      <w:r>
        <w:rPr>
          <w:rFonts w:hint="default" w:ascii="Times New Roman" w:hAnsi="Times New Roman" w:cs="Times New Roman"/>
          <w:color w:val="auto"/>
          <w:sz w:val="28"/>
          <w:szCs w:val="28"/>
          <w:lang w:val="en-US"/>
        </w:rPr>
        <w:t>ức</w:t>
      </w:r>
      <w:r>
        <w:rPr>
          <w:rFonts w:hint="default" w:ascii="Times New Roman" w:hAnsi="Times New Roman" w:cs="Times New Roman"/>
          <w:color w:val="auto"/>
          <w:sz w:val="28"/>
          <w:szCs w:val="28"/>
        </w:rPr>
        <w:t xml:space="preserve"> khoẻ con ngườ</w:t>
      </w:r>
      <w:r>
        <w:rPr>
          <w:rFonts w:hint="default" w:ascii="Times New Roman" w:hAnsi="Times New Roman" w:cs="Times New Roman"/>
          <w:color w:val="auto"/>
          <w:sz w:val="28"/>
          <w:szCs w:val="28"/>
          <w:lang w:val="en-US"/>
        </w:rPr>
        <w:t>i.</w:t>
      </w:r>
    </w:p>
    <w:p>
      <w:pPr>
        <w:jc w:val="center"/>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Bài Tập</w:t>
      </w:r>
    </w:p>
    <w:p>
      <w:pPr>
        <w:shd w:val="clear" w:color="auto" w:fill="FFFFFF"/>
        <w:spacing w:after="0"/>
        <w:ind w:left="48" w:right="48"/>
        <w:jc w:val="both"/>
        <w:rPr>
          <w:rFonts w:hint="default" w:ascii="Times New Roman" w:hAnsi="Times New Roman" w:eastAsia="Times New Roman" w:cs="Times New Roman"/>
          <w:b/>
          <w:bCs/>
          <w:color w:val="auto"/>
          <w:sz w:val="28"/>
          <w:szCs w:val="28"/>
        </w:rPr>
      </w:pPr>
      <w:r>
        <w:rPr>
          <w:rFonts w:hint="default" w:ascii="Times New Roman" w:hAnsi="Times New Roman" w:eastAsia="Times New Roman" w:cs="Times New Roman"/>
          <w:b/>
          <w:bCs/>
          <w:color w:val="auto"/>
          <w:sz w:val="28"/>
          <w:szCs w:val="28"/>
        </w:rPr>
        <w:t>Câu 1 :</w:t>
      </w:r>
      <w:r>
        <w:rPr>
          <w:rFonts w:hint="default" w:ascii="Times New Roman" w:hAnsi="Times New Roman" w:eastAsia="Times New Roman" w:cs="Times New Roman"/>
          <w:color w:val="auto"/>
          <w:sz w:val="28"/>
          <w:szCs w:val="28"/>
        </w:rPr>
        <w:t> Thành phần chủ yếu của dịch mạch gỗ là</w:t>
      </w:r>
    </w:p>
    <w:p>
      <w:pPr>
        <w:shd w:val="clear" w:color="auto" w:fill="FFFFFF"/>
        <w:spacing w:after="0"/>
        <w:ind w:left="48" w:right="48"/>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A. nước.</w:t>
      </w:r>
      <w:r>
        <w:rPr>
          <w:rFonts w:hint="default" w:ascii="Times New Roman" w:hAnsi="Times New Roman" w:eastAsia="Times New Roman" w:cs="Times New Roman"/>
          <w:color w:val="auto"/>
          <w:sz w:val="28"/>
          <w:szCs w:val="28"/>
        </w:rPr>
        <w:tab/>
      </w:r>
      <w:r>
        <w:rPr>
          <w:rFonts w:hint="default" w:ascii="Times New Roman" w:hAnsi="Times New Roman" w:eastAsia="Times New Roman" w:cs="Times New Roman"/>
          <w:color w:val="auto"/>
          <w:sz w:val="28"/>
          <w:szCs w:val="28"/>
        </w:rPr>
        <w:tab/>
      </w:r>
      <w:r>
        <w:rPr>
          <w:rFonts w:hint="default" w:ascii="Times New Roman" w:hAnsi="Times New Roman" w:eastAsia="Times New Roman" w:cs="Times New Roman"/>
          <w:color w:val="auto"/>
          <w:sz w:val="28"/>
          <w:szCs w:val="28"/>
        </w:rPr>
        <w:tab/>
      </w:r>
      <w:r>
        <w:rPr>
          <w:rFonts w:hint="default" w:ascii="Times New Roman" w:hAnsi="Times New Roman" w:eastAsia="Times New Roman" w:cs="Times New Roman"/>
          <w:color w:val="auto"/>
          <w:sz w:val="28"/>
          <w:szCs w:val="28"/>
        </w:rPr>
        <w:tab/>
      </w:r>
      <w:r>
        <w:rPr>
          <w:rFonts w:hint="default" w:ascii="Times New Roman" w:hAnsi="Times New Roman" w:eastAsia="Times New Roman" w:cs="Times New Roman"/>
          <w:color w:val="auto"/>
          <w:sz w:val="28"/>
          <w:szCs w:val="28"/>
        </w:rPr>
        <w:t xml:space="preserve">                     B. các hợp chất hữu cơ tổng hợp ở rễ.</w:t>
      </w:r>
    </w:p>
    <w:p>
      <w:pPr>
        <w:shd w:val="clear" w:color="auto" w:fill="FFFFFF"/>
        <w:spacing w:after="0"/>
        <w:ind w:left="48" w:right="48"/>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C. các ion khoáng.</w:t>
      </w:r>
      <w:r>
        <w:rPr>
          <w:rFonts w:hint="default" w:ascii="Times New Roman" w:hAnsi="Times New Roman" w:eastAsia="Times New Roman" w:cs="Times New Roman"/>
          <w:color w:val="auto"/>
          <w:sz w:val="28"/>
          <w:szCs w:val="28"/>
        </w:rPr>
        <w:tab/>
      </w:r>
      <w:r>
        <w:rPr>
          <w:rFonts w:hint="default" w:ascii="Times New Roman" w:hAnsi="Times New Roman" w:eastAsia="Times New Roman" w:cs="Times New Roman"/>
          <w:color w:val="auto"/>
          <w:sz w:val="28"/>
          <w:szCs w:val="28"/>
        </w:rPr>
        <w:tab/>
      </w:r>
      <w:r>
        <w:rPr>
          <w:rFonts w:hint="default" w:ascii="Times New Roman" w:hAnsi="Times New Roman" w:eastAsia="Times New Roman" w:cs="Times New Roman"/>
          <w:color w:val="auto"/>
          <w:sz w:val="28"/>
          <w:szCs w:val="28"/>
        </w:rPr>
        <w:t xml:space="preserve">                               D. nước và các ion khoáng.</w:t>
      </w:r>
    </w:p>
    <w:p>
      <w:pPr>
        <w:shd w:val="clear" w:color="auto" w:fill="FFFFFF"/>
        <w:spacing w:after="0"/>
        <w:ind w:left="48" w:right="48"/>
        <w:jc w:val="both"/>
        <w:rPr>
          <w:rFonts w:hint="default" w:ascii="Times New Roman" w:hAnsi="Times New Roman" w:eastAsia="Times New Roman" w:cs="Times New Roman"/>
          <w:b/>
          <w:bCs/>
          <w:color w:val="auto"/>
          <w:sz w:val="28"/>
          <w:szCs w:val="28"/>
        </w:rPr>
      </w:pPr>
      <w:r>
        <w:rPr>
          <w:rFonts w:hint="default" w:ascii="Times New Roman" w:hAnsi="Times New Roman" w:eastAsia="Times New Roman" w:cs="Times New Roman"/>
          <w:b/>
          <w:bCs/>
          <w:color w:val="auto"/>
          <w:sz w:val="28"/>
          <w:szCs w:val="28"/>
        </w:rPr>
        <w:t>Câu 2 :</w:t>
      </w:r>
      <w:r>
        <w:rPr>
          <w:rFonts w:hint="default" w:ascii="Times New Roman" w:hAnsi="Times New Roman" w:eastAsia="Times New Roman" w:cs="Times New Roman"/>
          <w:color w:val="auto"/>
          <w:sz w:val="28"/>
          <w:szCs w:val="28"/>
        </w:rPr>
        <w:t> Thành phần chủ yếu của dịch mạch rây là</w:t>
      </w:r>
    </w:p>
    <w:p>
      <w:pPr>
        <w:shd w:val="clear" w:color="auto" w:fill="FFFFFF"/>
        <w:spacing w:after="0"/>
        <w:ind w:left="48" w:right="48"/>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A. nước.</w:t>
      </w:r>
      <w:r>
        <w:rPr>
          <w:rFonts w:hint="default" w:ascii="Times New Roman" w:hAnsi="Times New Roman" w:eastAsia="Times New Roman" w:cs="Times New Roman"/>
          <w:color w:val="auto"/>
          <w:sz w:val="28"/>
          <w:szCs w:val="28"/>
        </w:rPr>
        <w:tab/>
      </w:r>
      <w:r>
        <w:rPr>
          <w:rFonts w:hint="default" w:ascii="Times New Roman" w:hAnsi="Times New Roman" w:eastAsia="Times New Roman" w:cs="Times New Roman"/>
          <w:color w:val="auto"/>
          <w:sz w:val="28"/>
          <w:szCs w:val="28"/>
        </w:rPr>
        <w:tab/>
      </w:r>
      <w:r>
        <w:rPr>
          <w:rFonts w:hint="default" w:ascii="Times New Roman" w:hAnsi="Times New Roman" w:eastAsia="Times New Roman" w:cs="Times New Roman"/>
          <w:color w:val="auto"/>
          <w:sz w:val="28"/>
          <w:szCs w:val="28"/>
        </w:rPr>
        <w:tab/>
      </w:r>
      <w:r>
        <w:rPr>
          <w:rFonts w:hint="default" w:ascii="Times New Roman" w:hAnsi="Times New Roman" w:eastAsia="Times New Roman" w:cs="Times New Roman"/>
          <w:color w:val="auto"/>
          <w:sz w:val="28"/>
          <w:szCs w:val="28"/>
        </w:rPr>
        <w:tab/>
      </w:r>
      <w:r>
        <w:rPr>
          <w:rFonts w:hint="default" w:ascii="Times New Roman" w:hAnsi="Times New Roman" w:eastAsia="Times New Roman" w:cs="Times New Roman"/>
          <w:color w:val="auto"/>
          <w:sz w:val="28"/>
          <w:szCs w:val="28"/>
        </w:rPr>
        <w:t xml:space="preserve">                      B. các hợp chất hữu cơ.</w:t>
      </w:r>
    </w:p>
    <w:p>
      <w:pPr>
        <w:shd w:val="clear" w:color="auto" w:fill="FFFFFF"/>
        <w:spacing w:after="0"/>
        <w:ind w:left="48" w:right="48"/>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C. các ion khoáng.</w:t>
      </w:r>
      <w:r>
        <w:rPr>
          <w:rFonts w:hint="default" w:ascii="Times New Roman" w:hAnsi="Times New Roman" w:eastAsia="Times New Roman" w:cs="Times New Roman"/>
          <w:color w:val="auto"/>
          <w:sz w:val="28"/>
          <w:szCs w:val="28"/>
        </w:rPr>
        <w:tab/>
      </w:r>
      <w:r>
        <w:rPr>
          <w:rFonts w:hint="default" w:ascii="Times New Roman" w:hAnsi="Times New Roman" w:eastAsia="Times New Roman" w:cs="Times New Roman"/>
          <w:color w:val="auto"/>
          <w:sz w:val="28"/>
          <w:szCs w:val="28"/>
        </w:rPr>
        <w:tab/>
      </w:r>
      <w:r>
        <w:rPr>
          <w:rFonts w:hint="default" w:ascii="Times New Roman" w:hAnsi="Times New Roman" w:eastAsia="Times New Roman" w:cs="Times New Roman"/>
          <w:color w:val="auto"/>
          <w:sz w:val="28"/>
          <w:szCs w:val="28"/>
        </w:rPr>
        <w:t xml:space="preserve">                                D. nước và các ion khoáng.</w:t>
      </w:r>
    </w:p>
    <w:p>
      <w:pPr>
        <w:shd w:val="clear" w:color="auto" w:fill="FFFFFF"/>
        <w:spacing w:after="0"/>
        <w:ind w:left="48" w:right="48"/>
        <w:jc w:val="both"/>
        <w:rPr>
          <w:rFonts w:hint="default" w:ascii="Times New Roman" w:hAnsi="Times New Roman" w:eastAsia="Times New Roman" w:cs="Times New Roman"/>
          <w:b/>
          <w:bCs/>
          <w:color w:val="auto"/>
          <w:sz w:val="28"/>
          <w:szCs w:val="28"/>
        </w:rPr>
      </w:pPr>
      <w:r>
        <w:rPr>
          <w:rFonts w:hint="default" w:ascii="Times New Roman" w:hAnsi="Times New Roman" w:eastAsia="Times New Roman" w:cs="Times New Roman"/>
          <w:b/>
          <w:bCs/>
          <w:color w:val="auto"/>
          <w:sz w:val="28"/>
          <w:szCs w:val="28"/>
        </w:rPr>
        <w:t>Câu 3 :</w:t>
      </w:r>
      <w:r>
        <w:rPr>
          <w:rFonts w:hint="default" w:ascii="Times New Roman" w:hAnsi="Times New Roman" w:eastAsia="Times New Roman" w:cs="Times New Roman"/>
          <w:color w:val="auto"/>
          <w:sz w:val="28"/>
          <w:szCs w:val="28"/>
        </w:rPr>
        <w:t> Nước được vận chuyển ở thân chủ yếu</w:t>
      </w:r>
    </w:p>
    <w:p>
      <w:pPr>
        <w:shd w:val="clear" w:color="auto" w:fill="FFFFFF"/>
        <w:spacing w:after="0"/>
        <w:ind w:left="48" w:right="48"/>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A. qua mạch rây theo chiều từ trên xuống.     B. từ mạch gỗ sang mạch rây.</w:t>
      </w:r>
    </w:p>
    <w:p>
      <w:pPr>
        <w:shd w:val="clear" w:color="auto" w:fill="FFFFFF"/>
        <w:spacing w:after="0"/>
        <w:ind w:left="48" w:right="48"/>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C. từ mạch rây sang mạch gỗ.</w:t>
      </w:r>
      <w:r>
        <w:rPr>
          <w:rFonts w:hint="default" w:ascii="Times New Roman" w:hAnsi="Times New Roman" w:eastAsia="Times New Roman" w:cs="Times New Roman"/>
          <w:color w:val="auto"/>
          <w:sz w:val="28"/>
          <w:szCs w:val="28"/>
        </w:rPr>
        <w:tab/>
      </w:r>
      <w:r>
        <w:rPr>
          <w:rFonts w:hint="default" w:ascii="Times New Roman" w:hAnsi="Times New Roman" w:eastAsia="Times New Roman" w:cs="Times New Roman"/>
          <w:color w:val="auto"/>
          <w:sz w:val="28"/>
          <w:szCs w:val="28"/>
        </w:rPr>
        <w:tab/>
      </w:r>
      <w:r>
        <w:rPr>
          <w:rFonts w:hint="default" w:ascii="Times New Roman" w:hAnsi="Times New Roman" w:eastAsia="Times New Roman" w:cs="Times New Roman"/>
          <w:color w:val="auto"/>
          <w:sz w:val="28"/>
          <w:szCs w:val="28"/>
        </w:rPr>
        <w:t xml:space="preserve">            D. qua mạch gỗ.</w:t>
      </w:r>
    </w:p>
    <w:p>
      <w:pPr>
        <w:shd w:val="clear" w:color="auto" w:fill="FFFFFF"/>
        <w:spacing w:after="0"/>
        <w:ind w:left="48" w:right="48"/>
        <w:jc w:val="both"/>
        <w:rPr>
          <w:rFonts w:hint="default" w:ascii="Times New Roman" w:hAnsi="Times New Roman" w:eastAsia="Times New Roman" w:cs="Times New Roman"/>
          <w:b/>
          <w:bCs/>
          <w:color w:val="auto"/>
          <w:sz w:val="28"/>
          <w:szCs w:val="28"/>
        </w:rPr>
      </w:pPr>
      <w:r>
        <w:rPr>
          <w:rFonts w:hint="default" w:ascii="Times New Roman" w:hAnsi="Times New Roman" w:eastAsia="Times New Roman" w:cs="Times New Roman"/>
          <w:b/>
          <w:bCs/>
          <w:color w:val="auto"/>
          <w:sz w:val="28"/>
          <w:szCs w:val="28"/>
        </w:rPr>
        <w:t>Câu 4 :</w:t>
      </w:r>
      <w:r>
        <w:rPr>
          <w:rFonts w:hint="default" w:ascii="Times New Roman" w:hAnsi="Times New Roman" w:eastAsia="Times New Roman" w:cs="Times New Roman"/>
          <w:color w:val="auto"/>
          <w:sz w:val="28"/>
          <w:szCs w:val="28"/>
        </w:rPr>
        <w:t> Chất hữu cơ được vận chuyển ở thân chủ yếu</w:t>
      </w:r>
    </w:p>
    <w:p>
      <w:pPr>
        <w:shd w:val="clear" w:color="auto" w:fill="FFFFFF"/>
        <w:spacing w:after="0"/>
        <w:ind w:left="48" w:right="48"/>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A. qua mạch rây theo chiều từ trên xuống.</w:t>
      </w:r>
      <w:r>
        <w:rPr>
          <w:rFonts w:hint="default" w:ascii="Times New Roman" w:hAnsi="Times New Roman" w:eastAsia="Times New Roman" w:cs="Times New Roman"/>
          <w:color w:val="auto"/>
          <w:sz w:val="28"/>
          <w:szCs w:val="28"/>
        </w:rPr>
        <w:t xml:space="preserve">     B. từ mạch gỗ sang mạch rây.</w:t>
      </w:r>
    </w:p>
    <w:p>
      <w:pPr>
        <w:shd w:val="clear" w:color="auto" w:fill="FFFFFF"/>
        <w:spacing w:after="0"/>
        <w:ind w:left="48" w:right="48"/>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C. từ mạch rây sang mạch gỗ.</w:t>
      </w:r>
      <w:r>
        <w:rPr>
          <w:rFonts w:hint="default" w:ascii="Times New Roman" w:hAnsi="Times New Roman" w:eastAsia="Times New Roman" w:cs="Times New Roman"/>
          <w:color w:val="auto"/>
          <w:sz w:val="28"/>
          <w:szCs w:val="28"/>
        </w:rPr>
        <w:tab/>
      </w:r>
      <w:r>
        <w:rPr>
          <w:rFonts w:hint="default" w:ascii="Times New Roman" w:hAnsi="Times New Roman" w:eastAsia="Times New Roman" w:cs="Times New Roman"/>
          <w:color w:val="auto"/>
          <w:sz w:val="28"/>
          <w:szCs w:val="28"/>
        </w:rPr>
        <w:tab/>
      </w:r>
      <w:r>
        <w:rPr>
          <w:rFonts w:hint="default" w:ascii="Times New Roman" w:hAnsi="Times New Roman" w:eastAsia="Times New Roman" w:cs="Times New Roman"/>
          <w:color w:val="auto"/>
          <w:sz w:val="28"/>
          <w:szCs w:val="28"/>
        </w:rPr>
        <w:t xml:space="preserve">           D. qua mạch gỗ.</w:t>
      </w:r>
    </w:p>
    <w:p>
      <w:pPr>
        <w:tabs>
          <w:tab w:val="left" w:pos="284"/>
          <w:tab w:val="left" w:pos="851"/>
          <w:tab w:val="left" w:pos="2835"/>
          <w:tab w:val="left" w:pos="5387"/>
          <w:tab w:val="left" w:pos="7938"/>
        </w:tabs>
        <w:spacing w:after="0"/>
        <w:jc w:val="both"/>
        <w:rPr>
          <w:rFonts w:hint="default" w:ascii="Times New Roman" w:hAnsi="Times New Roman" w:eastAsia="Arial" w:cs="Times New Roman"/>
          <w:b/>
          <w:color w:val="auto"/>
          <w:sz w:val="28"/>
          <w:szCs w:val="28"/>
          <w:lang w:eastAsia="vi-VN"/>
        </w:rPr>
      </w:pPr>
      <w:r>
        <w:rPr>
          <w:rFonts w:hint="default" w:ascii="Times New Roman" w:hAnsi="Times New Roman" w:eastAsia="Arial" w:cs="Times New Roman"/>
          <w:b/>
          <w:i/>
          <w:color w:val="auto"/>
          <w:sz w:val="28"/>
          <w:szCs w:val="28"/>
          <w:lang w:eastAsia="vi-VN"/>
        </w:rPr>
        <w:t>Đáp án:</w:t>
      </w:r>
      <w:r>
        <w:rPr>
          <w:rFonts w:hint="default" w:ascii="Times New Roman" w:hAnsi="Times New Roman" w:eastAsia="Arial" w:cs="Times New Roman"/>
          <w:b/>
          <w:color w:val="auto"/>
          <w:sz w:val="28"/>
          <w:szCs w:val="28"/>
          <w:lang w:eastAsia="vi-VN"/>
        </w:rPr>
        <w:t xml:space="preserve"> A</w:t>
      </w:r>
    </w:p>
    <w:p>
      <w:pPr>
        <w:pStyle w:val="4"/>
        <w:spacing w:before="0" w:beforeAutospacing="0" w:after="0" w:afterAutospacing="0" w:line="360" w:lineRule="atLeast"/>
        <w:ind w:left="48" w:right="48"/>
        <w:jc w:val="both"/>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Câu 5:</w:t>
      </w:r>
      <w:r>
        <w:rPr>
          <w:rFonts w:hint="default" w:ascii="Times New Roman" w:hAnsi="Times New Roman" w:cs="Times New Roman"/>
          <w:color w:val="auto"/>
          <w:sz w:val="28"/>
          <w:szCs w:val="28"/>
        </w:rPr>
        <w:t> Rễ cây trên cạn hấp thụ nước và ion muối khoáng chủ yếu qua</w:t>
      </w:r>
    </w:p>
    <w:p>
      <w:pPr>
        <w:pStyle w:val="4"/>
        <w:spacing w:before="0" w:beforeAutospacing="0" w:after="0" w:afterAutospacing="0" w:line="360" w:lineRule="atLeast"/>
        <w:ind w:left="48" w:right="48"/>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 miền lông hút.    </w:t>
      </w:r>
      <w:r>
        <w:rPr>
          <w:rFonts w:hint="default" w:ascii="Times New Roman" w:hAnsi="Times New Roman" w:cs="Times New Roman"/>
          <w:color w:val="auto"/>
          <w:sz w:val="28"/>
          <w:szCs w:val="28"/>
        </w:rPr>
        <w:t>B. miền chóp rễ.     C. miền sinh trưởng.    D. miền trưởng thành.</w:t>
      </w:r>
    </w:p>
    <w:p>
      <w:pPr>
        <w:tabs>
          <w:tab w:val="left" w:pos="284"/>
          <w:tab w:val="left" w:pos="851"/>
          <w:tab w:val="left" w:pos="2835"/>
          <w:tab w:val="left" w:pos="5387"/>
          <w:tab w:val="left" w:pos="7938"/>
        </w:tabs>
        <w:spacing w:after="0"/>
        <w:jc w:val="both"/>
        <w:rPr>
          <w:rFonts w:hint="default" w:ascii="Times New Roman" w:hAnsi="Times New Roman" w:eastAsia="Arial" w:cs="Times New Roman"/>
          <w:b/>
          <w:color w:val="auto"/>
          <w:sz w:val="28"/>
          <w:szCs w:val="28"/>
          <w:lang w:val="en-US" w:eastAsia="vi-V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libri">
    <w:panose1 w:val="020F0502020204030204"/>
    <w:charset w:val="86"/>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59278E"/>
    <w:multiLevelType w:val="multilevel"/>
    <w:tmpl w:val="575927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91C93"/>
    <w:rsid w:val="18791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line="240" w:lineRule="auto"/>
    </w:pPr>
    <w:rPr>
      <w:rFonts w:eastAsia="Times New Roman" w:cs="Times New Roman"/>
      <w:sz w:val="24"/>
      <w:szCs w:val="24"/>
    </w:rPr>
  </w:style>
  <w:style w:type="paragraph" w:styleId="5">
    <w:name w:val="No Spacing"/>
    <w:qFormat/>
    <w:uiPriority w:val="1"/>
    <w:pPr>
      <w:spacing w:after="0" w:line="240" w:lineRule="auto"/>
    </w:pPr>
    <w:rPr>
      <w:rFonts w:ascii="Times New Roman" w:hAnsi="Times New Roman" w:eastAsiaTheme="minorHAnsi" w:cstheme="minorBidi"/>
      <w:sz w:val="24"/>
      <w:szCs w:val="22"/>
      <w:lang w:val="vi-VN"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2024-01-22T12:38:00Z</dcterms:created>
  <dc:creator>Dieu Lan</dc:creator>
  <cp:lastModifiedBy>Dieu Lan</cp:lastModifiedBy>
  <dcterms:modified xsi:type="dcterms:W3CDTF">2024-01-22T12:41:40Z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63297050BFA549539D421D91F755EF3B_11</vt:lpwstr>
  </property>
</Properties>
</file>