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95" w:rsidRDefault="00E72195" w:rsidP="00D97ED4">
      <w:pPr>
        <w:tabs>
          <w:tab w:val="left" w:pos="426"/>
          <w:tab w:val="left" w:pos="5387"/>
          <w:tab w:val="right" w:leader="dot" w:pos="6390"/>
        </w:tabs>
        <w:jc w:val="both"/>
        <w:rPr>
          <w:b/>
          <w:color w:val="000000" w:themeColor="text1"/>
          <w:sz w:val="28"/>
          <w:szCs w:val="28"/>
        </w:rPr>
      </w:pPr>
      <w:r>
        <w:rPr>
          <w:b/>
          <w:color w:val="000000" w:themeColor="text1"/>
          <w:sz w:val="28"/>
          <w:szCs w:val="28"/>
        </w:rPr>
        <w:t xml:space="preserve">                                                                 SỬ 9</w:t>
      </w:r>
    </w:p>
    <w:p w:rsidR="00E72195" w:rsidRDefault="00E72195" w:rsidP="00D97ED4">
      <w:pPr>
        <w:tabs>
          <w:tab w:val="left" w:pos="426"/>
          <w:tab w:val="left" w:pos="5387"/>
          <w:tab w:val="right" w:leader="dot" w:pos="6390"/>
        </w:tabs>
        <w:jc w:val="both"/>
        <w:rPr>
          <w:b/>
          <w:color w:val="000000" w:themeColor="text1"/>
          <w:sz w:val="28"/>
          <w:szCs w:val="28"/>
        </w:rPr>
      </w:pPr>
    </w:p>
    <w:p w:rsidR="00D97ED4" w:rsidRPr="00E571B3" w:rsidRDefault="00D97ED4" w:rsidP="00D97ED4">
      <w:pPr>
        <w:tabs>
          <w:tab w:val="left" w:pos="426"/>
          <w:tab w:val="left" w:pos="5387"/>
          <w:tab w:val="right" w:leader="dot" w:pos="6390"/>
        </w:tabs>
        <w:jc w:val="both"/>
        <w:rPr>
          <w:color w:val="000000" w:themeColor="text1"/>
          <w:sz w:val="28"/>
          <w:szCs w:val="28"/>
        </w:rPr>
      </w:pPr>
      <w:r w:rsidRPr="00E571B3">
        <w:rPr>
          <w:b/>
          <w:color w:val="000000" w:themeColor="text1"/>
          <w:sz w:val="28"/>
          <w:szCs w:val="28"/>
        </w:rPr>
        <w:t>Tuần lễ 2</w:t>
      </w:r>
      <w:r>
        <w:rPr>
          <w:b/>
          <w:color w:val="000000" w:themeColor="text1"/>
          <w:sz w:val="28"/>
          <w:szCs w:val="28"/>
        </w:rPr>
        <w:t>4</w:t>
      </w:r>
      <w:r w:rsidRPr="00E571B3">
        <w:rPr>
          <w:color w:val="000000" w:themeColor="text1"/>
          <w:sz w:val="28"/>
          <w:szCs w:val="28"/>
        </w:rPr>
        <w:t xml:space="preserve">: (từ </w:t>
      </w:r>
      <w:r>
        <w:rPr>
          <w:color w:val="000000" w:themeColor="text1"/>
          <w:sz w:val="28"/>
          <w:szCs w:val="28"/>
        </w:rPr>
        <w:t>22</w:t>
      </w:r>
      <w:r w:rsidRPr="00E571B3">
        <w:rPr>
          <w:color w:val="000000" w:themeColor="text1"/>
          <w:sz w:val="28"/>
          <w:szCs w:val="28"/>
        </w:rPr>
        <w:sym w:font="Wingdings" w:char="F0E0"/>
      </w:r>
      <w:r w:rsidRPr="00E571B3">
        <w:rPr>
          <w:color w:val="000000" w:themeColor="text1"/>
          <w:sz w:val="28"/>
          <w:szCs w:val="28"/>
        </w:rPr>
        <w:t>2</w:t>
      </w:r>
      <w:r>
        <w:rPr>
          <w:color w:val="000000" w:themeColor="text1"/>
          <w:sz w:val="28"/>
          <w:szCs w:val="28"/>
        </w:rPr>
        <w:t>7</w:t>
      </w:r>
      <w:r w:rsidRPr="00E571B3">
        <w:rPr>
          <w:color w:val="000000" w:themeColor="text1"/>
          <w:sz w:val="28"/>
          <w:szCs w:val="28"/>
        </w:rPr>
        <w:t xml:space="preserve">/02/2021)                    </w:t>
      </w:r>
    </w:p>
    <w:p w:rsidR="00D97ED4" w:rsidRDefault="007405BB" w:rsidP="007405BB">
      <w:pPr>
        <w:rPr>
          <w:color w:val="000000" w:themeColor="text1"/>
          <w:sz w:val="28"/>
          <w:szCs w:val="28"/>
        </w:rPr>
      </w:pPr>
      <w:r>
        <w:rPr>
          <w:b/>
          <w:color w:val="000000" w:themeColor="text1"/>
          <w:sz w:val="28"/>
          <w:szCs w:val="28"/>
        </w:rPr>
        <w:t xml:space="preserve">Tiết 29                                                   </w:t>
      </w:r>
      <w:r w:rsidR="00D97ED4" w:rsidRPr="00E571B3">
        <w:rPr>
          <w:b/>
          <w:color w:val="000000" w:themeColor="text1"/>
          <w:sz w:val="28"/>
          <w:szCs w:val="28"/>
        </w:rPr>
        <w:t>B</w:t>
      </w:r>
      <w:r w:rsidR="00D97ED4">
        <w:rPr>
          <w:b/>
          <w:color w:val="000000" w:themeColor="text1"/>
          <w:sz w:val="28"/>
          <w:szCs w:val="28"/>
        </w:rPr>
        <w:t>à</w:t>
      </w:r>
      <w:r w:rsidR="00D97ED4" w:rsidRPr="00E571B3">
        <w:rPr>
          <w:b/>
          <w:color w:val="000000" w:themeColor="text1"/>
          <w:sz w:val="28"/>
          <w:szCs w:val="28"/>
        </w:rPr>
        <w:t>i 2</w:t>
      </w:r>
      <w:r w:rsidR="00D97ED4">
        <w:rPr>
          <w:b/>
          <w:color w:val="000000" w:themeColor="text1"/>
          <w:sz w:val="28"/>
          <w:szCs w:val="28"/>
        </w:rPr>
        <w:t>4</w:t>
      </w:r>
      <w:r w:rsidR="00D97ED4" w:rsidRPr="00E571B3">
        <w:rPr>
          <w:color w:val="000000" w:themeColor="text1"/>
          <w:sz w:val="28"/>
          <w:szCs w:val="28"/>
        </w:rPr>
        <w:t xml:space="preserve"> (ti</w:t>
      </w:r>
      <w:r w:rsidR="00D97ED4">
        <w:rPr>
          <w:color w:val="000000" w:themeColor="text1"/>
          <w:sz w:val="28"/>
          <w:szCs w:val="28"/>
        </w:rPr>
        <w:t xml:space="preserve">ếp </w:t>
      </w:r>
      <w:proofErr w:type="gramStart"/>
      <w:r w:rsidR="00D97ED4">
        <w:rPr>
          <w:color w:val="000000" w:themeColor="text1"/>
          <w:sz w:val="28"/>
          <w:szCs w:val="28"/>
        </w:rPr>
        <w:t>theo</w:t>
      </w:r>
      <w:proofErr w:type="gramEnd"/>
      <w:r w:rsidR="00D97ED4" w:rsidRPr="00E571B3">
        <w:rPr>
          <w:color w:val="000000" w:themeColor="text1"/>
          <w:sz w:val="28"/>
          <w:szCs w:val="28"/>
        </w:rPr>
        <w:t>).</w:t>
      </w:r>
    </w:p>
    <w:p w:rsidR="00D97ED4" w:rsidRDefault="00E72195" w:rsidP="00D97ED4">
      <w:pPr>
        <w:ind w:left="284"/>
        <w:rPr>
          <w:color w:val="000000" w:themeColor="text1"/>
          <w:sz w:val="28"/>
          <w:szCs w:val="28"/>
        </w:rPr>
      </w:pPr>
      <w:r>
        <w:rPr>
          <w:noProof/>
          <w:color w:val="000000" w:themeColor="text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4.65pt;width:509.25pt;height:72.65pt;z-index:-251658752" adj=",10800" fillcolor="black">
            <v:fill color2="#099"/>
            <v:shadow on="t" color="silver" opacity="52429f" offset="3pt,3pt"/>
            <v:textpath style="font-family:&quot;VNI-Commerce&quot;;font-size:24pt;v-text-kern:t" trim="t" fitpath="t" string="Cuoäc Ñaáu Tranh Baûo Veä &amp; Xaây Döïng Chính Quyeàn Daân Chuû Nhaân Daân (1945-1946)"/>
          </v:shape>
        </w:pict>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r w:rsidR="00D97ED4">
        <w:rPr>
          <w:color w:val="000000" w:themeColor="text1"/>
          <w:sz w:val="28"/>
          <w:szCs w:val="28"/>
        </w:rPr>
        <w:tab/>
      </w:r>
    </w:p>
    <w:p w:rsidR="00D97ED4" w:rsidRDefault="00D97ED4" w:rsidP="00D97ED4">
      <w:pPr>
        <w:ind w:left="284"/>
        <w:rPr>
          <w:color w:val="000000" w:themeColor="text1"/>
          <w:sz w:val="28"/>
          <w:szCs w:val="28"/>
        </w:rPr>
      </w:pPr>
    </w:p>
    <w:p w:rsidR="00D97ED4" w:rsidRDefault="00D97ED4" w:rsidP="00D97ED4">
      <w:pPr>
        <w:ind w:left="284"/>
        <w:rPr>
          <w:color w:val="000000" w:themeColor="text1"/>
          <w:sz w:val="28"/>
          <w:szCs w:val="28"/>
        </w:rPr>
      </w:pPr>
    </w:p>
    <w:p w:rsidR="00D97ED4" w:rsidRDefault="00D97ED4" w:rsidP="00D97ED4">
      <w:pPr>
        <w:ind w:left="284"/>
        <w:rPr>
          <w:color w:val="000000" w:themeColor="text1"/>
          <w:sz w:val="28"/>
          <w:szCs w:val="28"/>
        </w:rPr>
      </w:pPr>
    </w:p>
    <w:p w:rsidR="00D97ED4" w:rsidRDefault="00D97ED4" w:rsidP="00D97ED4">
      <w:pPr>
        <w:ind w:left="284"/>
        <w:rPr>
          <w:color w:val="000000" w:themeColor="text1"/>
          <w:sz w:val="28"/>
          <w:szCs w:val="28"/>
        </w:rPr>
      </w:pPr>
    </w:p>
    <w:p w:rsidR="00D97ED4" w:rsidRPr="00E33856" w:rsidRDefault="00D97ED4" w:rsidP="00D97ED4">
      <w:pPr>
        <w:pStyle w:val="ListParagraph"/>
        <w:numPr>
          <w:ilvl w:val="0"/>
          <w:numId w:val="2"/>
        </w:numPr>
        <w:tabs>
          <w:tab w:val="left" w:pos="426"/>
          <w:tab w:val="left" w:pos="5387"/>
        </w:tabs>
        <w:spacing w:line="276" w:lineRule="auto"/>
        <w:jc w:val="both"/>
        <w:rPr>
          <w:b/>
          <w:color w:val="000000" w:themeColor="text1"/>
          <w:sz w:val="28"/>
          <w:szCs w:val="28"/>
        </w:rPr>
      </w:pPr>
      <w:r w:rsidRPr="00E33856">
        <w:rPr>
          <w:b/>
          <w:color w:val="000000" w:themeColor="text1"/>
          <w:sz w:val="28"/>
          <w:szCs w:val="28"/>
        </w:rPr>
        <w:t>NỘ</w:t>
      </w:r>
      <w:r w:rsidRPr="00E33856">
        <w:rPr>
          <w:rFonts w:cs="VNI-Times"/>
          <w:b/>
          <w:color w:val="000000" w:themeColor="text1"/>
          <w:sz w:val="28"/>
          <w:szCs w:val="28"/>
        </w:rPr>
        <w:t>I DUNG BÀI H</w:t>
      </w:r>
      <w:r w:rsidRPr="00E33856">
        <w:rPr>
          <w:b/>
          <w:color w:val="000000" w:themeColor="text1"/>
          <w:sz w:val="28"/>
          <w:szCs w:val="28"/>
        </w:rPr>
        <w:t>Ọ</w:t>
      </w:r>
      <w:r w:rsidRPr="00E33856">
        <w:rPr>
          <w:rFonts w:cs="VNI-Times"/>
          <w:b/>
          <w:color w:val="000000" w:themeColor="text1"/>
          <w:sz w:val="28"/>
          <w:szCs w:val="28"/>
        </w:rPr>
        <w:t xml:space="preserve">C. </w:t>
      </w:r>
    </w:p>
    <w:p w:rsidR="00D97ED4" w:rsidRPr="00E471FC" w:rsidRDefault="00D97ED4" w:rsidP="00D97ED4">
      <w:pPr>
        <w:spacing w:line="276" w:lineRule="auto"/>
        <w:jc w:val="both"/>
        <w:rPr>
          <w:b/>
          <w:color w:val="000000" w:themeColor="text1"/>
          <w:sz w:val="28"/>
          <w:szCs w:val="28"/>
        </w:rPr>
      </w:pPr>
      <w:r w:rsidRPr="00E471FC">
        <w:rPr>
          <w:b/>
          <w:color w:val="000000" w:themeColor="text1"/>
          <w:sz w:val="28"/>
          <w:szCs w:val="28"/>
          <w:lang w:val="vi-VN"/>
        </w:rPr>
        <w:t xml:space="preserve">II. </w:t>
      </w:r>
      <w:proofErr w:type="gramStart"/>
      <w:r w:rsidRPr="00E471FC">
        <w:rPr>
          <w:b/>
          <w:color w:val="000000" w:themeColor="text1"/>
          <w:sz w:val="28"/>
          <w:szCs w:val="28"/>
        </w:rPr>
        <w:t>CỦNG CỐ CHÍNH QUYỀN CÁCH MẠNG VÀ BẢO VỆ ĐỘC LẬP DÂN TỘC.</w:t>
      </w:r>
      <w:proofErr w:type="gramEnd"/>
    </w:p>
    <w:p w:rsidR="00D97ED4" w:rsidRPr="00D97ED4" w:rsidRDefault="00D97ED4" w:rsidP="00595792">
      <w:pPr>
        <w:pStyle w:val="NoSpacing"/>
        <w:spacing w:line="276" w:lineRule="auto"/>
        <w:jc w:val="both"/>
        <w:rPr>
          <w:b/>
        </w:rPr>
      </w:pPr>
      <w:r w:rsidRPr="00D97ED4">
        <w:rPr>
          <w:b/>
        </w:rPr>
        <w:t>3/</w:t>
      </w:r>
      <w:r w:rsidRPr="00D97ED4">
        <w:rPr>
          <w:b/>
          <w:lang w:val="vi-VN"/>
        </w:rPr>
        <w:t xml:space="preserve"> Nhân dân Nam b</w:t>
      </w:r>
      <w:r w:rsidRPr="00D97ED4">
        <w:rPr>
          <w:b/>
        </w:rPr>
        <w:t>ộ</w:t>
      </w:r>
      <w:r w:rsidRPr="00D97ED4">
        <w:rPr>
          <w:b/>
          <w:lang w:val="vi-VN"/>
        </w:rPr>
        <w:t xml:space="preserve"> kháng chi</w:t>
      </w:r>
      <w:r w:rsidRPr="00D97ED4">
        <w:rPr>
          <w:b/>
        </w:rPr>
        <w:t>ế</w:t>
      </w:r>
      <w:r w:rsidRPr="00D97ED4">
        <w:rPr>
          <w:b/>
          <w:lang w:val="vi-VN"/>
        </w:rPr>
        <w:t>n ch</w:t>
      </w:r>
      <w:r w:rsidRPr="00D97ED4">
        <w:rPr>
          <w:b/>
        </w:rPr>
        <w:t>ố</w:t>
      </w:r>
      <w:r w:rsidRPr="00D97ED4">
        <w:rPr>
          <w:b/>
          <w:lang w:val="vi-VN"/>
        </w:rPr>
        <w:t>ng th</w:t>
      </w:r>
      <w:r w:rsidRPr="00D97ED4">
        <w:rPr>
          <w:b/>
        </w:rPr>
        <w:t>ự</w:t>
      </w:r>
      <w:r w:rsidRPr="00D97ED4">
        <w:rPr>
          <w:b/>
          <w:lang w:val="vi-VN"/>
        </w:rPr>
        <w:t>c dân pháp tr</w:t>
      </w:r>
      <w:r w:rsidRPr="00D97ED4">
        <w:rPr>
          <w:b/>
        </w:rPr>
        <w:t>ở</w:t>
      </w:r>
      <w:r w:rsidRPr="00D97ED4">
        <w:rPr>
          <w:b/>
          <w:lang w:val="vi-VN"/>
        </w:rPr>
        <w:t xml:space="preserve"> l</w:t>
      </w:r>
      <w:r w:rsidRPr="00D97ED4">
        <w:rPr>
          <w:b/>
        </w:rPr>
        <w:t>ạ</w:t>
      </w:r>
      <w:r w:rsidRPr="00D97ED4">
        <w:rPr>
          <w:b/>
          <w:lang w:val="vi-VN"/>
        </w:rPr>
        <w:t>i xâm lư</w:t>
      </w:r>
      <w:r w:rsidRPr="00D97ED4">
        <w:rPr>
          <w:b/>
        </w:rPr>
        <w:t>ợ</w:t>
      </w:r>
      <w:r w:rsidRPr="00D97ED4">
        <w:rPr>
          <w:b/>
          <w:lang w:val="vi-VN"/>
        </w:rPr>
        <w:t>c:</w:t>
      </w:r>
    </w:p>
    <w:p w:rsidR="00D97ED4" w:rsidRPr="00197E77" w:rsidRDefault="00D97ED4" w:rsidP="00595792">
      <w:pPr>
        <w:pStyle w:val="NoSpacing"/>
        <w:spacing w:line="276" w:lineRule="auto"/>
        <w:jc w:val="both"/>
        <w:rPr>
          <w:lang w:val="vi-VN"/>
        </w:rPr>
      </w:pPr>
      <w:r w:rsidRPr="00197E77">
        <w:rPr>
          <w:lang w:val="vi-VN"/>
        </w:rPr>
        <w:t>-  Đêm 22 rạng 23/9/1945, quân Pháp đánh úp trụ sở Ủy ban nhân dân Nam Bộ, mở đầu cuộc chiến tranh xâm lược nước ta lần thứ hai</w:t>
      </w:r>
    </w:p>
    <w:p w:rsidR="00D97ED4" w:rsidRPr="00197E77" w:rsidRDefault="00D97ED4" w:rsidP="00595792">
      <w:pPr>
        <w:pStyle w:val="NoSpacing"/>
        <w:spacing w:line="276" w:lineRule="auto"/>
        <w:jc w:val="both"/>
      </w:pPr>
      <w:r w:rsidRPr="00197E77">
        <w:rPr>
          <w:lang w:val="vi-VN"/>
        </w:rPr>
        <w:t>- Nhân dân ta anh dũng đánh trả quân xâm lược ở Sài Gòn – Chợ Lớn, sau đó ở Nam Bộ và Nam Trung Bộ.</w:t>
      </w:r>
    </w:p>
    <w:p w:rsidR="00D97ED4" w:rsidRPr="00197E77" w:rsidRDefault="00D97ED4" w:rsidP="00595792">
      <w:pPr>
        <w:pStyle w:val="NoSpacing"/>
        <w:spacing w:line="276" w:lineRule="auto"/>
        <w:jc w:val="both"/>
      </w:pPr>
      <w:r w:rsidRPr="00197E77">
        <w:rPr>
          <w:lang w:val="vi-VN"/>
        </w:rPr>
        <w:t xml:space="preserve"> - Nhân dân miền Bắc tích cực chi viện cho nhân dân miền Nam chiến đấu: những đoàn quân “Nam tiến” nô nức lên đường vào Nam chiến đấu.</w:t>
      </w:r>
    </w:p>
    <w:p w:rsidR="00D97ED4" w:rsidRPr="00D97ED4" w:rsidRDefault="00D97ED4" w:rsidP="00595792">
      <w:pPr>
        <w:pStyle w:val="NoSpacing"/>
        <w:spacing w:line="276" w:lineRule="auto"/>
        <w:jc w:val="both"/>
        <w:rPr>
          <w:b/>
          <w:u w:val="single"/>
        </w:rPr>
      </w:pPr>
      <w:r w:rsidRPr="00D97ED4">
        <w:rPr>
          <w:b/>
          <w:u w:val="single"/>
        </w:rPr>
        <w:t>4/ Đấu tranh chống quân Tưởng và bọn phản cách mạng</w:t>
      </w:r>
    </w:p>
    <w:p w:rsidR="00D97ED4" w:rsidRPr="00197E77" w:rsidRDefault="00D97ED4" w:rsidP="00595792">
      <w:pPr>
        <w:pStyle w:val="NoSpacing"/>
        <w:spacing w:line="276" w:lineRule="auto"/>
        <w:jc w:val="both"/>
      </w:pPr>
      <w:r w:rsidRPr="00197E77">
        <w:rPr>
          <w:lang w:val="vi-VN"/>
        </w:rPr>
        <w:t>- Nhằm hạn chế sự phá hoại của bọn tay sai của Tưởng, Q</w:t>
      </w:r>
      <w:r>
        <w:t>u</w:t>
      </w:r>
      <w:r w:rsidRPr="00197E77">
        <w:rPr>
          <w:lang w:val="vi-VN"/>
        </w:rPr>
        <w:t>ốc hội đồng ý chia cho chúng 70 ghế trong Quốc hội không qua bầu cử và một số ghế bộ trưởng trong Chính phủ Liên hiệp.</w:t>
      </w:r>
    </w:p>
    <w:p w:rsidR="00D97ED4" w:rsidRPr="00197E77" w:rsidRDefault="00D97ED4" w:rsidP="00595792">
      <w:pPr>
        <w:pStyle w:val="NoSpacing"/>
        <w:spacing w:line="276" w:lineRule="auto"/>
        <w:jc w:val="both"/>
        <w:rPr>
          <w:lang w:val="vi-VN"/>
        </w:rPr>
      </w:pPr>
      <w:r w:rsidRPr="00197E77">
        <w:rPr>
          <w:lang w:val="vi-VN"/>
        </w:rPr>
        <w:t xml:space="preserve">- Ta còn nhân nhượng cho </w:t>
      </w:r>
      <w:r w:rsidRPr="000E6CE3">
        <w:rPr>
          <w:lang w:val="vi-VN"/>
        </w:rPr>
        <w:t>Tưởng</w:t>
      </w:r>
      <w:r w:rsidRPr="00197E77">
        <w:rPr>
          <w:lang w:val="vi-VN"/>
        </w:rPr>
        <w:t xml:space="preserve"> một số quyền lợi về kinh tế như cung cấp lương thực, nhận tiêu tiền “quan kim” của chúng.</w:t>
      </w:r>
    </w:p>
    <w:p w:rsidR="00D97ED4" w:rsidRPr="00197E77" w:rsidRDefault="00D97ED4" w:rsidP="00595792">
      <w:pPr>
        <w:pStyle w:val="NoSpacing"/>
        <w:spacing w:line="276" w:lineRule="auto"/>
        <w:jc w:val="both"/>
        <w:rPr>
          <w:lang w:val="vi-VN"/>
        </w:rPr>
      </w:pPr>
      <w:r w:rsidRPr="00197E77">
        <w:rPr>
          <w:lang w:val="vi-VN"/>
        </w:rPr>
        <w:t>- Mặt khác, Chính Phủ ban hành một số sắc lệnh nhằm trấn áp bọn phản cách mạng:giam giữ, lập tòa án quân sự để trừng trị bọn phản cách mạng.</w:t>
      </w:r>
    </w:p>
    <w:p w:rsidR="00D97ED4" w:rsidRPr="00D97ED4" w:rsidRDefault="00D97ED4" w:rsidP="00595792">
      <w:pPr>
        <w:pStyle w:val="NoSpacing"/>
        <w:spacing w:line="276" w:lineRule="auto"/>
        <w:jc w:val="both"/>
        <w:rPr>
          <w:b/>
          <w:lang w:val="vi-VN"/>
        </w:rPr>
      </w:pPr>
      <w:r w:rsidRPr="00D97ED4">
        <w:rPr>
          <w:b/>
        </w:rPr>
        <w:t>5/</w:t>
      </w:r>
      <w:r w:rsidRPr="00D97ED4">
        <w:rPr>
          <w:b/>
          <w:u w:val="single"/>
        </w:rPr>
        <w:t xml:space="preserve">Hiệp định </w:t>
      </w:r>
      <w:proofErr w:type="gramStart"/>
      <w:r w:rsidRPr="00D97ED4">
        <w:rPr>
          <w:b/>
          <w:u w:val="single"/>
        </w:rPr>
        <w:t>Sơ</w:t>
      </w:r>
      <w:proofErr w:type="gramEnd"/>
      <w:r w:rsidRPr="00D97ED4">
        <w:rPr>
          <w:b/>
          <w:u w:val="single"/>
        </w:rPr>
        <w:t xml:space="preserve"> bộ</w:t>
      </w:r>
      <w:r w:rsidRPr="00D97ED4">
        <w:rPr>
          <w:b/>
          <w:u w:val="single"/>
          <w:lang w:val="vi-VN"/>
        </w:rPr>
        <w:t xml:space="preserve"> (6/3/1946)</w:t>
      </w:r>
      <w:r w:rsidRPr="00D97ED4">
        <w:rPr>
          <w:b/>
          <w:u w:val="single"/>
        </w:rPr>
        <w:t xml:space="preserve"> và Tạ</w:t>
      </w:r>
      <w:r w:rsidRPr="00D97ED4">
        <w:rPr>
          <w:b/>
          <w:u w:val="single"/>
          <w:lang w:val="vi-VN"/>
        </w:rPr>
        <w:t>m ư</w:t>
      </w:r>
      <w:r w:rsidRPr="00D97ED4">
        <w:rPr>
          <w:b/>
          <w:u w:val="single"/>
        </w:rPr>
        <w:t>ớ</w:t>
      </w:r>
      <w:r w:rsidRPr="00D97ED4">
        <w:rPr>
          <w:b/>
          <w:u w:val="single"/>
          <w:lang w:val="vi-VN"/>
        </w:rPr>
        <w:t xml:space="preserve">c </w:t>
      </w:r>
      <w:r w:rsidRPr="00D97ED4">
        <w:rPr>
          <w:b/>
          <w:u w:val="single"/>
        </w:rPr>
        <w:t>V</w:t>
      </w:r>
      <w:r w:rsidRPr="00D97ED4">
        <w:rPr>
          <w:b/>
          <w:u w:val="single"/>
          <w:lang w:val="vi-VN"/>
        </w:rPr>
        <w:t>i</w:t>
      </w:r>
      <w:r w:rsidRPr="00D97ED4">
        <w:rPr>
          <w:b/>
          <w:u w:val="single"/>
        </w:rPr>
        <w:t>ệ</w:t>
      </w:r>
      <w:r w:rsidRPr="00D97ED4">
        <w:rPr>
          <w:b/>
          <w:u w:val="single"/>
          <w:lang w:val="vi-VN"/>
        </w:rPr>
        <w:t>t - Pháp (14/9/1946)</w:t>
      </w:r>
    </w:p>
    <w:p w:rsidR="00D97ED4" w:rsidRPr="00D97ED4" w:rsidRDefault="00D97ED4" w:rsidP="00595792">
      <w:pPr>
        <w:pStyle w:val="NoSpacing"/>
        <w:spacing w:line="276" w:lineRule="auto"/>
        <w:jc w:val="both"/>
        <w:rPr>
          <w:b/>
          <w:color w:val="548DD4" w:themeColor="text2" w:themeTint="99"/>
          <w:lang w:val="vi-VN"/>
        </w:rPr>
      </w:pPr>
      <w:r w:rsidRPr="00D97ED4">
        <w:rPr>
          <w:b/>
          <w:color w:val="548DD4" w:themeColor="text2" w:themeTint="99"/>
          <w:lang w:val="vi-VN"/>
        </w:rPr>
        <w:t xml:space="preserve">a/ </w:t>
      </w:r>
      <w:r w:rsidRPr="00D97ED4">
        <w:rPr>
          <w:b/>
          <w:color w:val="548DD4" w:themeColor="text2" w:themeTint="99"/>
          <w:u w:val="single"/>
          <w:lang w:val="vi-VN"/>
        </w:rPr>
        <w:t>Hoàn cảnh lịch sử</w:t>
      </w:r>
      <w:r w:rsidRPr="00D97ED4">
        <w:rPr>
          <w:b/>
          <w:color w:val="548DD4" w:themeColor="text2" w:themeTint="99"/>
          <w:lang w:val="vi-VN"/>
        </w:rPr>
        <w:t xml:space="preserve">: </w:t>
      </w:r>
    </w:p>
    <w:p w:rsidR="00D97ED4" w:rsidRDefault="00D97ED4" w:rsidP="00595792">
      <w:pPr>
        <w:pStyle w:val="NoSpacing"/>
        <w:spacing w:line="276" w:lineRule="auto"/>
        <w:jc w:val="both"/>
      </w:pPr>
      <w:r w:rsidRPr="00197E77">
        <w:rPr>
          <w:lang w:val="vi-VN"/>
        </w:rPr>
        <w:t>- Ngày 28/2/1946, Tưởng Giới Thạch và Pháp ký Hiệp ước Hoa - Pháp nhằm bắt tay chống phá cách mạng nước ta.</w:t>
      </w:r>
    </w:p>
    <w:p w:rsidR="00D97ED4" w:rsidRPr="00197E77" w:rsidRDefault="00D97ED4" w:rsidP="00595792">
      <w:pPr>
        <w:pStyle w:val="NoSpacing"/>
        <w:spacing w:line="276" w:lineRule="auto"/>
        <w:jc w:val="both"/>
        <w:rPr>
          <w:lang w:val="vi-VN"/>
        </w:rPr>
      </w:pPr>
      <w:r w:rsidRPr="00197E77">
        <w:rPr>
          <w:lang w:val="vi-VN"/>
        </w:rPr>
        <w:t>- Trước tình hình đó, ta chủ động đàm phán, hòa hoãn với Pháp và ký Hiệp định Sơ bộ (6/3/1946) nhằm đuổi 20 vạn quân Tưởng về nước, tranh thủ thời gian chuẩn bị cho cuộc kháng chiến lâu dài.</w:t>
      </w:r>
    </w:p>
    <w:p w:rsidR="00D97ED4" w:rsidRPr="00D97ED4" w:rsidRDefault="00D97ED4" w:rsidP="00595792">
      <w:pPr>
        <w:pStyle w:val="NoSpacing"/>
        <w:spacing w:line="276" w:lineRule="auto"/>
        <w:jc w:val="both"/>
        <w:rPr>
          <w:b/>
          <w:color w:val="548DD4" w:themeColor="text2" w:themeTint="99"/>
          <w:lang w:val="vi-VN"/>
        </w:rPr>
      </w:pPr>
      <w:r w:rsidRPr="00D97ED4">
        <w:rPr>
          <w:b/>
          <w:color w:val="548DD4" w:themeColor="text2" w:themeTint="99"/>
          <w:lang w:val="vi-VN"/>
        </w:rPr>
        <w:t xml:space="preserve">b/ </w:t>
      </w:r>
      <w:r w:rsidRPr="00D97ED4">
        <w:rPr>
          <w:b/>
          <w:color w:val="548DD4" w:themeColor="text2" w:themeTint="99"/>
          <w:u w:val="single"/>
          <w:lang w:val="vi-VN"/>
        </w:rPr>
        <w:t xml:space="preserve">Nội dung Hiệp định Sơ bộ: </w:t>
      </w:r>
    </w:p>
    <w:p w:rsidR="00D97ED4" w:rsidRPr="00197E77" w:rsidRDefault="00D97ED4" w:rsidP="00595792">
      <w:pPr>
        <w:pStyle w:val="NoSpacing"/>
        <w:spacing w:line="276" w:lineRule="auto"/>
        <w:jc w:val="both"/>
        <w:rPr>
          <w:lang w:val="vi-VN"/>
        </w:rPr>
      </w:pPr>
      <w:r w:rsidRPr="00197E77">
        <w:rPr>
          <w:lang w:val="vi-VN"/>
        </w:rPr>
        <w:t>+ Pháp công nhận Việt Nam là một quốc gia tự do, có chính phủ, nghị viện, quân đội và tài chính riêng.</w:t>
      </w:r>
    </w:p>
    <w:p w:rsidR="00D97ED4" w:rsidRDefault="00D97ED4" w:rsidP="00595792">
      <w:pPr>
        <w:pStyle w:val="NoSpacing"/>
        <w:spacing w:line="276" w:lineRule="auto"/>
        <w:jc w:val="both"/>
      </w:pPr>
      <w:r w:rsidRPr="00197E77">
        <w:rPr>
          <w:lang w:val="vi-VN"/>
        </w:rPr>
        <w:t>+ Quân Pháp ra miền Bắc thay thế quân Tưởng để giải giáp quân Nhật và sẽ rút dần trong 5 năm.</w:t>
      </w:r>
    </w:p>
    <w:p w:rsidR="00D97ED4" w:rsidRPr="00741065" w:rsidRDefault="00D97ED4" w:rsidP="00595792">
      <w:pPr>
        <w:pStyle w:val="NoSpacing"/>
        <w:spacing w:line="276" w:lineRule="auto"/>
        <w:jc w:val="both"/>
      </w:pPr>
      <w:r w:rsidRPr="00197E77">
        <w:rPr>
          <w:lang w:val="vi-VN"/>
        </w:rPr>
        <w:t xml:space="preserve">- Cuộc đàm phán chính thức tại </w:t>
      </w:r>
      <w:r w:rsidRPr="00741065">
        <w:rPr>
          <w:lang w:val="vi-VN"/>
        </w:rPr>
        <w:t>Phông-ten-nơ-blô</w:t>
      </w:r>
      <w:r w:rsidRPr="00197E77">
        <w:rPr>
          <w:lang w:val="vi-VN"/>
        </w:rPr>
        <w:t xml:space="preserve"> (Pháp) thất bại. Hồ Chí Minh đã ký với Pháp bản </w:t>
      </w:r>
      <w:r w:rsidRPr="00741065">
        <w:rPr>
          <w:lang w:val="vi-VN"/>
        </w:rPr>
        <w:t>Tạm ước</w:t>
      </w:r>
      <w:r w:rsidRPr="00197E77">
        <w:rPr>
          <w:lang w:val="vi-VN"/>
        </w:rPr>
        <w:t xml:space="preserve"> ngày 14/9/1946, tiếp tục nhượng bộ quân Pháp một số quyền lợi kinh tế và văn hóa ở V</w:t>
      </w:r>
      <w:r>
        <w:t xml:space="preserve">iệt </w:t>
      </w:r>
      <w:r w:rsidRPr="00197E77">
        <w:rPr>
          <w:lang w:val="vi-VN"/>
        </w:rPr>
        <w:t>N</w:t>
      </w:r>
      <w:r>
        <w:t>am.</w:t>
      </w:r>
    </w:p>
    <w:p w:rsidR="00D97ED4" w:rsidRPr="00595792" w:rsidRDefault="00D97ED4" w:rsidP="00595792">
      <w:pPr>
        <w:pStyle w:val="NoSpacing"/>
        <w:spacing w:line="276" w:lineRule="auto"/>
        <w:jc w:val="both"/>
        <w:rPr>
          <w:b/>
          <w:color w:val="548DD4" w:themeColor="text2" w:themeTint="99"/>
        </w:rPr>
      </w:pPr>
      <w:r w:rsidRPr="00595792">
        <w:rPr>
          <w:b/>
          <w:color w:val="548DD4" w:themeColor="text2" w:themeTint="99"/>
          <w:lang w:val="vi-VN"/>
        </w:rPr>
        <w:t>c/</w:t>
      </w:r>
      <w:r w:rsidRPr="00595792">
        <w:rPr>
          <w:b/>
          <w:color w:val="548DD4" w:themeColor="text2" w:themeTint="99"/>
          <w:u w:val="single"/>
          <w:lang w:val="vi-VN"/>
        </w:rPr>
        <w:t xml:space="preserve"> Ý nghĩa:</w:t>
      </w:r>
      <w:r w:rsidRPr="00595792">
        <w:rPr>
          <w:b/>
          <w:color w:val="548DD4" w:themeColor="text2" w:themeTint="99"/>
          <w:lang w:val="vi-VN"/>
        </w:rPr>
        <w:t xml:space="preserve"> </w:t>
      </w:r>
    </w:p>
    <w:p w:rsidR="00D97ED4" w:rsidRDefault="00D97ED4" w:rsidP="00595792">
      <w:pPr>
        <w:pStyle w:val="NoSpacing"/>
        <w:spacing w:line="276" w:lineRule="auto"/>
        <w:jc w:val="both"/>
      </w:pPr>
      <w:r>
        <w:t xml:space="preserve">    </w:t>
      </w:r>
      <w:r w:rsidRPr="00197E77">
        <w:rPr>
          <w:lang w:val="vi-VN"/>
        </w:rPr>
        <w:t xml:space="preserve">Việc ta ký </w:t>
      </w:r>
      <w:r w:rsidRPr="00EE7915">
        <w:rPr>
          <w:lang w:val="vi-VN"/>
        </w:rPr>
        <w:t>Hiệp định Sơ bộ</w:t>
      </w:r>
      <w:r w:rsidRPr="00197E77">
        <w:rPr>
          <w:lang w:val="vi-VN"/>
        </w:rPr>
        <w:t xml:space="preserve"> và </w:t>
      </w:r>
      <w:r w:rsidRPr="00EE7915">
        <w:rPr>
          <w:lang w:val="vi-VN"/>
        </w:rPr>
        <w:t xml:space="preserve">Tạm ước Việt-Pháp </w:t>
      </w:r>
      <w:r w:rsidRPr="00197E77">
        <w:rPr>
          <w:lang w:val="vi-VN"/>
        </w:rPr>
        <w:t>đã giúp ta loại một kẻ thù là quân Tưởng, có thêm thời gian hòa hoãn để chuẩn bị cho cuộc kháng chiến lâu dài.</w:t>
      </w:r>
    </w:p>
    <w:p w:rsidR="00804907" w:rsidRDefault="00804907"/>
    <w:p w:rsidR="00595792" w:rsidRDefault="00595792" w:rsidP="00595792">
      <w:pPr>
        <w:pStyle w:val="ListParagraph"/>
        <w:numPr>
          <w:ilvl w:val="0"/>
          <w:numId w:val="2"/>
        </w:numPr>
        <w:rPr>
          <w:b/>
          <w:sz w:val="28"/>
          <w:szCs w:val="28"/>
        </w:rPr>
      </w:pPr>
      <w:r w:rsidRPr="00595792">
        <w:rPr>
          <w:b/>
          <w:sz w:val="28"/>
          <w:szCs w:val="28"/>
        </w:rPr>
        <w:t>BÀI TẬP VẬN DỤNG.</w:t>
      </w:r>
    </w:p>
    <w:p w:rsidR="00595792" w:rsidRPr="00595792" w:rsidRDefault="00595792" w:rsidP="00595792">
      <w:pPr>
        <w:pStyle w:val="NoSpacing"/>
        <w:spacing w:line="276" w:lineRule="auto"/>
        <w:jc w:val="both"/>
      </w:pPr>
      <w:r w:rsidRPr="00595792">
        <w:rPr>
          <w:b/>
          <w:u w:val="single"/>
        </w:rPr>
        <w:lastRenderedPageBreak/>
        <w:t>Câu 1</w:t>
      </w:r>
      <w:r w:rsidRPr="00595792">
        <w:t>: Tại sao nói nước Việt Nam Dân chủ Cộng hòa sau khi thành lập đã rơi vào tình thế "ngàn cân treo sợi tóc"?</w:t>
      </w:r>
    </w:p>
    <w:p w:rsidR="00595792" w:rsidRDefault="00595792" w:rsidP="00595792">
      <w:pPr>
        <w:pStyle w:val="NoSpacing"/>
        <w:spacing w:line="276" w:lineRule="auto"/>
        <w:jc w:val="both"/>
      </w:pPr>
      <w:r w:rsidRPr="00595792">
        <w:rPr>
          <w:b/>
          <w:u w:val="single"/>
        </w:rPr>
        <w:t>Câu 2</w:t>
      </w:r>
      <w:r w:rsidRPr="00595792">
        <w:t>: Đảng và Chính phủ ta đã tiến hành những biện pháp gì để củng cố và kiện toàn chính quyền cách mạng? </w:t>
      </w:r>
    </w:p>
    <w:p w:rsidR="00595792" w:rsidRPr="00595792" w:rsidRDefault="00595792" w:rsidP="00595792">
      <w:pPr>
        <w:pStyle w:val="NoSpacing"/>
        <w:spacing w:line="276" w:lineRule="auto"/>
        <w:jc w:val="both"/>
      </w:pPr>
      <w:r w:rsidRPr="00595792">
        <w:rPr>
          <w:b/>
          <w:color w:val="000000"/>
          <w:u w:val="single"/>
          <w:shd w:val="clear" w:color="auto" w:fill="FFFFFF"/>
        </w:rPr>
        <w:t>Câu 3</w:t>
      </w:r>
      <w:r w:rsidRPr="00595792">
        <w:rPr>
          <w:b/>
          <w:color w:val="000000"/>
          <w:shd w:val="clear" w:color="auto" w:fill="FFFFFF"/>
        </w:rPr>
        <w:t xml:space="preserve">: </w:t>
      </w:r>
      <w:r w:rsidRPr="00595792">
        <w:rPr>
          <w:color w:val="000000"/>
          <w:shd w:val="clear" w:color="auto" w:fill="FFFFFF"/>
        </w:rPr>
        <w:t>Trước và sau Hiệp định Sơ bộ (6-3-1946), chủ trương và biện pháp của Đảng, Chính phủ ta đối phó với Pháp, Tưởng có gì khác nhau?</w:t>
      </w:r>
    </w:p>
    <w:p w:rsidR="00595792" w:rsidRPr="00595792" w:rsidRDefault="00595792" w:rsidP="00595792">
      <w:pPr>
        <w:pStyle w:val="NoSpacing"/>
        <w:tabs>
          <w:tab w:val="left" w:pos="426"/>
          <w:tab w:val="left" w:pos="5387"/>
        </w:tabs>
        <w:jc w:val="both"/>
      </w:pPr>
      <w:r w:rsidRPr="0069348E">
        <w:rPr>
          <w:b/>
          <w:bCs/>
          <w:u w:val="single"/>
        </w:rPr>
        <w:t>Câu 4</w:t>
      </w:r>
      <w:r w:rsidRPr="00595792">
        <w:rPr>
          <w:b/>
          <w:bCs/>
        </w:rPr>
        <w:t>:</w:t>
      </w:r>
      <w:r w:rsidRPr="00595792">
        <w:t xml:space="preserve"> Thực dân Pháp kí với Chính phủ Trung Hoa Dân quốc Hiệp ước Hoa-Pháp (2/1946) để thực </w:t>
      </w:r>
      <w:r w:rsidR="0069348E">
        <w:tab/>
      </w:r>
      <w:r w:rsidRPr="00595792">
        <w:t>hiện âm mưu gì?</w:t>
      </w:r>
    </w:p>
    <w:p w:rsidR="00595792" w:rsidRPr="00595792" w:rsidRDefault="00595792" w:rsidP="00595792">
      <w:pPr>
        <w:pStyle w:val="NoSpacing"/>
        <w:tabs>
          <w:tab w:val="left" w:pos="426"/>
          <w:tab w:val="left" w:pos="5387"/>
        </w:tabs>
        <w:jc w:val="both"/>
      </w:pPr>
      <w:r>
        <w:tab/>
      </w:r>
      <w:r w:rsidRPr="00595792">
        <w:t>A. Phối hợp với quân Trung Hoa Dân quốc để giải giáp quân dội Nhật.</w:t>
      </w:r>
    </w:p>
    <w:p w:rsidR="00595792" w:rsidRPr="0069348E" w:rsidRDefault="00595792" w:rsidP="00595792">
      <w:pPr>
        <w:pStyle w:val="NoSpacing"/>
        <w:tabs>
          <w:tab w:val="left" w:pos="426"/>
          <w:tab w:val="left" w:pos="5387"/>
        </w:tabs>
        <w:jc w:val="both"/>
      </w:pPr>
      <w:r>
        <w:tab/>
      </w:r>
      <w:r w:rsidRPr="00595792">
        <w:t xml:space="preserve">B. </w:t>
      </w:r>
      <w:r w:rsidRPr="0069348E">
        <w:t>Phối hợp với quân Trung Hoa Dân quốc để xâm lược Việt Nam lần thứu hai.</w:t>
      </w:r>
    </w:p>
    <w:p w:rsidR="00595792" w:rsidRPr="0069348E" w:rsidRDefault="00595792" w:rsidP="00595792">
      <w:pPr>
        <w:pStyle w:val="NoSpacing"/>
        <w:tabs>
          <w:tab w:val="left" w:pos="426"/>
          <w:tab w:val="left" w:pos="5387"/>
        </w:tabs>
        <w:jc w:val="both"/>
      </w:pPr>
      <w:r w:rsidRPr="0069348E">
        <w:tab/>
        <w:t>C. Ra miền Bắc Việt Nam chia sẻ quyền lợi với quân Trung Hoa Dân quốc.</w:t>
      </w:r>
    </w:p>
    <w:p w:rsidR="00595792" w:rsidRPr="0069348E" w:rsidRDefault="00595792" w:rsidP="00595792">
      <w:pPr>
        <w:pStyle w:val="NoSpacing"/>
        <w:tabs>
          <w:tab w:val="left" w:pos="426"/>
          <w:tab w:val="left" w:pos="5387"/>
        </w:tabs>
        <w:jc w:val="both"/>
        <w:rPr>
          <w:bCs/>
        </w:rPr>
      </w:pPr>
      <w:r w:rsidRPr="0069348E">
        <w:rPr>
          <w:bCs/>
        </w:rPr>
        <w:tab/>
      </w:r>
      <w:proofErr w:type="gramStart"/>
      <w:r w:rsidRPr="0069348E">
        <w:rPr>
          <w:bCs/>
        </w:rPr>
        <w:t>D. Đưa quân ra miền Bắc để hoàn thành việc xâm lược Việt Nam.</w:t>
      </w:r>
      <w:proofErr w:type="gramEnd"/>
    </w:p>
    <w:p w:rsidR="00595792" w:rsidRPr="0069348E" w:rsidRDefault="00595792" w:rsidP="00595792">
      <w:pPr>
        <w:pStyle w:val="NoSpacing"/>
        <w:tabs>
          <w:tab w:val="left" w:pos="426"/>
          <w:tab w:val="left" w:pos="5387"/>
        </w:tabs>
        <w:jc w:val="both"/>
      </w:pPr>
      <w:r w:rsidRPr="0069348E">
        <w:rPr>
          <w:b/>
          <w:bCs/>
          <w:u w:val="single"/>
        </w:rPr>
        <w:t xml:space="preserve">Câu </w:t>
      </w:r>
      <w:r w:rsidR="0069348E" w:rsidRPr="0069348E">
        <w:rPr>
          <w:b/>
          <w:bCs/>
          <w:u w:val="single"/>
        </w:rPr>
        <w:t>5</w:t>
      </w:r>
      <w:r w:rsidRPr="0069348E">
        <w:rPr>
          <w:b/>
          <w:bCs/>
        </w:rPr>
        <w:t>:</w:t>
      </w:r>
      <w:r w:rsidRPr="0069348E">
        <w:t> Đêm 22 rạng sáng 23/9/1945, thực dân Pháp đã mở màn cuộc chiến tranh xâm lược Việt Nam lần thứ hai bằng cuộc tấn công vào địa điểm nào?</w:t>
      </w:r>
    </w:p>
    <w:p w:rsidR="00595792" w:rsidRPr="0069348E" w:rsidRDefault="00595792" w:rsidP="00595792">
      <w:pPr>
        <w:pStyle w:val="NoSpacing"/>
        <w:tabs>
          <w:tab w:val="left" w:pos="426"/>
          <w:tab w:val="left" w:pos="5387"/>
        </w:tabs>
        <w:jc w:val="both"/>
        <w:rPr>
          <w:bCs/>
        </w:rPr>
      </w:pPr>
      <w:r w:rsidRPr="0069348E">
        <w:rPr>
          <w:b/>
          <w:bCs/>
        </w:rPr>
        <w:tab/>
      </w:r>
      <w:r w:rsidRPr="0069348E">
        <w:rPr>
          <w:bCs/>
        </w:rPr>
        <w:t>A. Uỷ ban Nhân dân Nam Bộ và Tự vệ thành phố Sài Gòn.</w:t>
      </w:r>
    </w:p>
    <w:p w:rsidR="00595792" w:rsidRPr="0069348E" w:rsidRDefault="00595792" w:rsidP="00595792">
      <w:pPr>
        <w:pStyle w:val="NoSpacing"/>
        <w:tabs>
          <w:tab w:val="left" w:pos="426"/>
          <w:tab w:val="left" w:pos="5387"/>
        </w:tabs>
        <w:jc w:val="both"/>
      </w:pPr>
      <w:r w:rsidRPr="0069348E">
        <w:tab/>
        <w:t>B. Bắc Bộ phủ và Uỷ ban Nhân dân Nam Bộ.</w:t>
      </w:r>
    </w:p>
    <w:p w:rsidR="00595792" w:rsidRPr="0069348E" w:rsidRDefault="00595792" w:rsidP="00595792">
      <w:pPr>
        <w:pStyle w:val="NoSpacing"/>
        <w:tabs>
          <w:tab w:val="left" w:pos="426"/>
          <w:tab w:val="left" w:pos="5387"/>
        </w:tabs>
        <w:jc w:val="both"/>
      </w:pPr>
      <w:r w:rsidRPr="0069348E">
        <w:tab/>
        <w:t>C. Tự vệ thành phố Sài Gòn và Bắc Bộ phủ.</w:t>
      </w:r>
    </w:p>
    <w:p w:rsidR="00595792" w:rsidRPr="0069348E" w:rsidRDefault="00595792" w:rsidP="00595792">
      <w:pPr>
        <w:pStyle w:val="NoSpacing"/>
        <w:tabs>
          <w:tab w:val="left" w:pos="426"/>
          <w:tab w:val="left" w:pos="5387"/>
        </w:tabs>
        <w:jc w:val="both"/>
      </w:pPr>
      <w:r w:rsidRPr="0069348E">
        <w:tab/>
        <w:t>D. Sân bay Tân Sơn Nhất và Uỷ ban Nhân dân Nam Bộ.</w:t>
      </w:r>
    </w:p>
    <w:p w:rsidR="00595792" w:rsidRPr="0069348E" w:rsidRDefault="00595792" w:rsidP="00595792">
      <w:pPr>
        <w:pStyle w:val="NoSpacing"/>
        <w:tabs>
          <w:tab w:val="left" w:pos="426"/>
          <w:tab w:val="left" w:pos="5387"/>
        </w:tabs>
        <w:jc w:val="both"/>
      </w:pPr>
      <w:r w:rsidRPr="0069348E">
        <w:rPr>
          <w:b/>
          <w:bCs/>
          <w:u w:val="single"/>
        </w:rPr>
        <w:t xml:space="preserve">Câu </w:t>
      </w:r>
      <w:r w:rsidR="0069348E" w:rsidRPr="0069348E">
        <w:rPr>
          <w:b/>
          <w:bCs/>
          <w:u w:val="single"/>
        </w:rPr>
        <w:t>6</w:t>
      </w:r>
      <w:r w:rsidRPr="0069348E">
        <w:rPr>
          <w:b/>
          <w:bCs/>
        </w:rPr>
        <w:t>:</w:t>
      </w:r>
      <w:r w:rsidRPr="0069348E">
        <w:t> Thực dân Pháp trở lại xâm lược Nam Bộ bắt đầu từ ngày tháng năm nào?</w:t>
      </w:r>
    </w:p>
    <w:p w:rsidR="00595792" w:rsidRPr="0069348E" w:rsidRDefault="00595792" w:rsidP="00595792">
      <w:pPr>
        <w:pStyle w:val="NoSpacing"/>
        <w:tabs>
          <w:tab w:val="left" w:pos="426"/>
          <w:tab w:val="left" w:pos="5387"/>
        </w:tabs>
        <w:jc w:val="both"/>
      </w:pPr>
      <w:r w:rsidRPr="0069348E">
        <w:tab/>
      </w:r>
      <w:proofErr w:type="gramStart"/>
      <w:r w:rsidRPr="0069348E">
        <w:t>A. 2/9/1945</w:t>
      </w:r>
      <w:r w:rsidRPr="0069348E">
        <w:tab/>
        <w:t>B. 6/9/1945</w:t>
      </w:r>
      <w:proofErr w:type="gramEnd"/>
    </w:p>
    <w:p w:rsidR="00595792" w:rsidRPr="0069348E" w:rsidRDefault="00595792" w:rsidP="00595792">
      <w:pPr>
        <w:pStyle w:val="NoSpacing"/>
        <w:tabs>
          <w:tab w:val="left" w:pos="426"/>
          <w:tab w:val="left" w:pos="5387"/>
        </w:tabs>
        <w:jc w:val="both"/>
      </w:pPr>
      <w:r w:rsidRPr="0069348E">
        <w:rPr>
          <w:b/>
          <w:bCs/>
        </w:rPr>
        <w:tab/>
      </w:r>
      <w:r w:rsidRPr="0069348E">
        <w:rPr>
          <w:bCs/>
        </w:rPr>
        <w:t>C. Đêm 22 rạng 23/9/1945</w:t>
      </w:r>
      <w:r w:rsidRPr="0069348E">
        <w:tab/>
        <w:t>D. 5/10/1945</w:t>
      </w:r>
    </w:p>
    <w:p w:rsidR="00595792" w:rsidRPr="0069348E" w:rsidRDefault="0069348E" w:rsidP="00595792">
      <w:pPr>
        <w:pStyle w:val="NoSpacing"/>
        <w:tabs>
          <w:tab w:val="left" w:pos="426"/>
          <w:tab w:val="left" w:pos="5387"/>
        </w:tabs>
        <w:jc w:val="both"/>
      </w:pPr>
      <w:r w:rsidRPr="0069348E">
        <w:rPr>
          <w:b/>
          <w:bCs/>
          <w:u w:val="single"/>
        </w:rPr>
        <w:t xml:space="preserve">Câu </w:t>
      </w:r>
      <w:r w:rsidR="00595792" w:rsidRPr="0069348E">
        <w:rPr>
          <w:b/>
          <w:bCs/>
          <w:u w:val="single"/>
        </w:rPr>
        <w:t>7</w:t>
      </w:r>
      <w:r w:rsidR="00595792" w:rsidRPr="0069348E">
        <w:rPr>
          <w:b/>
          <w:bCs/>
        </w:rPr>
        <w:t>:</w:t>
      </w:r>
      <w:r w:rsidR="00595792" w:rsidRPr="0069348E">
        <w:t> Trước ngày 6/3/1946 Đảng, Chính phủ và Chủ tịch Hồ Chí Minh thực hiện sách lược gì?</w:t>
      </w:r>
    </w:p>
    <w:p w:rsidR="00595792" w:rsidRPr="0069348E" w:rsidRDefault="00595792" w:rsidP="00595792">
      <w:pPr>
        <w:pStyle w:val="NoSpacing"/>
        <w:tabs>
          <w:tab w:val="left" w:pos="426"/>
          <w:tab w:val="left" w:pos="5387"/>
        </w:tabs>
        <w:jc w:val="both"/>
        <w:rPr>
          <w:bCs/>
        </w:rPr>
      </w:pPr>
      <w:r w:rsidRPr="0069348E">
        <w:rPr>
          <w:b/>
          <w:bCs/>
        </w:rPr>
        <w:tab/>
      </w:r>
      <w:r w:rsidRPr="0069348E">
        <w:rPr>
          <w:bCs/>
        </w:rPr>
        <w:t>A. Hoà với Tưởng để đánh Pháp ở Nam Bộ.</w:t>
      </w:r>
    </w:p>
    <w:p w:rsidR="00595792" w:rsidRPr="0069348E" w:rsidRDefault="00595792" w:rsidP="00595792">
      <w:pPr>
        <w:pStyle w:val="NoSpacing"/>
        <w:tabs>
          <w:tab w:val="left" w:pos="426"/>
          <w:tab w:val="left" w:pos="5387"/>
        </w:tabs>
        <w:jc w:val="both"/>
      </w:pPr>
      <w:r w:rsidRPr="0069348E">
        <w:tab/>
        <w:t>B. Hoà với Pháp để đuổi Tưởng ra khỏi Miền Bắc.</w:t>
      </w:r>
    </w:p>
    <w:p w:rsidR="00595792" w:rsidRPr="0069348E" w:rsidRDefault="00595792" w:rsidP="00595792">
      <w:pPr>
        <w:pStyle w:val="NoSpacing"/>
        <w:tabs>
          <w:tab w:val="left" w:pos="426"/>
          <w:tab w:val="left" w:pos="5387"/>
        </w:tabs>
        <w:jc w:val="both"/>
      </w:pPr>
      <w:r w:rsidRPr="0069348E">
        <w:tab/>
        <w:t>C. Hoà với Pháp và Tưởng để chuẩn bị lực lượng.</w:t>
      </w:r>
    </w:p>
    <w:p w:rsidR="00595792" w:rsidRPr="0069348E" w:rsidRDefault="00595792" w:rsidP="00595792">
      <w:pPr>
        <w:pStyle w:val="NoSpacing"/>
        <w:tabs>
          <w:tab w:val="left" w:pos="426"/>
          <w:tab w:val="left" w:pos="5387"/>
        </w:tabs>
        <w:jc w:val="both"/>
      </w:pPr>
      <w:r w:rsidRPr="0069348E">
        <w:tab/>
        <w:t>D. Tập trung lực lượng đánh cả Pháp lẫn Tường.</w:t>
      </w:r>
    </w:p>
    <w:p w:rsidR="00595792" w:rsidRPr="0069348E" w:rsidRDefault="0069348E" w:rsidP="00595792">
      <w:pPr>
        <w:pStyle w:val="NoSpacing"/>
        <w:tabs>
          <w:tab w:val="left" w:pos="426"/>
          <w:tab w:val="left" w:pos="5387"/>
        </w:tabs>
        <w:jc w:val="both"/>
      </w:pPr>
      <w:r w:rsidRPr="0069348E">
        <w:rPr>
          <w:b/>
          <w:bCs/>
          <w:u w:val="single"/>
        </w:rPr>
        <w:t xml:space="preserve">Câu </w:t>
      </w:r>
      <w:r w:rsidR="00595792" w:rsidRPr="0069348E">
        <w:rPr>
          <w:b/>
          <w:bCs/>
          <w:u w:val="single"/>
        </w:rPr>
        <w:t>8</w:t>
      </w:r>
      <w:r w:rsidR="00595792" w:rsidRPr="0069348E">
        <w:rPr>
          <w:b/>
          <w:bCs/>
        </w:rPr>
        <w:t>:</w:t>
      </w:r>
      <w:r w:rsidR="00595792" w:rsidRPr="0069348E">
        <w:t> Tại sao ta chuyển từ chiến lược đánh Pháp sang chiến lược hoà hoãn nhân nhượng Pháp?</w:t>
      </w:r>
    </w:p>
    <w:p w:rsidR="00595792" w:rsidRPr="0069348E" w:rsidRDefault="00595792" w:rsidP="00595792">
      <w:pPr>
        <w:pStyle w:val="NoSpacing"/>
        <w:tabs>
          <w:tab w:val="left" w:pos="426"/>
          <w:tab w:val="left" w:pos="5387"/>
        </w:tabs>
        <w:jc w:val="both"/>
      </w:pPr>
      <w:r w:rsidRPr="0069348E">
        <w:tab/>
      </w:r>
      <w:proofErr w:type="gramStart"/>
      <w:r w:rsidRPr="0069348E">
        <w:t>A. Vì Pháp được Anh hậu thuẫn.</w:t>
      </w:r>
      <w:proofErr w:type="gramEnd"/>
    </w:p>
    <w:p w:rsidR="00595792" w:rsidRPr="0069348E" w:rsidRDefault="00595792" w:rsidP="00595792">
      <w:pPr>
        <w:pStyle w:val="NoSpacing"/>
        <w:tabs>
          <w:tab w:val="left" w:pos="426"/>
          <w:tab w:val="left" w:pos="5387"/>
        </w:tabs>
        <w:jc w:val="both"/>
      </w:pPr>
      <w:r w:rsidRPr="0069348E">
        <w:tab/>
        <w:t>B. Vì ta tránh tình trạng một lúc đối phó với nhiều kẻ thù.</w:t>
      </w:r>
    </w:p>
    <w:p w:rsidR="00595792" w:rsidRPr="0069348E" w:rsidRDefault="00595792" w:rsidP="00595792">
      <w:pPr>
        <w:pStyle w:val="NoSpacing"/>
        <w:tabs>
          <w:tab w:val="left" w:pos="426"/>
          <w:tab w:val="left" w:pos="5387"/>
        </w:tabs>
        <w:jc w:val="both"/>
        <w:rPr>
          <w:bCs/>
        </w:rPr>
      </w:pPr>
      <w:r w:rsidRPr="0069348E">
        <w:rPr>
          <w:b/>
          <w:bCs/>
        </w:rPr>
        <w:tab/>
      </w:r>
      <w:r w:rsidRPr="0069348E">
        <w:rPr>
          <w:bCs/>
        </w:rPr>
        <w:t xml:space="preserve">C. Vì Pháp và Tưởng đã bắt </w:t>
      </w:r>
      <w:proofErr w:type="gramStart"/>
      <w:r w:rsidRPr="0069348E">
        <w:rPr>
          <w:bCs/>
        </w:rPr>
        <w:t>tay</w:t>
      </w:r>
      <w:proofErr w:type="gramEnd"/>
      <w:r w:rsidRPr="0069348E">
        <w:rPr>
          <w:bCs/>
        </w:rPr>
        <w:t xml:space="preserve"> cấu kết với nhau chống ta.</w:t>
      </w:r>
    </w:p>
    <w:p w:rsidR="00595792" w:rsidRPr="0069348E" w:rsidRDefault="00595792" w:rsidP="00595792">
      <w:pPr>
        <w:pStyle w:val="NoSpacing"/>
        <w:tabs>
          <w:tab w:val="left" w:pos="426"/>
          <w:tab w:val="left" w:pos="5387"/>
        </w:tabs>
        <w:jc w:val="both"/>
      </w:pPr>
      <w:r w:rsidRPr="0069348E">
        <w:tab/>
        <w:t xml:space="preserve">D. Vì Pháp được bọn phản động </w:t>
      </w:r>
      <w:proofErr w:type="gramStart"/>
      <w:r w:rsidRPr="0069348E">
        <w:t>tay</w:t>
      </w:r>
      <w:proofErr w:type="gramEnd"/>
      <w:r w:rsidRPr="0069348E">
        <w:t xml:space="preserve"> sai giúp đỡ.</w:t>
      </w:r>
    </w:p>
    <w:p w:rsidR="00595792" w:rsidRPr="0069348E" w:rsidRDefault="0069348E" w:rsidP="00595792">
      <w:pPr>
        <w:pStyle w:val="NoSpacing"/>
        <w:tabs>
          <w:tab w:val="left" w:pos="426"/>
          <w:tab w:val="left" w:pos="5387"/>
        </w:tabs>
        <w:jc w:val="both"/>
      </w:pPr>
      <w:r w:rsidRPr="0069348E">
        <w:rPr>
          <w:b/>
          <w:bCs/>
          <w:u w:val="single"/>
        </w:rPr>
        <w:t xml:space="preserve">Câu </w:t>
      </w:r>
      <w:r w:rsidR="00595792" w:rsidRPr="0069348E">
        <w:rPr>
          <w:b/>
          <w:bCs/>
          <w:u w:val="single"/>
        </w:rPr>
        <w:t>9</w:t>
      </w:r>
      <w:r w:rsidR="00595792" w:rsidRPr="0069348E">
        <w:rPr>
          <w:b/>
          <w:bCs/>
        </w:rPr>
        <w:t>:</w:t>
      </w:r>
      <w:r w:rsidR="00595792" w:rsidRPr="0069348E">
        <w:t xml:space="preserve"> Lý do nào là cơ bản nhất để ta chủ trương hoà hoãn, nhân nhượng cho Tưởng một số quyền </w:t>
      </w:r>
      <w:r w:rsidR="00595792" w:rsidRPr="0069348E">
        <w:tab/>
        <w:t>lợi về kinh tế và chính trị?</w:t>
      </w:r>
    </w:p>
    <w:p w:rsidR="00595792" w:rsidRPr="0069348E" w:rsidRDefault="00595792" w:rsidP="00595792">
      <w:pPr>
        <w:pStyle w:val="NoSpacing"/>
        <w:tabs>
          <w:tab w:val="left" w:pos="426"/>
          <w:tab w:val="left" w:pos="5387"/>
        </w:tabs>
        <w:jc w:val="both"/>
      </w:pPr>
      <w:r w:rsidRPr="0069348E">
        <w:tab/>
        <w:t>A. Ta chưa đủ sức đánh 2 vạn quân Tưởng.</w:t>
      </w:r>
    </w:p>
    <w:p w:rsidR="00595792" w:rsidRPr="0069348E" w:rsidRDefault="00595792" w:rsidP="00595792">
      <w:pPr>
        <w:pStyle w:val="NoSpacing"/>
        <w:tabs>
          <w:tab w:val="left" w:pos="426"/>
          <w:tab w:val="left" w:pos="5387"/>
        </w:tabs>
        <w:jc w:val="both"/>
      </w:pPr>
      <w:r w:rsidRPr="0069348E">
        <w:tab/>
        <w:t xml:space="preserve">B. Tưởng cỏ bọn </w:t>
      </w:r>
      <w:proofErr w:type="gramStart"/>
      <w:r w:rsidRPr="0069348E">
        <w:t>tay</w:t>
      </w:r>
      <w:proofErr w:type="gramEnd"/>
      <w:r w:rsidRPr="0069348E">
        <w:t xml:space="preserve"> sai Việt Quốc, Việt Cách hỗ trợ từ bên trong.</w:t>
      </w:r>
    </w:p>
    <w:p w:rsidR="00595792" w:rsidRPr="0069348E" w:rsidRDefault="00595792" w:rsidP="00595792">
      <w:pPr>
        <w:pStyle w:val="NoSpacing"/>
        <w:tabs>
          <w:tab w:val="left" w:pos="426"/>
          <w:tab w:val="left" w:pos="5387"/>
        </w:tabs>
        <w:jc w:val="both"/>
        <w:rPr>
          <w:bCs/>
        </w:rPr>
      </w:pPr>
      <w:r w:rsidRPr="0069348E">
        <w:rPr>
          <w:b/>
          <w:bCs/>
        </w:rPr>
        <w:tab/>
      </w:r>
      <w:r w:rsidRPr="0069348E">
        <w:rPr>
          <w:bCs/>
        </w:rPr>
        <w:t xml:space="preserve">C. Tránh trình trạng một lúc phải đối phó với nhiều kẻ thù trong khí ta còn có nhiều khó </w:t>
      </w:r>
      <w:r w:rsidRPr="0069348E">
        <w:rPr>
          <w:bCs/>
        </w:rPr>
        <w:tab/>
        <w:t>khăn.</w:t>
      </w:r>
    </w:p>
    <w:p w:rsidR="00595792" w:rsidRPr="0069348E" w:rsidRDefault="00595792" w:rsidP="00595792">
      <w:pPr>
        <w:pStyle w:val="NoSpacing"/>
        <w:tabs>
          <w:tab w:val="left" w:pos="426"/>
          <w:tab w:val="left" w:pos="5387"/>
        </w:tabs>
        <w:jc w:val="both"/>
      </w:pPr>
      <w:r w:rsidRPr="0069348E">
        <w:tab/>
        <w:t>D. Hạn chế việc Pháp và Tưởng cấu kết với nhau.</w:t>
      </w:r>
    </w:p>
    <w:p w:rsidR="00595792" w:rsidRPr="0069348E" w:rsidRDefault="0069348E" w:rsidP="00595792">
      <w:pPr>
        <w:pStyle w:val="NoSpacing"/>
        <w:tabs>
          <w:tab w:val="left" w:pos="426"/>
          <w:tab w:val="left" w:pos="5387"/>
        </w:tabs>
        <w:jc w:val="both"/>
      </w:pPr>
      <w:r w:rsidRPr="0069348E">
        <w:rPr>
          <w:b/>
          <w:bCs/>
          <w:u w:val="single"/>
        </w:rPr>
        <w:t xml:space="preserve">Câu </w:t>
      </w:r>
      <w:r w:rsidR="00595792" w:rsidRPr="0069348E">
        <w:rPr>
          <w:b/>
          <w:bCs/>
          <w:u w:val="single"/>
        </w:rPr>
        <w:t>1</w:t>
      </w:r>
      <w:r w:rsidRPr="0069348E">
        <w:rPr>
          <w:b/>
          <w:bCs/>
          <w:u w:val="single"/>
        </w:rPr>
        <w:t>0</w:t>
      </w:r>
      <w:r w:rsidR="00595792" w:rsidRPr="0069348E">
        <w:rPr>
          <w:b/>
          <w:bCs/>
        </w:rPr>
        <w:t>:</w:t>
      </w:r>
      <w:r w:rsidR="00595792" w:rsidRPr="0069348E">
        <w:t xml:space="preserve"> Vì sao ta kí với Pháp Hiệp định </w:t>
      </w:r>
      <w:proofErr w:type="gramStart"/>
      <w:r w:rsidRPr="0069348E">
        <w:t>Sơ</w:t>
      </w:r>
      <w:proofErr w:type="gramEnd"/>
      <w:r w:rsidRPr="0069348E">
        <w:t xml:space="preserve"> </w:t>
      </w:r>
      <w:r w:rsidR="00595792" w:rsidRPr="0069348E">
        <w:t>bộ 6/3/1946?</w:t>
      </w:r>
    </w:p>
    <w:p w:rsidR="00595792" w:rsidRPr="0069348E" w:rsidRDefault="00595792" w:rsidP="00595792">
      <w:pPr>
        <w:pStyle w:val="NoSpacing"/>
        <w:tabs>
          <w:tab w:val="left" w:pos="426"/>
          <w:tab w:val="left" w:pos="5387"/>
        </w:tabs>
        <w:jc w:val="both"/>
      </w:pPr>
      <w:r w:rsidRPr="0069348E">
        <w:tab/>
        <w:t>A. Lực lượng ta còn yếu so với Pháp, tránh đụng độ nhiều kẻ thù một lúc.</w:t>
      </w:r>
    </w:p>
    <w:p w:rsidR="00595792" w:rsidRPr="0069348E" w:rsidRDefault="00595792" w:rsidP="00595792">
      <w:pPr>
        <w:pStyle w:val="NoSpacing"/>
        <w:tabs>
          <w:tab w:val="left" w:pos="426"/>
          <w:tab w:val="left" w:pos="5387"/>
        </w:tabs>
        <w:jc w:val="both"/>
      </w:pPr>
      <w:r w:rsidRPr="0069348E">
        <w:tab/>
      </w:r>
      <w:proofErr w:type="gramStart"/>
      <w:r w:rsidRPr="0069348E">
        <w:t>B. Để nhanh chóng gạt 20 vạn quân Tướng về nước.</w:t>
      </w:r>
      <w:proofErr w:type="gramEnd"/>
    </w:p>
    <w:p w:rsidR="00595792" w:rsidRPr="0069348E" w:rsidRDefault="00595792" w:rsidP="00595792">
      <w:pPr>
        <w:pStyle w:val="NoSpacing"/>
        <w:tabs>
          <w:tab w:val="left" w:pos="426"/>
          <w:tab w:val="left" w:pos="5387"/>
        </w:tabs>
        <w:jc w:val="both"/>
      </w:pPr>
      <w:r w:rsidRPr="0069348E">
        <w:tab/>
        <w:t>C. Tranh thủ thời gian hoà hoãn củng cố và phát triển lực lượng cách mạng.</w:t>
      </w:r>
    </w:p>
    <w:p w:rsidR="00595792" w:rsidRPr="0069348E" w:rsidRDefault="00595792" w:rsidP="00595792">
      <w:pPr>
        <w:pStyle w:val="NoSpacing"/>
        <w:tabs>
          <w:tab w:val="left" w:pos="426"/>
          <w:tab w:val="left" w:pos="5387"/>
        </w:tabs>
        <w:jc w:val="both"/>
        <w:rPr>
          <w:bCs/>
        </w:rPr>
      </w:pPr>
      <w:r w:rsidRPr="0069348E">
        <w:rPr>
          <w:b/>
          <w:bCs/>
        </w:rPr>
        <w:tab/>
      </w:r>
      <w:r w:rsidRPr="0069348E">
        <w:rPr>
          <w:bCs/>
        </w:rPr>
        <w:t xml:space="preserve">D. </w:t>
      </w:r>
      <w:r w:rsidR="0069348E">
        <w:rPr>
          <w:bCs/>
        </w:rPr>
        <w:t>A</w:t>
      </w:r>
      <w:r w:rsidRPr="0069348E">
        <w:rPr>
          <w:bCs/>
        </w:rPr>
        <w:t xml:space="preserve">, </w:t>
      </w:r>
      <w:r w:rsidR="0069348E">
        <w:rPr>
          <w:bCs/>
        </w:rPr>
        <w:t>B</w:t>
      </w:r>
      <w:r w:rsidRPr="0069348E">
        <w:rPr>
          <w:bCs/>
        </w:rPr>
        <w:t xml:space="preserve"> và </w:t>
      </w:r>
      <w:r w:rsidR="0069348E" w:rsidRPr="0069348E">
        <w:rPr>
          <w:bCs/>
        </w:rPr>
        <w:t xml:space="preserve">C </w:t>
      </w:r>
      <w:r w:rsidRPr="0069348E">
        <w:rPr>
          <w:bCs/>
        </w:rPr>
        <w:t>đúng.</w:t>
      </w:r>
    </w:p>
    <w:p w:rsidR="00595792" w:rsidRPr="0069348E" w:rsidRDefault="00595792" w:rsidP="00595792">
      <w:pPr>
        <w:pStyle w:val="NoSpacing"/>
        <w:tabs>
          <w:tab w:val="left" w:pos="426"/>
          <w:tab w:val="left" w:pos="5387"/>
        </w:tabs>
        <w:jc w:val="both"/>
      </w:pPr>
      <w:r w:rsidRPr="0069348E">
        <w:rPr>
          <w:b/>
          <w:bCs/>
          <w:u w:val="single"/>
        </w:rPr>
        <w:t xml:space="preserve">Câu </w:t>
      </w:r>
      <w:r w:rsidR="0069348E" w:rsidRPr="0069348E">
        <w:rPr>
          <w:b/>
          <w:bCs/>
          <w:u w:val="single"/>
        </w:rPr>
        <w:t>11</w:t>
      </w:r>
      <w:r w:rsidRPr="0069348E">
        <w:rPr>
          <w:b/>
          <w:bCs/>
        </w:rPr>
        <w:t>:</w:t>
      </w:r>
      <w:r w:rsidRPr="0069348E">
        <w:t xml:space="preserve"> Việc kí Hiệp định </w:t>
      </w:r>
      <w:proofErr w:type="gramStart"/>
      <w:r w:rsidRPr="0069348E">
        <w:t>sơ</w:t>
      </w:r>
      <w:proofErr w:type="gramEnd"/>
      <w:r w:rsidRPr="0069348E">
        <w:t xml:space="preserve"> bộ 6/3/1946 chứng tỏ:</w:t>
      </w:r>
    </w:p>
    <w:p w:rsidR="00595792" w:rsidRPr="0069348E" w:rsidRDefault="00595792" w:rsidP="00595792">
      <w:pPr>
        <w:pStyle w:val="NoSpacing"/>
        <w:tabs>
          <w:tab w:val="left" w:pos="426"/>
          <w:tab w:val="left" w:pos="5387"/>
        </w:tabs>
        <w:jc w:val="both"/>
        <w:rPr>
          <w:bCs/>
        </w:rPr>
      </w:pPr>
      <w:r w:rsidRPr="0069348E">
        <w:rPr>
          <w:bCs/>
        </w:rPr>
        <w:tab/>
        <w:t>A. Sự mềm dẻo của ta trong việc phân hoá kẻ thù.</w:t>
      </w:r>
    </w:p>
    <w:p w:rsidR="00595792" w:rsidRPr="0069348E" w:rsidRDefault="00595792" w:rsidP="00595792">
      <w:pPr>
        <w:pStyle w:val="NoSpacing"/>
        <w:tabs>
          <w:tab w:val="left" w:pos="426"/>
          <w:tab w:val="left" w:pos="5387"/>
        </w:tabs>
        <w:jc w:val="both"/>
      </w:pPr>
      <w:r w:rsidRPr="0069348E">
        <w:tab/>
        <w:t>B. Sự lùi bước tạm thời của ta.</w:t>
      </w:r>
    </w:p>
    <w:p w:rsidR="00595792" w:rsidRPr="0069348E" w:rsidRDefault="00595792" w:rsidP="00595792">
      <w:pPr>
        <w:pStyle w:val="NoSpacing"/>
        <w:tabs>
          <w:tab w:val="left" w:pos="426"/>
          <w:tab w:val="left" w:pos="5387"/>
        </w:tabs>
        <w:jc w:val="both"/>
      </w:pPr>
      <w:r w:rsidRPr="0069348E">
        <w:tab/>
        <w:t>C. Sự thoả hiệp của Đảng ta và chính phủ ta.</w:t>
      </w:r>
    </w:p>
    <w:p w:rsidR="00595792" w:rsidRDefault="00595792" w:rsidP="00595792">
      <w:pPr>
        <w:pStyle w:val="NoSpacing"/>
        <w:tabs>
          <w:tab w:val="left" w:pos="426"/>
          <w:tab w:val="left" w:pos="5387"/>
        </w:tabs>
        <w:jc w:val="both"/>
      </w:pPr>
      <w:r w:rsidRPr="0069348E">
        <w:tab/>
        <w:t>D. Sự non yếu trong lãnh đạo của ta.</w:t>
      </w:r>
    </w:p>
    <w:p w:rsidR="0069348E" w:rsidRPr="0069348E" w:rsidRDefault="0069348E" w:rsidP="00595792">
      <w:pPr>
        <w:pStyle w:val="NoSpacing"/>
        <w:tabs>
          <w:tab w:val="left" w:pos="426"/>
          <w:tab w:val="left" w:pos="5387"/>
        </w:tabs>
        <w:jc w:val="both"/>
      </w:pPr>
    </w:p>
    <w:p w:rsidR="00595792" w:rsidRDefault="00E72195" w:rsidP="00E72195">
      <w:pPr>
        <w:tabs>
          <w:tab w:val="left" w:pos="426"/>
          <w:tab w:val="left" w:pos="5387"/>
        </w:tabs>
        <w:ind w:left="360"/>
        <w:rPr>
          <w:b/>
          <w:sz w:val="28"/>
          <w:szCs w:val="28"/>
        </w:rPr>
      </w:pPr>
      <w:r>
        <w:rPr>
          <w:b/>
          <w:sz w:val="28"/>
          <w:szCs w:val="28"/>
        </w:rPr>
        <w:lastRenderedPageBreak/>
        <w:t xml:space="preserve">                                                                </w:t>
      </w:r>
      <w:bookmarkStart w:id="0" w:name="_GoBack"/>
      <w:bookmarkEnd w:id="0"/>
      <w:r>
        <w:rPr>
          <w:b/>
          <w:sz w:val="28"/>
          <w:szCs w:val="28"/>
        </w:rPr>
        <w:t>SỬ 9</w:t>
      </w:r>
    </w:p>
    <w:p w:rsidR="0069348E" w:rsidRPr="00595792" w:rsidRDefault="0069348E" w:rsidP="0069348E">
      <w:pPr>
        <w:tabs>
          <w:tab w:val="left" w:pos="426"/>
          <w:tab w:val="left" w:pos="5387"/>
        </w:tabs>
        <w:ind w:left="360"/>
        <w:jc w:val="center"/>
        <w:rPr>
          <w:b/>
          <w:sz w:val="28"/>
          <w:szCs w:val="28"/>
        </w:rPr>
      </w:pPr>
    </w:p>
    <w:p w:rsidR="0069348E" w:rsidRPr="00E571B3" w:rsidRDefault="0069348E" w:rsidP="0069348E">
      <w:pPr>
        <w:tabs>
          <w:tab w:val="left" w:pos="426"/>
          <w:tab w:val="left" w:pos="5387"/>
          <w:tab w:val="right" w:leader="dot" w:pos="6390"/>
        </w:tabs>
        <w:jc w:val="both"/>
        <w:rPr>
          <w:color w:val="000000" w:themeColor="text1"/>
          <w:sz w:val="28"/>
          <w:szCs w:val="28"/>
        </w:rPr>
      </w:pPr>
      <w:r w:rsidRPr="00E571B3">
        <w:rPr>
          <w:b/>
          <w:color w:val="000000" w:themeColor="text1"/>
          <w:sz w:val="28"/>
          <w:szCs w:val="28"/>
        </w:rPr>
        <w:t>Tuần lễ 2</w:t>
      </w:r>
      <w:r>
        <w:rPr>
          <w:b/>
          <w:color w:val="000000" w:themeColor="text1"/>
          <w:sz w:val="28"/>
          <w:szCs w:val="28"/>
        </w:rPr>
        <w:t>4</w:t>
      </w:r>
      <w:r w:rsidRPr="00E571B3">
        <w:rPr>
          <w:color w:val="000000" w:themeColor="text1"/>
          <w:sz w:val="28"/>
          <w:szCs w:val="28"/>
        </w:rPr>
        <w:t xml:space="preserve">: (từ </w:t>
      </w:r>
      <w:r>
        <w:rPr>
          <w:color w:val="000000" w:themeColor="text1"/>
          <w:sz w:val="28"/>
          <w:szCs w:val="28"/>
        </w:rPr>
        <w:t>22</w:t>
      </w:r>
      <w:r w:rsidRPr="00E571B3">
        <w:rPr>
          <w:color w:val="000000" w:themeColor="text1"/>
          <w:sz w:val="28"/>
          <w:szCs w:val="28"/>
        </w:rPr>
        <w:sym w:font="Wingdings" w:char="F0E0"/>
      </w:r>
      <w:r w:rsidRPr="00E571B3">
        <w:rPr>
          <w:color w:val="000000" w:themeColor="text1"/>
          <w:sz w:val="28"/>
          <w:szCs w:val="28"/>
        </w:rPr>
        <w:t>2</w:t>
      </w:r>
      <w:r>
        <w:rPr>
          <w:color w:val="000000" w:themeColor="text1"/>
          <w:sz w:val="28"/>
          <w:szCs w:val="28"/>
        </w:rPr>
        <w:t>7</w:t>
      </w:r>
      <w:r w:rsidRPr="00E571B3">
        <w:rPr>
          <w:color w:val="000000" w:themeColor="text1"/>
          <w:sz w:val="28"/>
          <w:szCs w:val="28"/>
        </w:rPr>
        <w:t xml:space="preserve">/02/2021)                    </w:t>
      </w:r>
    </w:p>
    <w:p w:rsidR="003802BF" w:rsidRPr="007264E0" w:rsidRDefault="003802BF" w:rsidP="0069348E">
      <w:pPr>
        <w:tabs>
          <w:tab w:val="left" w:pos="426"/>
          <w:tab w:val="left" w:pos="5387"/>
        </w:tabs>
        <w:spacing w:line="360" w:lineRule="auto"/>
        <w:jc w:val="center"/>
      </w:pPr>
      <w:r w:rsidRPr="007264E0">
        <w:rPr>
          <w:b/>
          <w:sz w:val="28"/>
          <w:szCs w:val="28"/>
        </w:rPr>
        <w:t>NỘI DUNG KIẾN THỨC VÀ BÀI TẬP MÔN: LỊCH SỬ LỚP 9.</w:t>
      </w:r>
    </w:p>
    <w:p w:rsidR="003802BF" w:rsidRPr="007264E0" w:rsidRDefault="003802BF" w:rsidP="0069348E">
      <w:pPr>
        <w:tabs>
          <w:tab w:val="left" w:pos="426"/>
          <w:tab w:val="left" w:pos="5387"/>
        </w:tabs>
        <w:jc w:val="center"/>
      </w:pPr>
      <w:r>
        <w:t>CHƯƠNG V: VIỆT NAM TỪ CUỐI NĂM 1946 ĐẾN NĂM 1954</w:t>
      </w:r>
    </w:p>
    <w:p w:rsidR="003802BF" w:rsidRDefault="003802BF" w:rsidP="00595792">
      <w:pPr>
        <w:tabs>
          <w:tab w:val="left" w:pos="426"/>
          <w:tab w:val="left" w:pos="5387"/>
        </w:tabs>
      </w:pPr>
      <w:r w:rsidRPr="000B1339">
        <w:rPr>
          <w:b/>
        </w:rPr>
        <w:t xml:space="preserve">Tiết </w:t>
      </w:r>
      <w:r w:rsidR="0069348E" w:rsidRPr="000B1339">
        <w:rPr>
          <w:b/>
        </w:rPr>
        <w:t>30</w:t>
      </w:r>
      <w:r w:rsidRPr="000B1339">
        <w:rPr>
          <w:b/>
        </w:rPr>
        <w:t xml:space="preserve">                                                                </w:t>
      </w:r>
      <w:r w:rsidRPr="0069348E">
        <w:rPr>
          <w:b/>
        </w:rPr>
        <w:t>Bài 25</w:t>
      </w:r>
    </w:p>
    <w:p w:rsidR="003802BF" w:rsidRPr="007264E0" w:rsidRDefault="003802BF" w:rsidP="00595792">
      <w:pPr>
        <w:tabs>
          <w:tab w:val="left" w:pos="426"/>
          <w:tab w:val="left" w:pos="5387"/>
        </w:tabs>
        <w:jc w:val="center"/>
      </w:pPr>
      <w:r>
        <w:rPr>
          <w:b/>
        </w:rPr>
        <w:t xml:space="preserve">     </w:t>
      </w:r>
      <w:r w:rsidRPr="007264E0">
        <w:rPr>
          <w:b/>
        </w:rPr>
        <w:t xml:space="preserve">NHỮNG NĂM </w:t>
      </w:r>
      <w:r>
        <w:rPr>
          <w:b/>
        </w:rPr>
        <w:t>ĐẦU CỦA CUỘC KHÁNG CHIẾN TOÀN QUỐC                                    CHỐNG THỰC DÂN PHÁP (</w:t>
      </w:r>
      <w:r w:rsidRPr="007264E0">
        <w:rPr>
          <w:b/>
        </w:rPr>
        <w:t>19</w:t>
      </w:r>
      <w:r>
        <w:rPr>
          <w:b/>
        </w:rPr>
        <w:t>46</w:t>
      </w:r>
      <w:r w:rsidRPr="007264E0">
        <w:rPr>
          <w:b/>
        </w:rPr>
        <w:t xml:space="preserve"> – 195</w:t>
      </w:r>
      <w:r>
        <w:rPr>
          <w:b/>
        </w:rPr>
        <w:t>0)</w:t>
      </w:r>
      <w:r w:rsidRPr="007264E0">
        <w:t>.</w:t>
      </w:r>
    </w:p>
    <w:p w:rsidR="003802BF" w:rsidRPr="0069348E" w:rsidRDefault="003802BF" w:rsidP="00595792">
      <w:pPr>
        <w:tabs>
          <w:tab w:val="left" w:pos="426"/>
          <w:tab w:val="left" w:pos="5387"/>
        </w:tabs>
        <w:rPr>
          <w:b/>
          <w:sz w:val="28"/>
          <w:szCs w:val="28"/>
        </w:rPr>
      </w:pPr>
    </w:p>
    <w:p w:rsidR="003802BF" w:rsidRPr="0069348E" w:rsidRDefault="0069348E" w:rsidP="0069348E">
      <w:pPr>
        <w:pStyle w:val="NoSpacing"/>
        <w:spacing w:line="276" w:lineRule="auto"/>
        <w:jc w:val="both"/>
        <w:rPr>
          <w:b/>
          <w:sz w:val="28"/>
          <w:szCs w:val="28"/>
        </w:rPr>
      </w:pPr>
      <w:r w:rsidRPr="0069348E">
        <w:rPr>
          <w:b/>
          <w:sz w:val="28"/>
          <w:szCs w:val="28"/>
        </w:rPr>
        <w:t xml:space="preserve">A. </w:t>
      </w:r>
      <w:r w:rsidR="003802BF" w:rsidRPr="0069348E">
        <w:rPr>
          <w:b/>
          <w:sz w:val="28"/>
          <w:szCs w:val="28"/>
        </w:rPr>
        <w:t>NỘI DUNG BÀI HỌC.</w:t>
      </w:r>
    </w:p>
    <w:p w:rsidR="003802BF" w:rsidRPr="0069348E" w:rsidRDefault="003802BF" w:rsidP="0069348E">
      <w:pPr>
        <w:pStyle w:val="NoSpacing"/>
        <w:spacing w:line="276" w:lineRule="auto"/>
        <w:jc w:val="both"/>
        <w:rPr>
          <w:b/>
          <w:lang w:val="vi-VN"/>
        </w:rPr>
      </w:pPr>
      <w:r w:rsidRPr="0069348E">
        <w:rPr>
          <w:lang w:val="vi-VN"/>
        </w:rPr>
        <w:t xml:space="preserve"> </w:t>
      </w:r>
      <w:r w:rsidRPr="0069348E">
        <w:rPr>
          <w:b/>
          <w:lang w:val="vi-VN"/>
        </w:rPr>
        <w:t>I. CUỘC KHÁNG CHIẾN TOÀN QUỐC CHỐNG T</w:t>
      </w:r>
      <w:r w:rsidR="0069348E" w:rsidRPr="0069348E">
        <w:rPr>
          <w:b/>
        </w:rPr>
        <w:t>HỰC DÂN</w:t>
      </w:r>
      <w:r w:rsidRPr="0069348E">
        <w:rPr>
          <w:b/>
          <w:lang w:val="vi-VN"/>
        </w:rPr>
        <w:t xml:space="preserve"> PHÁP XÂM LƯỢC BÙNG </w:t>
      </w:r>
      <w:r w:rsidR="0069348E">
        <w:rPr>
          <w:b/>
        </w:rPr>
        <w:tab/>
      </w:r>
      <w:r w:rsidRPr="0069348E">
        <w:rPr>
          <w:b/>
          <w:lang w:val="vi-VN"/>
        </w:rPr>
        <w:t>NỔ (19/12/1946)</w:t>
      </w:r>
    </w:p>
    <w:p w:rsidR="003802BF" w:rsidRPr="0069348E" w:rsidRDefault="003802BF" w:rsidP="0069348E">
      <w:pPr>
        <w:pStyle w:val="NoSpacing"/>
        <w:spacing w:line="276" w:lineRule="auto"/>
        <w:jc w:val="both"/>
        <w:rPr>
          <w:b/>
          <w:i/>
          <w:color w:val="FF0000"/>
          <w:u w:val="single"/>
          <w:lang w:val="vi-VN"/>
        </w:rPr>
      </w:pPr>
      <w:r w:rsidRPr="0069348E">
        <w:rPr>
          <w:i/>
        </w:rPr>
        <w:t xml:space="preserve">    </w:t>
      </w:r>
      <w:r w:rsidRPr="0069348E">
        <w:rPr>
          <w:b/>
          <w:i/>
          <w:color w:val="FF0000"/>
          <w:u w:val="single"/>
          <w:lang w:val="vi-VN"/>
        </w:rPr>
        <w:t>1/</w:t>
      </w:r>
      <w:r w:rsidRPr="0069348E">
        <w:rPr>
          <w:b/>
          <w:i/>
          <w:color w:val="FF0000"/>
          <w:u w:val="single"/>
        </w:rPr>
        <w:t xml:space="preserve"> </w:t>
      </w:r>
      <w:r w:rsidRPr="0069348E">
        <w:rPr>
          <w:b/>
          <w:i/>
          <w:color w:val="FF0000"/>
          <w:u w:val="single"/>
          <w:lang w:val="vi-VN"/>
        </w:rPr>
        <w:t>Cuộc kháng chiến toàn quốc chống thực dân pháp xâm lược bùng nổ.</w:t>
      </w:r>
    </w:p>
    <w:p w:rsidR="003802BF" w:rsidRPr="0069348E" w:rsidRDefault="003802BF" w:rsidP="0069348E">
      <w:pPr>
        <w:pStyle w:val="NoSpacing"/>
        <w:spacing w:line="276" w:lineRule="auto"/>
        <w:jc w:val="both"/>
        <w:rPr>
          <w:lang w:val="vi-VN"/>
        </w:rPr>
      </w:pPr>
      <w:r w:rsidRPr="0069348E">
        <w:rPr>
          <w:lang w:val="vi-VN"/>
        </w:rPr>
        <w:t xml:space="preserve">- Sau khi ký </w:t>
      </w:r>
      <w:r w:rsidRPr="0069348E">
        <w:rPr>
          <w:i/>
          <w:lang w:val="vi-VN"/>
        </w:rPr>
        <w:t xml:space="preserve">Hiệp định Sơ bộ 6/3 </w:t>
      </w:r>
      <w:r w:rsidRPr="0069348E">
        <w:rPr>
          <w:lang w:val="vi-VN"/>
        </w:rPr>
        <w:t>và</w:t>
      </w:r>
      <w:r w:rsidRPr="0069348E">
        <w:rPr>
          <w:i/>
          <w:lang w:val="vi-VN"/>
        </w:rPr>
        <w:t xml:space="preserve"> Tạm ước 14/9/1946,</w:t>
      </w:r>
      <w:r w:rsidRPr="0069348E">
        <w:rPr>
          <w:lang w:val="vi-VN"/>
        </w:rPr>
        <w:t xml:space="preserve"> thực dân Pháp tăng cường hoạt động khiêu khích, tiến công ta ở Nam Bộ và Nam Trung Bộ, ở Hải Phòng và Lạng Sơn, Hà Nội (12/1946).</w:t>
      </w:r>
    </w:p>
    <w:p w:rsidR="003802BF" w:rsidRPr="0069348E" w:rsidRDefault="003802BF" w:rsidP="0069348E">
      <w:pPr>
        <w:pStyle w:val="NoSpacing"/>
        <w:spacing w:line="276" w:lineRule="auto"/>
        <w:jc w:val="both"/>
        <w:rPr>
          <w:lang w:val="vi-VN"/>
        </w:rPr>
      </w:pPr>
      <w:r w:rsidRPr="0069348E">
        <w:rPr>
          <w:lang w:val="vi-VN"/>
        </w:rPr>
        <w:t>- Ngày 18/12/1946, quân Pháp gửi tối hậu thư, đòi giải tán lực l</w:t>
      </w:r>
      <w:r w:rsidRPr="0069348E">
        <w:rPr>
          <w:rFonts w:hint="eastAsia"/>
          <w:lang w:val="vi-VN"/>
        </w:rPr>
        <w:t>ư</w:t>
      </w:r>
      <w:r w:rsidRPr="0069348E">
        <w:rPr>
          <w:lang w:val="vi-VN"/>
        </w:rPr>
        <w:t>ợng tự vệ chiến đấu... Nếu không chúng sẽ hành động vào sáng 20/12/1946.</w:t>
      </w:r>
    </w:p>
    <w:p w:rsidR="003802BF" w:rsidRPr="0069348E" w:rsidRDefault="003802BF" w:rsidP="0069348E">
      <w:pPr>
        <w:pStyle w:val="NoSpacing"/>
        <w:spacing w:line="276" w:lineRule="auto"/>
        <w:jc w:val="both"/>
        <w:rPr>
          <w:lang w:val="vi-VN"/>
        </w:rPr>
      </w:pPr>
      <w:r w:rsidRPr="0069348E">
        <w:rPr>
          <w:lang w:val="vi-VN"/>
        </w:rPr>
        <w:t xml:space="preserve">- Ngày 18 và 19/12/1946, </w:t>
      </w:r>
      <w:r w:rsidRPr="0069348E">
        <w:rPr>
          <w:i/>
          <w:lang w:val="vi-VN"/>
        </w:rPr>
        <w:t>Ban thường vụ Trung ương Đảng</w:t>
      </w:r>
      <w:r w:rsidRPr="0069348E">
        <w:rPr>
          <w:lang w:val="vi-VN"/>
        </w:rPr>
        <w:t xml:space="preserve"> họp, quyết định phát động toàn quốc kháng chiến.</w:t>
      </w:r>
    </w:p>
    <w:p w:rsidR="003802BF" w:rsidRPr="0069348E" w:rsidRDefault="003802BF" w:rsidP="0069348E">
      <w:pPr>
        <w:pStyle w:val="NoSpacing"/>
        <w:spacing w:line="276" w:lineRule="auto"/>
        <w:jc w:val="both"/>
      </w:pPr>
      <w:r w:rsidRPr="0069348E">
        <w:rPr>
          <w:lang w:val="vi-VN"/>
        </w:rPr>
        <w:t xml:space="preserve">- Tối 19/12/1946, Hồ Chí Minh ra </w:t>
      </w:r>
      <w:r w:rsidRPr="0069348E">
        <w:rPr>
          <w:i/>
          <w:lang w:val="vi-VN"/>
        </w:rPr>
        <w:t>Lời kêu gọi Toàn quốc kháng chiến</w:t>
      </w:r>
      <w:r w:rsidRPr="0069348E">
        <w:rPr>
          <w:lang w:val="vi-VN"/>
        </w:rPr>
        <w:t>.</w:t>
      </w:r>
    </w:p>
    <w:p w:rsidR="003802BF" w:rsidRPr="0069348E" w:rsidRDefault="003802BF" w:rsidP="0069348E">
      <w:pPr>
        <w:pStyle w:val="NoSpacing"/>
        <w:spacing w:line="276" w:lineRule="auto"/>
        <w:jc w:val="both"/>
      </w:pPr>
      <w:r w:rsidRPr="0069348E">
        <w:rPr>
          <w:lang w:val="vi-VN"/>
        </w:rPr>
        <w:t xml:space="preserve">- Hưởng ứng </w:t>
      </w:r>
      <w:r w:rsidRPr="0069348E">
        <w:rPr>
          <w:i/>
          <w:lang w:val="vi-VN"/>
        </w:rPr>
        <w:t>Lời kêu gọi Toàn quốc kháng chiến</w:t>
      </w:r>
      <w:r w:rsidRPr="0069348E">
        <w:rPr>
          <w:lang w:val="vi-VN"/>
        </w:rPr>
        <w:t xml:space="preserve"> của Chủ tịch Hồ Chí Minh, nhân dân cả nước đứng lên kháng chiến.</w:t>
      </w:r>
    </w:p>
    <w:p w:rsidR="003802BF" w:rsidRPr="0069348E" w:rsidRDefault="003802BF" w:rsidP="0069348E">
      <w:pPr>
        <w:pStyle w:val="NoSpacing"/>
        <w:spacing w:line="276" w:lineRule="auto"/>
        <w:jc w:val="both"/>
        <w:rPr>
          <w:lang w:val="vi-VN"/>
        </w:rPr>
      </w:pPr>
      <w:r w:rsidRPr="0069348E">
        <w:rPr>
          <w:b/>
          <w:color w:val="FF0000"/>
          <w:lang w:val="vi-VN"/>
        </w:rPr>
        <w:t>2</w:t>
      </w:r>
      <w:r w:rsidRPr="0069348E">
        <w:rPr>
          <w:b/>
          <w:i/>
          <w:color w:val="FF0000"/>
          <w:lang w:val="vi-VN"/>
        </w:rPr>
        <w:t xml:space="preserve">. </w:t>
      </w:r>
      <w:r w:rsidRPr="0069348E">
        <w:rPr>
          <w:b/>
          <w:i/>
          <w:color w:val="FF0000"/>
          <w:u w:val="single"/>
          <w:lang w:val="vi-VN"/>
        </w:rPr>
        <w:t>Đường lối kháng chiến chống thực dân Pháp của ta</w:t>
      </w:r>
      <w:r w:rsidRPr="0069348E">
        <w:rPr>
          <w:i/>
          <w:lang w:val="vi-VN"/>
        </w:rPr>
        <w:t>:</w:t>
      </w:r>
      <w:r w:rsidRPr="0069348E">
        <w:rPr>
          <w:lang w:val="vi-VN"/>
        </w:rPr>
        <w:t xml:space="preserve"> Đây là cuộc chiến tranh nhân dân, toàn dân, toàn diện, trường kỳ, tự lực cánh sinh, tranh thủ sự ủng hộ của quốc tế. </w:t>
      </w:r>
    </w:p>
    <w:p w:rsidR="003802BF" w:rsidRPr="0069348E" w:rsidRDefault="003802BF" w:rsidP="0069348E">
      <w:pPr>
        <w:pStyle w:val="NoSpacing"/>
        <w:spacing w:line="276" w:lineRule="auto"/>
        <w:jc w:val="both"/>
        <w:rPr>
          <w:lang w:val="vi-VN"/>
        </w:rPr>
      </w:pPr>
      <w:r w:rsidRPr="0069348E">
        <w:rPr>
          <w:lang w:val="vi-VN"/>
        </w:rPr>
        <w:t>+ Kháng chiến toàn dân: tất cả mọi người dân tham gia kháng chiến.</w:t>
      </w:r>
    </w:p>
    <w:p w:rsidR="003802BF" w:rsidRPr="0069348E" w:rsidRDefault="003802BF" w:rsidP="0069348E">
      <w:pPr>
        <w:pStyle w:val="NoSpacing"/>
        <w:spacing w:line="276" w:lineRule="auto"/>
        <w:jc w:val="both"/>
        <w:rPr>
          <w:lang w:val="vi-VN"/>
        </w:rPr>
      </w:pPr>
      <w:r w:rsidRPr="0069348E">
        <w:rPr>
          <w:lang w:val="vi-VN"/>
        </w:rPr>
        <w:t>+ Kháng chiến toàn diện: chiến đấu trên tất cả các mặt trận quân sự, kinh tế, ngoại giao...</w:t>
      </w:r>
    </w:p>
    <w:p w:rsidR="003802BF" w:rsidRPr="0069348E" w:rsidRDefault="003802BF" w:rsidP="0069348E">
      <w:pPr>
        <w:pStyle w:val="NoSpacing"/>
        <w:spacing w:line="276" w:lineRule="auto"/>
        <w:jc w:val="both"/>
      </w:pPr>
      <w:r w:rsidRPr="0069348E">
        <w:rPr>
          <w:b/>
          <w:lang w:val="vi-VN"/>
        </w:rPr>
        <w:t>II. CUỘC CHIẾN ĐẤU Ở CÁC ĐÔ THỊ PHÍA BẮC VĨ TUYẾN 16</w:t>
      </w:r>
      <w:r w:rsidR="0069348E">
        <w:t>.</w:t>
      </w:r>
    </w:p>
    <w:p w:rsidR="0069348E" w:rsidRDefault="0069348E" w:rsidP="0069348E">
      <w:pPr>
        <w:spacing w:line="276" w:lineRule="auto"/>
        <w:jc w:val="both"/>
      </w:pPr>
      <w:r w:rsidRPr="00197E77">
        <w:rPr>
          <w:lang w:val="vi-VN"/>
        </w:rPr>
        <w:t xml:space="preserve">- Tại Hà Nội, cuộc chiến đấu diễn ra quyết liệt ở Bắc Bộ phủ, Hàng Bông.... Quân dân Hà Nội đã loại khỏi vòng chiến đấu hàng nghìn tên địch, giam chân địch ở trong thành phố... </w:t>
      </w:r>
    </w:p>
    <w:p w:rsidR="0069348E" w:rsidRPr="00197E77" w:rsidRDefault="0069348E" w:rsidP="0069348E">
      <w:pPr>
        <w:spacing w:line="276" w:lineRule="auto"/>
        <w:jc w:val="both"/>
        <w:rPr>
          <w:lang w:val="vi-VN"/>
        </w:rPr>
      </w:pPr>
      <w:r>
        <w:t xml:space="preserve">- </w:t>
      </w:r>
      <w:r w:rsidRPr="00197E77">
        <w:rPr>
          <w:lang w:val="vi-VN"/>
        </w:rPr>
        <w:t xml:space="preserve">Đến đêm 17/2/1947, Trung đoàn Thủ đô rút về chiến khu </w:t>
      </w:r>
      <w:proofErr w:type="gramStart"/>
      <w:r w:rsidRPr="00197E77">
        <w:rPr>
          <w:lang w:val="vi-VN"/>
        </w:rPr>
        <w:t>an</w:t>
      </w:r>
      <w:proofErr w:type="gramEnd"/>
      <w:r w:rsidRPr="00197E77">
        <w:rPr>
          <w:lang w:val="vi-VN"/>
        </w:rPr>
        <w:t xml:space="preserve"> toàn.</w:t>
      </w:r>
    </w:p>
    <w:p w:rsidR="0069348E" w:rsidRPr="00C03B5A" w:rsidRDefault="0069348E" w:rsidP="0069348E">
      <w:pPr>
        <w:spacing w:line="276" w:lineRule="auto"/>
        <w:jc w:val="both"/>
      </w:pPr>
      <w:r w:rsidRPr="00197E77">
        <w:rPr>
          <w:lang w:val="vi-VN"/>
        </w:rPr>
        <w:t>- Tại các thành phố khác như Nam Định, Huế, Đà Nẵng... quân ta tiến công, diệt nhiều sinh lực địch.</w:t>
      </w:r>
    </w:p>
    <w:p w:rsidR="0069348E" w:rsidRPr="00197E77" w:rsidRDefault="0069348E" w:rsidP="0069348E">
      <w:pPr>
        <w:spacing w:line="276" w:lineRule="auto"/>
        <w:jc w:val="both"/>
        <w:rPr>
          <w:lang w:val="vi-VN"/>
        </w:rPr>
      </w:pPr>
      <w:r w:rsidRPr="00197E77">
        <w:rPr>
          <w:lang w:val="vi-VN"/>
        </w:rPr>
        <w:t xml:space="preserve">- </w:t>
      </w:r>
      <w:r w:rsidRPr="00197E77">
        <w:rPr>
          <w:b/>
          <w:i/>
          <w:u w:val="single"/>
          <w:lang w:val="vi-VN"/>
        </w:rPr>
        <w:t>Kết quả</w:t>
      </w:r>
      <w:r w:rsidRPr="00197E77">
        <w:rPr>
          <w:lang w:val="vi-VN"/>
        </w:rPr>
        <w:t>: Ta đã giam chân địch trong các đô thị, làm giảm bước tiến của chúng, tạo điều kiện cho Đảng, Chính phủ rút về căn cứ Việt Bắc, chuẩn bị cho cuộc chiến đấu lâu dài.</w:t>
      </w:r>
    </w:p>
    <w:p w:rsidR="000B1339" w:rsidRDefault="003802BF" w:rsidP="00595792">
      <w:pPr>
        <w:tabs>
          <w:tab w:val="left" w:pos="426"/>
          <w:tab w:val="left" w:pos="5387"/>
        </w:tabs>
        <w:rPr>
          <w:b/>
        </w:rPr>
      </w:pPr>
      <w:r w:rsidRPr="0088465A">
        <w:rPr>
          <w:b/>
        </w:rPr>
        <w:t>B. BÀI TẬP VẬN DỤNG.</w:t>
      </w:r>
    </w:p>
    <w:p w:rsidR="003802BF" w:rsidRDefault="003802BF" w:rsidP="000B1339">
      <w:pPr>
        <w:tabs>
          <w:tab w:val="left" w:pos="426"/>
          <w:tab w:val="left" w:pos="5387"/>
        </w:tabs>
        <w:spacing w:line="276" w:lineRule="auto"/>
        <w:rPr>
          <w:b/>
          <w:i/>
        </w:rPr>
      </w:pPr>
      <w:r w:rsidRPr="0069348E">
        <w:rPr>
          <w:b/>
          <w:u w:val="single"/>
        </w:rPr>
        <w:t>Câu 1</w:t>
      </w:r>
      <w:r>
        <w:rPr>
          <w:b/>
        </w:rPr>
        <w:t xml:space="preserve">: </w:t>
      </w:r>
      <w:r w:rsidRPr="000B1339">
        <w:t>Tạ</w:t>
      </w:r>
      <w:r w:rsidRPr="000B1339">
        <w:rPr>
          <w:lang w:val="vi-VN"/>
        </w:rPr>
        <w:t>i sao cu</w:t>
      </w:r>
      <w:r w:rsidRPr="000B1339">
        <w:t>ộ</w:t>
      </w:r>
      <w:r w:rsidRPr="000B1339">
        <w:rPr>
          <w:lang w:val="vi-VN"/>
        </w:rPr>
        <w:t>c kh</w:t>
      </w:r>
      <w:r w:rsidRPr="000B1339">
        <w:t>á</w:t>
      </w:r>
      <w:r w:rsidRPr="000B1339">
        <w:rPr>
          <w:lang w:val="vi-VN"/>
        </w:rPr>
        <w:t>ng chi</w:t>
      </w:r>
      <w:r w:rsidRPr="000B1339">
        <w:t>ế</w:t>
      </w:r>
      <w:r w:rsidRPr="000B1339">
        <w:rPr>
          <w:lang w:val="vi-VN"/>
        </w:rPr>
        <w:t>n to</w:t>
      </w:r>
      <w:r w:rsidRPr="000B1339">
        <w:t>à</w:t>
      </w:r>
      <w:r w:rsidRPr="000B1339">
        <w:rPr>
          <w:lang w:val="vi-VN"/>
        </w:rPr>
        <w:t>n qu</w:t>
      </w:r>
      <w:r w:rsidRPr="000B1339">
        <w:t>ố</w:t>
      </w:r>
      <w:r w:rsidRPr="000B1339">
        <w:rPr>
          <w:lang w:val="vi-VN"/>
        </w:rPr>
        <w:t>c ch</w:t>
      </w:r>
      <w:r w:rsidRPr="000B1339">
        <w:t>ố</w:t>
      </w:r>
      <w:r w:rsidRPr="000B1339">
        <w:rPr>
          <w:lang w:val="vi-VN"/>
        </w:rPr>
        <w:t xml:space="preserve">ng </w:t>
      </w:r>
      <w:r w:rsidRPr="000B1339">
        <w:t xml:space="preserve">thực dân </w:t>
      </w:r>
      <w:r w:rsidRPr="000B1339">
        <w:rPr>
          <w:lang w:val="vi-VN"/>
        </w:rPr>
        <w:t>P</w:t>
      </w:r>
      <w:r w:rsidRPr="000B1339">
        <w:t>háp</w:t>
      </w:r>
      <w:r w:rsidRPr="000B1339">
        <w:rPr>
          <w:lang w:val="vi-VN"/>
        </w:rPr>
        <w:t xml:space="preserve"> c</w:t>
      </w:r>
      <w:r w:rsidRPr="000B1339">
        <w:t>ủ</w:t>
      </w:r>
      <w:r w:rsidRPr="000B1339">
        <w:rPr>
          <w:lang w:val="vi-VN"/>
        </w:rPr>
        <w:t>a nhân dân ta b</w:t>
      </w:r>
      <w:r w:rsidRPr="000B1339">
        <w:t>ù</w:t>
      </w:r>
      <w:r w:rsidRPr="000B1339">
        <w:rPr>
          <w:lang w:val="vi-VN"/>
        </w:rPr>
        <w:t>ng n</w:t>
      </w:r>
      <w:r w:rsidRPr="000B1339">
        <w:t>ổ</w:t>
      </w:r>
      <w:r w:rsidRPr="000B1339">
        <w:rPr>
          <w:lang w:val="vi-VN"/>
        </w:rPr>
        <w:t xml:space="preserve"> ng</w:t>
      </w:r>
      <w:r w:rsidRPr="000B1339">
        <w:t>à</w:t>
      </w:r>
      <w:r w:rsidRPr="000B1339">
        <w:rPr>
          <w:lang w:val="vi-VN"/>
        </w:rPr>
        <w:t xml:space="preserve">y </w:t>
      </w:r>
      <w:r w:rsidR="000B1339" w:rsidRPr="000B1339">
        <w:tab/>
      </w:r>
      <w:r w:rsidR="000B1339">
        <w:tab/>
        <w:t xml:space="preserve">     </w:t>
      </w:r>
      <w:r w:rsidRPr="000B1339">
        <w:rPr>
          <w:lang w:val="vi-VN"/>
        </w:rPr>
        <w:t>19/12/</w:t>
      </w:r>
      <w:proofErr w:type="gramStart"/>
      <w:r w:rsidRPr="000B1339">
        <w:rPr>
          <w:lang w:val="vi-VN"/>
        </w:rPr>
        <w:t>1946 ?</w:t>
      </w:r>
      <w:proofErr w:type="gramEnd"/>
    </w:p>
    <w:p w:rsidR="000B1339" w:rsidRPr="000B1339" w:rsidRDefault="000B1339" w:rsidP="000B1339">
      <w:pPr>
        <w:pStyle w:val="NoSpacing"/>
        <w:spacing w:line="276" w:lineRule="auto"/>
        <w:rPr>
          <w:b/>
        </w:rPr>
      </w:pPr>
      <w:r w:rsidRPr="000B1339">
        <w:rPr>
          <w:b/>
          <w:u w:val="single"/>
        </w:rPr>
        <w:t>Câu 2</w:t>
      </w:r>
      <w:r>
        <w:rPr>
          <w:b/>
        </w:rPr>
        <w:t xml:space="preserve">: </w:t>
      </w:r>
      <w:r>
        <w:rPr>
          <w:shd w:val="clear" w:color="auto" w:fill="FFFFFF"/>
        </w:rPr>
        <w:t xml:space="preserve">Chủ tịch Hồ Chí Minh ra lời kêu gọi toàn quốc kháng chiến trong hoàn cảnh nào? Nội dung </w:t>
      </w:r>
      <w:r>
        <w:rPr>
          <w:shd w:val="clear" w:color="auto" w:fill="FFFFFF"/>
        </w:rPr>
        <w:tab/>
        <w:t>lời kêu gọi đó?</w:t>
      </w:r>
    </w:p>
    <w:p w:rsidR="003802BF" w:rsidRPr="00656674" w:rsidRDefault="003802BF" w:rsidP="000B1339">
      <w:pPr>
        <w:tabs>
          <w:tab w:val="left" w:pos="426"/>
          <w:tab w:val="left" w:pos="5387"/>
        </w:tabs>
        <w:spacing w:line="276" w:lineRule="auto"/>
      </w:pPr>
      <w:r w:rsidRPr="00656674">
        <w:rPr>
          <w:b/>
          <w:u w:val="single"/>
        </w:rPr>
        <w:t xml:space="preserve">Câu </w:t>
      </w:r>
      <w:r w:rsidR="000B1339">
        <w:rPr>
          <w:b/>
          <w:u w:val="single"/>
        </w:rPr>
        <w:t>3</w:t>
      </w:r>
      <w:r w:rsidRPr="00656674">
        <w:rPr>
          <w:b/>
          <w:bCs/>
          <w:u w:val="single"/>
        </w:rPr>
        <w:t>:</w:t>
      </w:r>
      <w:r w:rsidRPr="00656674">
        <w:t> Sự kiện nào trực tiếp đưa đến quyết định của Đảng và Chính phủ phát động toàn quốc kháng chiến chống Pháp?</w:t>
      </w:r>
    </w:p>
    <w:p w:rsidR="003802BF" w:rsidRPr="00656674" w:rsidRDefault="003802BF" w:rsidP="000B1339">
      <w:pPr>
        <w:tabs>
          <w:tab w:val="left" w:pos="426"/>
          <w:tab w:val="left" w:pos="5387"/>
        </w:tabs>
        <w:spacing w:line="276" w:lineRule="auto"/>
        <w:ind w:firstLine="426"/>
        <w:rPr>
          <w:rFonts w:eastAsia="Times New Roman"/>
        </w:rPr>
      </w:pPr>
      <w:r w:rsidRPr="00656674">
        <w:rPr>
          <w:rFonts w:eastAsia="Times New Roman"/>
        </w:rPr>
        <w:t>A. Pháp đánh Hải Phòng (11/1946).</w:t>
      </w:r>
    </w:p>
    <w:p w:rsidR="003802BF" w:rsidRPr="00656674" w:rsidRDefault="003802BF" w:rsidP="000B1339">
      <w:pPr>
        <w:tabs>
          <w:tab w:val="left" w:pos="426"/>
          <w:tab w:val="left" w:pos="5387"/>
        </w:tabs>
        <w:spacing w:line="276" w:lineRule="auto"/>
        <w:ind w:firstLine="426"/>
        <w:rPr>
          <w:rFonts w:eastAsia="Times New Roman"/>
        </w:rPr>
      </w:pPr>
      <w:r w:rsidRPr="00656674">
        <w:rPr>
          <w:rFonts w:eastAsia="Times New Roman"/>
        </w:rPr>
        <w:t>B. Pháp đánh chiếm Lạng Sơn (11/1946).</w:t>
      </w:r>
    </w:p>
    <w:p w:rsidR="003802BF" w:rsidRPr="00656674" w:rsidRDefault="003802BF" w:rsidP="000B1339">
      <w:pPr>
        <w:tabs>
          <w:tab w:val="left" w:pos="426"/>
          <w:tab w:val="left" w:pos="5387"/>
        </w:tabs>
        <w:spacing w:line="276" w:lineRule="auto"/>
        <w:ind w:firstLine="426"/>
        <w:rPr>
          <w:rFonts w:eastAsia="Times New Roman"/>
        </w:rPr>
      </w:pPr>
      <w:r w:rsidRPr="00656674">
        <w:rPr>
          <w:rFonts w:eastAsia="Times New Roman"/>
        </w:rPr>
        <w:t>C. Pháp tấn công vào cơ quan Bộ Tài chính ở Hà Nội (12/1946).</w:t>
      </w:r>
    </w:p>
    <w:p w:rsidR="003802BF" w:rsidRDefault="003802BF" w:rsidP="000B1339">
      <w:pPr>
        <w:tabs>
          <w:tab w:val="left" w:pos="426"/>
          <w:tab w:val="left" w:pos="5387"/>
        </w:tabs>
        <w:spacing w:line="276" w:lineRule="auto"/>
        <w:ind w:firstLine="426"/>
        <w:rPr>
          <w:rFonts w:eastAsia="Times New Roman"/>
          <w:bCs/>
        </w:rPr>
      </w:pPr>
      <w:r w:rsidRPr="00656674">
        <w:rPr>
          <w:rFonts w:eastAsia="Times New Roman"/>
          <w:bCs/>
        </w:rPr>
        <w:lastRenderedPageBreak/>
        <w:t xml:space="preserve">D. 18/12/1946 Pháp gửi tối hậu </w:t>
      </w:r>
      <w:proofErr w:type="gramStart"/>
      <w:r w:rsidRPr="00656674">
        <w:rPr>
          <w:rFonts w:eastAsia="Times New Roman"/>
          <w:bCs/>
        </w:rPr>
        <w:t>thư</w:t>
      </w:r>
      <w:proofErr w:type="gramEnd"/>
      <w:r w:rsidRPr="00656674">
        <w:rPr>
          <w:rFonts w:eastAsia="Times New Roman"/>
          <w:bCs/>
        </w:rPr>
        <w:t xml:space="preserve"> buộc ta giải tán lực lượng tự vệ chiến đấu, giao quyền kiểm </w:t>
      </w:r>
      <w:r>
        <w:rPr>
          <w:rFonts w:eastAsia="Times New Roman"/>
          <w:bCs/>
        </w:rPr>
        <w:t xml:space="preserve">  </w:t>
      </w:r>
      <w:r>
        <w:rPr>
          <w:rFonts w:eastAsia="Times New Roman"/>
          <w:bCs/>
        </w:rPr>
        <w:tab/>
      </w:r>
      <w:r w:rsidRPr="00656674">
        <w:rPr>
          <w:rFonts w:eastAsia="Times New Roman"/>
          <w:bCs/>
        </w:rPr>
        <w:t>soát thủ đô cho chúng.</w:t>
      </w:r>
    </w:p>
    <w:p w:rsidR="003802BF" w:rsidRDefault="003802BF" w:rsidP="000B1339">
      <w:pPr>
        <w:jc w:val="center"/>
      </w:pPr>
      <w:r>
        <w:rPr>
          <w:b/>
        </w:rPr>
        <w:t>---HẾT---</w:t>
      </w:r>
    </w:p>
    <w:sectPr w:rsidR="003802BF" w:rsidSect="00D9292D">
      <w:pgSz w:w="12240" w:h="15840" w:code="1"/>
      <w:pgMar w:top="340" w:right="737" w:bottom="34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F11"/>
    <w:multiLevelType w:val="hybridMultilevel"/>
    <w:tmpl w:val="D4ECF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B0DE3"/>
    <w:multiLevelType w:val="multilevel"/>
    <w:tmpl w:val="C74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50287"/>
    <w:multiLevelType w:val="multilevel"/>
    <w:tmpl w:val="26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E0126"/>
    <w:multiLevelType w:val="multilevel"/>
    <w:tmpl w:val="6AA2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04654"/>
    <w:multiLevelType w:val="multilevel"/>
    <w:tmpl w:val="8DA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A51EE"/>
    <w:multiLevelType w:val="multilevel"/>
    <w:tmpl w:val="C39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54E44"/>
    <w:multiLevelType w:val="multilevel"/>
    <w:tmpl w:val="78C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70D8B"/>
    <w:multiLevelType w:val="multilevel"/>
    <w:tmpl w:val="839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E583C"/>
    <w:multiLevelType w:val="multilevel"/>
    <w:tmpl w:val="742C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010DE"/>
    <w:multiLevelType w:val="multilevel"/>
    <w:tmpl w:val="B336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D7824"/>
    <w:multiLevelType w:val="multilevel"/>
    <w:tmpl w:val="7F34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81170"/>
    <w:multiLevelType w:val="multilevel"/>
    <w:tmpl w:val="6326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A33B5"/>
    <w:multiLevelType w:val="multilevel"/>
    <w:tmpl w:val="C63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F0074"/>
    <w:multiLevelType w:val="multilevel"/>
    <w:tmpl w:val="36E0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D4D65"/>
    <w:multiLevelType w:val="hybridMultilevel"/>
    <w:tmpl w:val="ACF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5"/>
  </w:num>
  <w:num w:numId="5">
    <w:abstractNumId w:val="2"/>
  </w:num>
  <w:num w:numId="6">
    <w:abstractNumId w:val="8"/>
  </w:num>
  <w:num w:numId="7">
    <w:abstractNumId w:val="9"/>
  </w:num>
  <w:num w:numId="8">
    <w:abstractNumId w:val="12"/>
  </w:num>
  <w:num w:numId="9">
    <w:abstractNumId w:val="1"/>
  </w:num>
  <w:num w:numId="10">
    <w:abstractNumId w:val="6"/>
  </w:num>
  <w:num w:numId="11">
    <w:abstractNumId w:val="11"/>
  </w:num>
  <w:num w:numId="12">
    <w:abstractNumId w:val="10"/>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3802BF"/>
    <w:rsid w:val="000B1339"/>
    <w:rsid w:val="00123E1C"/>
    <w:rsid w:val="003802BF"/>
    <w:rsid w:val="004E4949"/>
    <w:rsid w:val="00595792"/>
    <w:rsid w:val="0069348E"/>
    <w:rsid w:val="0073061D"/>
    <w:rsid w:val="007405BB"/>
    <w:rsid w:val="00804907"/>
    <w:rsid w:val="00A456D3"/>
    <w:rsid w:val="00D9292D"/>
    <w:rsid w:val="00D97ED4"/>
    <w:rsid w:val="00E72195"/>
    <w:rsid w:val="00EA18BB"/>
    <w:rsid w:val="00EE772E"/>
    <w:rsid w:val="00F7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BF"/>
    <w:pPr>
      <w:jc w:val="left"/>
    </w:pPr>
    <w:rPr>
      <w:rFonts w:eastAsia="Calibri"/>
    </w:rPr>
  </w:style>
  <w:style w:type="paragraph" w:styleId="Heading6">
    <w:name w:val="heading 6"/>
    <w:basedOn w:val="Normal"/>
    <w:link w:val="Heading6Char"/>
    <w:uiPriority w:val="9"/>
    <w:qFormat/>
    <w:rsid w:val="00595792"/>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BF"/>
    <w:pPr>
      <w:ind w:left="720"/>
      <w:contextualSpacing/>
    </w:pPr>
  </w:style>
  <w:style w:type="paragraph" w:styleId="NoSpacing">
    <w:name w:val="No Spacing"/>
    <w:uiPriority w:val="1"/>
    <w:qFormat/>
    <w:rsid w:val="00D97ED4"/>
    <w:pPr>
      <w:jc w:val="left"/>
    </w:pPr>
    <w:rPr>
      <w:rFonts w:eastAsia="Calibri"/>
    </w:rPr>
  </w:style>
  <w:style w:type="paragraph" w:styleId="NormalWeb">
    <w:name w:val="Normal (Web)"/>
    <w:basedOn w:val="Normal"/>
    <w:uiPriority w:val="99"/>
    <w:semiHidden/>
    <w:unhideWhenUsed/>
    <w:rsid w:val="00595792"/>
    <w:pPr>
      <w:spacing w:before="100" w:beforeAutospacing="1" w:after="100" w:afterAutospacing="1"/>
    </w:pPr>
    <w:rPr>
      <w:rFonts w:eastAsia="Times New Roman"/>
      <w:sz w:val="24"/>
      <w:szCs w:val="24"/>
    </w:rPr>
  </w:style>
  <w:style w:type="character" w:customStyle="1" w:styleId="field-content">
    <w:name w:val="field-content"/>
    <w:basedOn w:val="DefaultParagraphFont"/>
    <w:rsid w:val="00595792"/>
  </w:style>
  <w:style w:type="character" w:styleId="Hyperlink">
    <w:name w:val="Hyperlink"/>
    <w:basedOn w:val="DefaultParagraphFont"/>
    <w:uiPriority w:val="99"/>
    <w:semiHidden/>
    <w:unhideWhenUsed/>
    <w:rsid w:val="00595792"/>
    <w:rPr>
      <w:color w:val="0000FF"/>
      <w:u w:val="single"/>
    </w:rPr>
  </w:style>
  <w:style w:type="character" w:styleId="Strong">
    <w:name w:val="Strong"/>
    <w:basedOn w:val="DefaultParagraphFont"/>
    <w:uiPriority w:val="22"/>
    <w:qFormat/>
    <w:rsid w:val="00595792"/>
    <w:rPr>
      <w:b/>
      <w:bCs/>
    </w:rPr>
  </w:style>
  <w:style w:type="character" w:customStyle="1" w:styleId="Heading6Char">
    <w:name w:val="Heading 6 Char"/>
    <w:basedOn w:val="DefaultParagraphFont"/>
    <w:link w:val="Heading6"/>
    <w:uiPriority w:val="9"/>
    <w:rsid w:val="00595792"/>
    <w:rPr>
      <w:rFonts w:eastAsia="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79309">
      <w:bodyDiv w:val="1"/>
      <w:marLeft w:val="0"/>
      <w:marRight w:val="0"/>
      <w:marTop w:val="0"/>
      <w:marBottom w:val="0"/>
      <w:divBdr>
        <w:top w:val="none" w:sz="0" w:space="0" w:color="auto"/>
        <w:left w:val="none" w:sz="0" w:space="0" w:color="auto"/>
        <w:bottom w:val="none" w:sz="0" w:space="0" w:color="auto"/>
        <w:right w:val="none" w:sz="0" w:space="0" w:color="auto"/>
      </w:divBdr>
      <w:divsChild>
        <w:div w:id="1035233496">
          <w:marLeft w:val="0"/>
          <w:marRight w:val="0"/>
          <w:marTop w:val="0"/>
          <w:marBottom w:val="0"/>
          <w:divBdr>
            <w:top w:val="none" w:sz="0" w:space="0" w:color="auto"/>
            <w:left w:val="none" w:sz="0" w:space="0" w:color="auto"/>
            <w:bottom w:val="none" w:sz="0" w:space="0" w:color="auto"/>
            <w:right w:val="none" w:sz="0" w:space="0" w:color="auto"/>
          </w:divBdr>
          <w:divsChild>
            <w:div w:id="1715301862">
              <w:marLeft w:val="0"/>
              <w:marRight w:val="0"/>
              <w:marTop w:val="0"/>
              <w:marBottom w:val="0"/>
              <w:divBdr>
                <w:top w:val="none" w:sz="0" w:space="0" w:color="auto"/>
                <w:left w:val="none" w:sz="0" w:space="0" w:color="auto"/>
                <w:bottom w:val="none" w:sz="0" w:space="0" w:color="auto"/>
                <w:right w:val="none" w:sz="0" w:space="0" w:color="auto"/>
              </w:divBdr>
              <w:divsChild>
                <w:div w:id="714743623">
                  <w:marLeft w:val="0"/>
                  <w:marRight w:val="0"/>
                  <w:marTop w:val="0"/>
                  <w:marBottom w:val="0"/>
                  <w:divBdr>
                    <w:top w:val="none" w:sz="0" w:space="0" w:color="auto"/>
                    <w:left w:val="none" w:sz="0" w:space="0" w:color="auto"/>
                    <w:bottom w:val="none" w:sz="0" w:space="0" w:color="auto"/>
                    <w:right w:val="none" w:sz="0" w:space="0" w:color="auto"/>
                  </w:divBdr>
                  <w:divsChild>
                    <w:div w:id="5594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560">
              <w:marLeft w:val="0"/>
              <w:marRight w:val="0"/>
              <w:marTop w:val="0"/>
              <w:marBottom w:val="0"/>
              <w:divBdr>
                <w:top w:val="none" w:sz="0" w:space="0" w:color="auto"/>
                <w:left w:val="none" w:sz="0" w:space="0" w:color="auto"/>
                <w:bottom w:val="none" w:sz="0" w:space="0" w:color="auto"/>
                <w:right w:val="none" w:sz="0" w:space="0" w:color="auto"/>
              </w:divBdr>
            </w:div>
          </w:divsChild>
        </w:div>
        <w:div w:id="705788829">
          <w:marLeft w:val="0"/>
          <w:marRight w:val="0"/>
          <w:marTop w:val="0"/>
          <w:marBottom w:val="0"/>
          <w:divBdr>
            <w:top w:val="none" w:sz="0" w:space="0" w:color="auto"/>
            <w:left w:val="none" w:sz="0" w:space="0" w:color="auto"/>
            <w:bottom w:val="none" w:sz="0" w:space="0" w:color="auto"/>
            <w:right w:val="none" w:sz="0" w:space="0" w:color="auto"/>
          </w:divBdr>
          <w:divsChild>
            <w:div w:id="169488989">
              <w:marLeft w:val="0"/>
              <w:marRight w:val="0"/>
              <w:marTop w:val="0"/>
              <w:marBottom w:val="0"/>
              <w:divBdr>
                <w:top w:val="none" w:sz="0" w:space="0" w:color="auto"/>
                <w:left w:val="none" w:sz="0" w:space="0" w:color="auto"/>
                <w:bottom w:val="none" w:sz="0" w:space="0" w:color="auto"/>
                <w:right w:val="none" w:sz="0" w:space="0" w:color="auto"/>
              </w:divBdr>
              <w:divsChild>
                <w:div w:id="1998729066">
                  <w:marLeft w:val="0"/>
                  <w:marRight w:val="0"/>
                  <w:marTop w:val="0"/>
                  <w:marBottom w:val="0"/>
                  <w:divBdr>
                    <w:top w:val="none" w:sz="0" w:space="0" w:color="auto"/>
                    <w:left w:val="none" w:sz="0" w:space="0" w:color="auto"/>
                    <w:bottom w:val="none" w:sz="0" w:space="0" w:color="auto"/>
                    <w:right w:val="none" w:sz="0" w:space="0" w:color="auto"/>
                  </w:divBdr>
                  <w:divsChild>
                    <w:div w:id="10491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2021-02-17T12:30:00Z</dcterms:created>
  <dcterms:modified xsi:type="dcterms:W3CDTF">2021-02-18T03:13:00Z</dcterms:modified>
</cp:coreProperties>
</file>