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360" w:lineRule="auto"/>
        <w:jc w:val="center"/>
        <w:rPr>
          <w:rFonts w:hint="default" w:ascii="Times New Roman" w:hAnsi="Times New Roman" w:cs="Times New Roman"/>
          <w:b/>
          <w:bCs/>
          <w:color w:val="FF0000"/>
          <w:sz w:val="26"/>
          <w:szCs w:val="26"/>
          <w:lang w:val="en-US"/>
        </w:rPr>
      </w:pPr>
      <w:r>
        <w:rPr>
          <w:rFonts w:hint="default" w:ascii="Times New Roman" w:hAnsi="Times New Roman" w:cs="Times New Roman"/>
          <w:b/>
          <w:bCs/>
          <w:color w:val="FF0000"/>
          <w:sz w:val="26"/>
          <w:szCs w:val="26"/>
        </w:rPr>
        <w:t>PHIẾU HƯỚNG DẪN HỌC SINH TỰ HỌC</w:t>
      </w:r>
      <w:r>
        <w:rPr>
          <w:rFonts w:hint="default" w:ascii="Times New Roman" w:hAnsi="Times New Roman" w:cs="Times New Roman"/>
          <w:b/>
          <w:bCs/>
          <w:color w:val="FF0000"/>
          <w:sz w:val="26"/>
          <w:szCs w:val="26"/>
          <w:lang w:val="en-US"/>
        </w:rPr>
        <w:t xml:space="preserve"> </w:t>
      </w:r>
    </w:p>
    <w:p>
      <w:pPr>
        <w:pStyle w:val="8"/>
        <w:spacing w:line="360" w:lineRule="auto"/>
        <w:jc w:val="center"/>
        <w:rPr>
          <w:rFonts w:hint="default" w:ascii="Times New Roman" w:hAnsi="Times New Roman" w:cs="Times New Roman"/>
          <w:b/>
          <w:bCs/>
          <w:color w:val="FF0000"/>
          <w:sz w:val="26"/>
          <w:szCs w:val="26"/>
          <w:lang w:val="en-US"/>
        </w:rPr>
      </w:pPr>
      <w:r>
        <w:rPr>
          <w:rFonts w:hint="default" w:ascii="Times New Roman" w:hAnsi="Times New Roman" w:cs="Times New Roman"/>
          <w:b/>
          <w:bCs/>
          <w:color w:val="FF0000"/>
          <w:sz w:val="26"/>
          <w:szCs w:val="26"/>
          <w:lang w:val="en-US"/>
        </w:rPr>
        <w:t>TUẦN 27 (28/03/22-01/04/22)</w:t>
      </w:r>
    </w:p>
    <w:p>
      <w:pPr>
        <w:pStyle w:val="8"/>
        <w:spacing w:line="360" w:lineRule="auto"/>
        <w:jc w:val="center"/>
        <w:rPr>
          <w:rFonts w:hint="default" w:ascii="Times New Roman" w:hAnsi="Times New Roman" w:cs="Times New Roman"/>
          <w:b/>
          <w:bCs/>
          <w:color w:val="FF0000"/>
          <w:sz w:val="26"/>
          <w:szCs w:val="26"/>
          <w:lang w:val="en-US"/>
        </w:rPr>
      </w:pPr>
      <w:r>
        <w:rPr>
          <w:rFonts w:hint="default" w:ascii="Times New Roman" w:hAnsi="Times New Roman" w:cs="Times New Roman"/>
          <w:b/>
          <w:bCs/>
          <w:color w:val="FF0000"/>
          <w:sz w:val="26"/>
          <w:szCs w:val="26"/>
          <w:lang w:val="en-US"/>
        </w:rPr>
        <w:t>(Dành cho HS không có điều kiện học trực tuyến)</w:t>
      </w:r>
    </w:p>
    <w:p>
      <w:pPr>
        <w:spacing w:line="360" w:lineRule="auto"/>
        <w:jc w:val="center"/>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 xml:space="preserve">MÔN NGỮ VĂN 6 </w:t>
      </w:r>
    </w:p>
    <w:p>
      <w:pPr>
        <w:spacing w:line="360" w:lineRule="auto"/>
        <w:jc w:val="both"/>
        <w:rPr>
          <w:rFonts w:hint="default" w:ascii="Times New Roman" w:hAnsi="Times New Roman" w:cs="Times New Roman"/>
          <w:b/>
          <w:bCs/>
          <w:color w:val="0000FF"/>
          <w:sz w:val="26"/>
          <w:szCs w:val="26"/>
          <w:u w:val="single"/>
          <w:lang w:val="en-US"/>
        </w:rPr>
      </w:pPr>
      <w:r>
        <w:rPr>
          <w:rFonts w:hint="default" w:ascii="Times New Roman" w:hAnsi="Times New Roman" w:cs="Times New Roman"/>
          <w:b/>
          <w:bCs/>
          <w:color w:val="0000FF"/>
          <w:sz w:val="26"/>
          <w:szCs w:val="26"/>
          <w:u w:val="single"/>
          <w:lang w:val="en-US"/>
        </w:rPr>
        <w:t>A.Đọc tài liệu và thực hiện yêu cầu:</w:t>
      </w:r>
    </w:p>
    <w:p>
      <w:pPr>
        <w:spacing w:line="360" w:lineRule="auto"/>
        <w:jc w:val="both"/>
        <w:rPr>
          <w:rFonts w:hint="default" w:ascii="Times New Roman" w:hAnsi="Times New Roman" w:cs="Times New Roman"/>
          <w:b/>
          <w:bCs/>
          <w:sz w:val="26"/>
          <w:szCs w:val="26"/>
          <w:u w:val="none"/>
          <w:lang w:val="en-US"/>
        </w:rPr>
      </w:pPr>
      <w:r>
        <w:rPr>
          <w:rFonts w:hint="default" w:ascii="Times New Roman" w:hAnsi="Times New Roman" w:cs="Times New Roman"/>
          <w:b/>
          <w:bCs/>
          <w:sz w:val="26"/>
          <w:szCs w:val="26"/>
          <w:u w:val="none"/>
          <w:lang w:val="en-US"/>
        </w:rPr>
        <w:t>Hoạt động 1: Đọc và hoàn thành phần còn lại của bài  “Viết bài văn trình bày ý kiến về một hiện tượng trong đời sống”(KKHSTĐ) - Ôn tập tổng hợp:</w:t>
      </w:r>
    </w:p>
    <w:p>
      <w:pPr>
        <w:spacing w:line="360" w:lineRule="auto"/>
        <w:jc w:val="both"/>
        <w:rPr>
          <w:rFonts w:hint="default" w:ascii="Times New Roman" w:hAnsi="Times New Roman" w:cs="Times New Roman"/>
          <w:sz w:val="26"/>
          <w:szCs w:val="26"/>
          <w:lang w:val="en-US"/>
        </w:rPr>
      </w:pPr>
      <w:r>
        <w:rPr>
          <w:rFonts w:hint="default" w:ascii="Times New Roman" w:hAnsi="Times New Roman" w:cs="Times New Roman"/>
          <w:b w:val="0"/>
          <w:bCs w:val="0"/>
          <w:sz w:val="26"/>
          <w:szCs w:val="26"/>
          <w:lang w:val="en-US"/>
        </w:rPr>
        <w:t>*</w:t>
      </w:r>
      <w:r>
        <w:rPr>
          <w:rFonts w:hint="default" w:ascii="Times New Roman" w:hAnsi="Times New Roman" w:cs="Times New Roman"/>
          <w:b/>
          <w:bCs/>
          <w:sz w:val="26"/>
          <w:szCs w:val="26"/>
          <w:lang w:val="en-US"/>
        </w:rPr>
        <w:t xml:space="preserve"> Tài liệu 1: </w:t>
      </w:r>
    </w:p>
    <w:p>
      <w:pPr>
        <w:spacing w:line="360" w:lineRule="auto"/>
        <w:jc w:val="both"/>
        <w:rPr>
          <w:rFonts w:hint="default" w:ascii="Times New Roman" w:hAnsi="Times New Roman" w:cs="Times New Roman"/>
          <w:b/>
          <w:bCs/>
          <w:sz w:val="26"/>
          <w:szCs w:val="26"/>
          <w:u w:val="none"/>
          <w:lang w:val="en-US"/>
        </w:rPr>
      </w:pPr>
      <w:r>
        <w:rPr>
          <w:rFonts w:hint="default" w:ascii="Times New Roman" w:hAnsi="Times New Roman" w:cs="Times New Roman"/>
          <w:sz w:val="26"/>
          <w:szCs w:val="26"/>
          <w:lang w:val="en-US"/>
        </w:rPr>
        <w:t xml:space="preserve">+ </w:t>
      </w:r>
      <w:r>
        <w:rPr>
          <w:rFonts w:hint="default" w:ascii="Times New Roman" w:hAnsi="Times New Roman" w:cs="Times New Roman"/>
          <w:b/>
          <w:bCs/>
          <w:sz w:val="26"/>
          <w:szCs w:val="26"/>
          <w:u w:val="none"/>
          <w:lang w:val="en-US"/>
        </w:rPr>
        <w:t xml:space="preserve">Viết bài văn trình bày ý kiến về một hiện tượng trong đời sống, </w:t>
      </w:r>
      <w:r>
        <w:rPr>
          <w:rFonts w:hint="default" w:ascii="Times New Roman" w:hAnsi="Times New Roman" w:cs="Times New Roman"/>
          <w:sz w:val="26"/>
          <w:szCs w:val="26"/>
          <w:lang w:val="en-US"/>
        </w:rPr>
        <w:t>SGK Ngữ Văn 6 tập 2 (Chân trời sáng tạo), NXB Giáo dục Việt Nam, trang 52 - 56</w:t>
      </w:r>
    </w:p>
    <w:p>
      <w:pPr>
        <w:spacing w:line="360" w:lineRule="auto"/>
        <w:jc w:val="both"/>
        <w:rPr>
          <w:rFonts w:hint="default" w:ascii="Times New Roman" w:hAnsi="Times New Roman" w:cs="Times New Roman"/>
          <w:sz w:val="26"/>
          <w:szCs w:val="26"/>
          <w:lang w:val="en-US"/>
        </w:rPr>
      </w:pPr>
      <w:r>
        <w:rPr>
          <w:rFonts w:hint="default" w:ascii="Times New Roman" w:hAnsi="Times New Roman" w:cs="Times New Roman"/>
          <w:b w:val="0"/>
          <w:bCs w:val="0"/>
          <w:sz w:val="26"/>
          <w:szCs w:val="26"/>
          <w:u w:val="none"/>
          <w:lang w:val="en-US"/>
        </w:rPr>
        <w:t>+</w:t>
      </w:r>
      <w:r>
        <w:rPr>
          <w:rFonts w:hint="default" w:ascii="Times New Roman" w:hAnsi="Times New Roman" w:cs="Times New Roman"/>
          <w:b/>
          <w:bCs/>
          <w:sz w:val="26"/>
          <w:szCs w:val="26"/>
          <w:u w:val="none"/>
          <w:lang w:val="en-US"/>
        </w:rPr>
        <w:t xml:space="preserve"> </w:t>
      </w:r>
      <w:r>
        <w:rPr>
          <w:rFonts w:hint="default" w:ascii="Times New Roman" w:hAnsi="Times New Roman" w:cs="Times New Roman"/>
          <w:sz w:val="26"/>
          <w:szCs w:val="26"/>
          <w:lang w:val="en-US"/>
        </w:rPr>
        <w:t>Phần tóm tắt  lưu ý:</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numPr>
                <w:ilvl w:val="0"/>
                <w:numId w:val="0"/>
              </w:numPr>
              <w:spacing w:line="240" w:lineRule="auto"/>
              <w:jc w:val="both"/>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en-US"/>
              </w:rPr>
              <w:t>I.Khởi động:</w:t>
            </w:r>
          </w:p>
          <w:p>
            <w:pPr>
              <w:numPr>
                <w:ilvl w:val="0"/>
                <w:numId w:val="0"/>
              </w:numPr>
              <w:spacing w:line="240" w:lineRule="auto"/>
              <w:jc w:val="both"/>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en-US"/>
              </w:rPr>
              <w:t xml:space="preserve">II.Khám phá kiến thức mới: </w:t>
            </w:r>
          </w:p>
          <w:p>
            <w:pPr>
              <w:rPr>
                <w:rFonts w:hint="default" w:ascii="Times New Roman" w:hAnsi="Times New Roman" w:cs="Times New Roman"/>
                <w:b w:val="0"/>
                <w:bCs w:val="0"/>
                <w:i/>
                <w:iCs/>
                <w:color w:val="auto"/>
                <w:sz w:val="26"/>
                <w:szCs w:val="26"/>
                <w:lang w:val="en-US"/>
              </w:rPr>
            </w:pPr>
            <w:r>
              <w:rPr>
                <w:rFonts w:hint="default" w:ascii="Times New Roman" w:hAnsi="Times New Roman" w:cs="Times New Roman"/>
                <w:b w:val="0"/>
                <w:bCs w:val="0"/>
                <w:i/>
                <w:iCs/>
                <w:color w:val="auto"/>
                <w:sz w:val="26"/>
                <w:szCs w:val="26"/>
                <w:lang w:val="en-US"/>
              </w:rPr>
              <w:t>Viết bài văn trình bày ý kiến về một hiện tượng trong đời sống</w:t>
            </w:r>
          </w:p>
          <w:p>
            <w:pPr>
              <w:rPr>
                <w:rFonts w:hint="default" w:ascii="Times New Roman" w:hAnsi="Times New Roman" w:cs="Times New Roman"/>
                <w:sz w:val="26"/>
                <w:szCs w:val="26"/>
                <w:lang w:val="en-US"/>
              </w:rPr>
            </w:pPr>
            <w:r>
              <w:rPr>
                <w:rFonts w:hint="default" w:ascii="Times New Roman" w:hAnsi="Times New Roman" w:cs="Times New Roman"/>
                <w:b/>
                <w:bCs/>
                <w:color w:val="auto"/>
                <w:sz w:val="26"/>
                <w:szCs w:val="26"/>
                <w:lang w:val="en-US"/>
              </w:rPr>
              <w:t>III.Luyện tập:</w:t>
            </w:r>
            <w:r>
              <w:rPr>
                <w:rFonts w:hint="default" w:ascii="Times New Roman" w:hAnsi="Times New Roman" w:cs="Times New Roman"/>
                <w:sz w:val="26"/>
                <w:szCs w:val="26"/>
                <w:lang w:val="en-US"/>
              </w:rPr>
              <w:t xml:space="preserve"> </w:t>
            </w:r>
          </w:p>
          <w:p>
            <w:pPr>
              <w:rPr>
                <w:rFonts w:hint="default" w:ascii="Times New Roman" w:hAnsi="Times New Roman" w:cs="Times New Roman"/>
                <w:b w:val="0"/>
                <w:bCs w:val="0"/>
                <w:i/>
                <w:iCs/>
                <w:sz w:val="26"/>
                <w:szCs w:val="26"/>
                <w:u w:val="single"/>
                <w:lang w:val="en-US"/>
              </w:rPr>
            </w:pPr>
            <w:r>
              <w:rPr>
                <w:rFonts w:hint="default" w:ascii="Times New Roman" w:hAnsi="Times New Roman" w:cs="Times New Roman"/>
                <w:b w:val="0"/>
                <w:bCs w:val="0"/>
                <w:i/>
                <w:iCs/>
                <w:sz w:val="26"/>
                <w:szCs w:val="26"/>
                <w:u w:val="single"/>
                <w:lang w:val="en-US"/>
              </w:rPr>
              <w:t>* Ôn tập tổng hợp:</w:t>
            </w:r>
          </w:p>
          <w:p>
            <w:pPr>
              <w:rPr>
                <w:rFonts w:hint="default" w:ascii="Times New Roman" w:hAnsi="Times New Roman" w:cs="Times New Roman"/>
                <w:b w:val="0"/>
                <w:bCs w:val="0"/>
                <w:i/>
                <w:iCs/>
                <w:sz w:val="26"/>
                <w:szCs w:val="26"/>
                <w:lang w:val="en-US"/>
              </w:rPr>
            </w:pPr>
            <w:r>
              <w:rPr>
                <w:rFonts w:hint="default" w:ascii="Times New Roman" w:hAnsi="Times New Roman" w:cs="Times New Roman"/>
                <w:b w:val="0"/>
                <w:bCs w:val="0"/>
                <w:i/>
                <w:iCs/>
                <w:sz w:val="26"/>
                <w:szCs w:val="26"/>
                <w:lang w:val="en-US"/>
              </w:rPr>
              <w:t>1.Đọc:</w:t>
            </w:r>
          </w:p>
          <w:p>
            <w:pPr>
              <w:rPr>
                <w:rFonts w:hint="default" w:ascii="Times New Roman" w:hAnsi="Times New Roman" w:cs="Times New Roman"/>
                <w:b w:val="0"/>
                <w:bCs w:val="0"/>
                <w:i/>
                <w:iCs/>
                <w:sz w:val="26"/>
                <w:szCs w:val="26"/>
                <w:lang w:val="en-US"/>
              </w:rPr>
            </w:pPr>
            <w:r>
              <w:rPr>
                <w:rFonts w:hint="default" w:ascii="Times New Roman" w:hAnsi="Times New Roman" w:cs="Times New Roman"/>
                <w:b w:val="0"/>
                <w:bCs w:val="0"/>
                <w:i/>
                <w:iCs/>
                <w:sz w:val="26"/>
                <w:szCs w:val="26"/>
                <w:lang w:val="en-US"/>
              </w:rPr>
              <w:t>2.Viết:</w:t>
            </w:r>
          </w:p>
          <w:p>
            <w:pPr>
              <w:rPr>
                <w:rFonts w:hint="default" w:ascii="Times New Roman" w:hAnsi="Times New Roman" w:cs="Times New Roman"/>
                <w:b w:val="0"/>
                <w:bCs w:val="0"/>
                <w:i/>
                <w:iCs/>
                <w:sz w:val="26"/>
                <w:szCs w:val="26"/>
                <w:lang w:val="en-US"/>
              </w:rPr>
            </w:pPr>
            <w:r>
              <w:rPr>
                <w:rFonts w:hint="default" w:ascii="Times New Roman" w:hAnsi="Times New Roman" w:cs="Times New Roman"/>
                <w:b w:val="0"/>
                <w:bCs w:val="0"/>
                <w:i/>
                <w:iCs/>
                <w:sz w:val="26"/>
                <w:szCs w:val="26"/>
                <w:lang w:val="en-US"/>
              </w:rPr>
              <w:t>3.Nói - nghe:</w:t>
            </w:r>
          </w:p>
          <w:p>
            <w:pPr>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IV.Vận dụng:</w:t>
            </w:r>
          </w:p>
          <w:p>
            <w:pPr>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1.Đọc văn bản “Con là…” (sgk/35) và thực hiện yêu cầu bên dưới:</w:t>
            </w:r>
          </w:p>
          <w:p>
            <w:pPr>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a.Xác định thể thơ của văn bản trên.</w:t>
            </w:r>
          </w:p>
          <w:p>
            <w:pPr>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b.Nêu nội dung chính của bài thơ.</w:t>
            </w:r>
          </w:p>
          <w:p>
            <w:pPr>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c.Tìm một biện pháp nghệ thuật được dùng trong văn bản và nêu tác dụng của biện pháp nghệ thuật đó.</w:t>
            </w:r>
          </w:p>
          <w:p>
            <w:pPr>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d.Theo em, em có suy nghĩ gì về tình yêu thương của cha mẹ dành cho con cái của mình.</w:t>
            </w:r>
          </w:p>
          <w:p>
            <w:pPr>
              <w:jc w:val="both"/>
              <w:rPr>
                <w:rFonts w:hint="default" w:ascii="Times New Roman" w:hAnsi="Times New Roman" w:cs="Times New Roman"/>
                <w:b/>
                <w:bCs/>
                <w:sz w:val="26"/>
                <w:szCs w:val="26"/>
                <w:u w:val="none"/>
                <w:lang w:val="en-US"/>
              </w:rPr>
            </w:pPr>
            <w:r>
              <w:rPr>
                <w:rFonts w:hint="default" w:ascii="Times New Roman" w:hAnsi="Times New Roman" w:cs="Times New Roman"/>
                <w:b/>
                <w:bCs/>
                <w:sz w:val="26"/>
                <w:szCs w:val="26"/>
                <w:u w:val="none"/>
                <w:lang w:val="en-US"/>
              </w:rPr>
              <w:t>Gợi ý:</w:t>
            </w:r>
          </w:p>
          <w:p>
            <w:pPr>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a.Thể thơ của văn bản trên: thơ tự do</w:t>
            </w:r>
          </w:p>
          <w:p>
            <w:pPr>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b.Nội dung chính của bài thơ: bày tỏ tình yêu thương tha thiết mà người cha dành cho con của mình.</w:t>
            </w:r>
          </w:p>
          <w:p>
            <w:pPr>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c.Gợi ý: Trong bài có nhiều biện pháp tu từ: so sánh, điệp cấu trúc,... Ví dụ:</w:t>
            </w:r>
          </w:p>
          <w:p>
            <w:pPr>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 Biện pháp nghệ thuật so sánh “Con là nỗi buồn của cha”,….</w:t>
            </w:r>
          </w:p>
          <w:p>
            <w:pPr>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 Tác dụng: khắc họa sâu sắc tình yêu của người cha dành cho con của mình</w:t>
            </w:r>
          </w:p>
          <w:p>
            <w:pPr>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d.HS trả lời theo ý của mình, miễn hợp lí</w:t>
            </w:r>
          </w:p>
          <w:p>
            <w:pPr>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2.Viết đoạn văn (150-200 chữ) ghi lại cảm xúc của em khi đọc bài thơ “Con là…” của tác giả Y Phương.</w:t>
            </w:r>
          </w:p>
          <w:p>
            <w:pPr>
              <w:jc w:val="both"/>
              <w:rPr>
                <w:rFonts w:hint="default" w:ascii="Times New Roman" w:hAnsi="Times New Roman" w:cs="Times New Roman"/>
                <w:sz w:val="26"/>
                <w:szCs w:val="26"/>
                <w:vertAlign w:val="baseline"/>
                <w:lang w:val="en-US"/>
              </w:rPr>
            </w:pPr>
            <w:r>
              <w:rPr>
                <w:rFonts w:hint="default" w:ascii="Times New Roman" w:hAnsi="Times New Roman" w:cs="Times New Roman"/>
                <w:b/>
                <w:bCs/>
                <w:sz w:val="26"/>
                <w:szCs w:val="26"/>
                <w:lang w:val="en-US"/>
              </w:rPr>
              <w:t>Gợi ý:</w:t>
            </w:r>
            <w:r>
              <w:rPr>
                <w:rFonts w:hint="default" w:ascii="Times New Roman" w:hAnsi="Times New Roman" w:cs="Times New Roman"/>
                <w:b w:val="0"/>
                <w:bCs w:val="0"/>
                <w:sz w:val="26"/>
                <w:szCs w:val="26"/>
                <w:lang w:val="en-US"/>
              </w:rPr>
              <w:t xml:space="preserve"> HS dựa vào bảng kiểm sgk/37 để làm và đánh giá bài viết của mình</w:t>
            </w:r>
          </w:p>
        </w:tc>
      </w:tr>
    </w:tbl>
    <w:p>
      <w:pPr>
        <w:spacing w:line="360" w:lineRule="auto"/>
        <w:jc w:val="both"/>
        <w:rPr>
          <w:rFonts w:hint="default" w:ascii="Times New Roman" w:hAnsi="Times New Roman" w:cs="Times New Roman"/>
          <w:sz w:val="26"/>
          <w:szCs w:val="26"/>
          <w:lang w:val="en-US"/>
        </w:rPr>
      </w:pPr>
      <w:r>
        <w:rPr>
          <w:rFonts w:hint="default" w:ascii="Times New Roman" w:hAnsi="Times New Roman" w:cs="Times New Roman"/>
          <w:b/>
          <w:bCs/>
          <w:sz w:val="26"/>
          <w:szCs w:val="26"/>
          <w:lang w:val="en-US"/>
        </w:rPr>
        <w:t>* Yêu cầu 1:</w:t>
      </w:r>
      <w:r>
        <w:rPr>
          <w:rFonts w:hint="default" w:ascii="Times New Roman" w:hAnsi="Times New Roman" w:cs="Times New Roman"/>
          <w:sz w:val="26"/>
          <w:szCs w:val="26"/>
          <w:lang w:val="en-US"/>
        </w:rPr>
        <w:t xml:space="preserve"> Đọc các tài liệu và thực hiện theo yêu cầu trong phần Vận dụng.</w:t>
      </w:r>
    </w:p>
    <w:p>
      <w:pPr>
        <w:spacing w:line="360" w:lineRule="auto"/>
        <w:jc w:val="both"/>
        <w:rPr>
          <w:rFonts w:hint="default" w:ascii="Times New Roman" w:hAnsi="Times New Roman" w:cs="Times New Roman"/>
          <w:b/>
          <w:bCs/>
          <w:sz w:val="26"/>
          <w:szCs w:val="26"/>
          <w:u w:val="none"/>
          <w:lang w:val="en-US"/>
        </w:rPr>
      </w:pPr>
      <w:r>
        <w:rPr>
          <w:rFonts w:hint="default" w:ascii="Times New Roman" w:hAnsi="Times New Roman" w:cs="Times New Roman"/>
          <w:b/>
          <w:bCs/>
          <w:sz w:val="26"/>
          <w:szCs w:val="26"/>
          <w:u w:val="none"/>
          <w:lang w:val="en-US"/>
        </w:rPr>
        <w:t>Hoạt động 2: Đọc tài liệu và hoàn thành phần Nói - nghe: Trình bày ý kiến về một vấn đề trong đời sống (KKHSTĐ) -  Ôn tập tổng hợp:</w:t>
      </w:r>
    </w:p>
    <w:p>
      <w:pPr>
        <w:spacing w:line="360" w:lineRule="auto"/>
        <w:jc w:val="both"/>
        <w:rPr>
          <w:rFonts w:hint="default" w:ascii="Times New Roman" w:hAnsi="Times New Roman" w:cs="Times New Roman"/>
          <w:b/>
          <w:bCs/>
          <w:sz w:val="26"/>
          <w:szCs w:val="26"/>
          <w:lang w:val="en-US"/>
        </w:rPr>
      </w:pPr>
      <w:r>
        <w:rPr>
          <w:rFonts w:hint="default" w:ascii="Times New Roman" w:hAnsi="Times New Roman" w:cs="Times New Roman"/>
          <w:b w:val="0"/>
          <w:bCs w:val="0"/>
          <w:sz w:val="26"/>
          <w:szCs w:val="26"/>
          <w:lang w:val="en-US"/>
        </w:rPr>
        <w:t>*</w:t>
      </w:r>
      <w:r>
        <w:rPr>
          <w:rFonts w:hint="default" w:ascii="Times New Roman" w:hAnsi="Times New Roman" w:cs="Times New Roman"/>
          <w:b/>
          <w:bCs/>
          <w:sz w:val="26"/>
          <w:szCs w:val="26"/>
          <w:lang w:val="en-US"/>
        </w:rPr>
        <w:t xml:space="preserve"> Tài liệu 2: </w:t>
      </w:r>
    </w:p>
    <w:p>
      <w:pPr>
        <w:spacing w:line="360"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 </w:t>
      </w:r>
      <w:r>
        <w:rPr>
          <w:rFonts w:hint="default" w:ascii="Times New Roman" w:hAnsi="Times New Roman" w:cs="Times New Roman"/>
          <w:b/>
          <w:bCs/>
          <w:sz w:val="26"/>
          <w:szCs w:val="26"/>
          <w:u w:val="none"/>
          <w:lang w:val="en-US"/>
        </w:rPr>
        <w:t>Nói - nghe: Trình bày ý kiến về một vấn đề trong đời sống</w:t>
      </w:r>
      <w:r>
        <w:rPr>
          <w:rFonts w:hint="default" w:ascii="Times New Roman" w:hAnsi="Times New Roman" w:cs="Times New Roman"/>
          <w:sz w:val="26"/>
          <w:szCs w:val="26"/>
          <w:lang w:val="en-US"/>
        </w:rPr>
        <w:t>, SGK Ngữ Văn 6 tập 2 (Chân trời sáng tạo), NXB Giáo dục Việt Nam, trang 56 - 58</w:t>
      </w:r>
    </w:p>
    <w:p>
      <w:pPr>
        <w:spacing w:line="360"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Bài ghi chú: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numPr>
                <w:ilvl w:val="0"/>
                <w:numId w:val="0"/>
              </w:numPr>
              <w:spacing w:line="240" w:lineRule="auto"/>
              <w:jc w:val="both"/>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en-US"/>
              </w:rPr>
              <w:t>* Trình bày ý kiến của em về một hiện tượng trong đời sống mà em quan tâm:</w:t>
            </w:r>
          </w:p>
          <w:p>
            <w:pPr>
              <w:numPr>
                <w:ilvl w:val="0"/>
                <w:numId w:val="0"/>
              </w:numPr>
              <w:spacing w:line="240" w:lineRule="auto"/>
              <w:jc w:val="both"/>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en-US"/>
              </w:rPr>
              <w:t>Bước 1: Chuẩn bị trước khi viết</w:t>
            </w:r>
          </w:p>
          <w:p>
            <w:pPr>
              <w:numPr>
                <w:ilvl w:val="0"/>
                <w:numId w:val="0"/>
              </w:numPr>
              <w:spacing w:line="240" w:lineRule="auto"/>
              <w:jc w:val="both"/>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Xác định đề tài (thần tượng nghệ sĩ quá mức, việc chơi game,….)</w:t>
            </w:r>
          </w:p>
          <w:p>
            <w:pPr>
              <w:numPr>
                <w:ilvl w:val="0"/>
                <w:numId w:val="0"/>
              </w:numPr>
              <w:spacing w:line="240" w:lineRule="auto"/>
              <w:jc w:val="both"/>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Thu thập tư liệu</w:t>
            </w:r>
          </w:p>
          <w:p>
            <w:pPr>
              <w:numPr>
                <w:ilvl w:val="0"/>
                <w:numId w:val="0"/>
              </w:numPr>
              <w:spacing w:line="240" w:lineRule="auto"/>
              <w:jc w:val="both"/>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en-US"/>
              </w:rPr>
              <w:t>Bước 2: Tìm ý, lập dàn ý</w:t>
            </w:r>
          </w:p>
          <w:p>
            <w:pPr>
              <w:numPr>
                <w:ilvl w:val="0"/>
                <w:numId w:val="0"/>
              </w:numPr>
              <w:spacing w:line="240" w:lineRule="auto"/>
              <w:jc w:val="both"/>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Tìm ý (viết các ý kiến của bản thân xoay quanh hiện tượng)</w:t>
            </w:r>
          </w:p>
          <w:p>
            <w:pPr>
              <w:numPr>
                <w:ilvl w:val="0"/>
                <w:numId w:val="0"/>
              </w:numPr>
              <w:spacing w:line="240" w:lineRule="auto"/>
              <w:jc w:val="both"/>
              <w:rPr>
                <w:rFonts w:hint="default" w:ascii="Times New Roman" w:hAnsi="Times New Roman" w:cs="Times New Roman"/>
                <w:b/>
                <w:bCs/>
                <w:color w:val="auto"/>
                <w:sz w:val="26"/>
                <w:szCs w:val="26"/>
                <w:lang w:val="en-US"/>
              </w:rPr>
            </w:pPr>
            <w:r>
              <w:rPr>
                <w:rFonts w:hint="default" w:ascii="Times New Roman" w:hAnsi="Times New Roman" w:cs="Times New Roman"/>
                <w:b w:val="0"/>
                <w:bCs w:val="0"/>
                <w:color w:val="auto"/>
                <w:sz w:val="26"/>
                <w:szCs w:val="26"/>
                <w:lang w:val="en-US"/>
              </w:rPr>
              <w:t>- Lập dàn ý (lựa chọn ý kiến, lí lẽ, bằng chứng phù hợp và sắp xếp chúng hợp lí)</w:t>
            </w:r>
          </w:p>
          <w:p>
            <w:pPr>
              <w:numPr>
                <w:ilvl w:val="0"/>
                <w:numId w:val="0"/>
              </w:numPr>
              <w:spacing w:line="240" w:lineRule="auto"/>
              <w:jc w:val="both"/>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en-US"/>
              </w:rPr>
              <w:t>Bước 3: Viết bài</w:t>
            </w:r>
          </w:p>
          <w:p>
            <w:pPr>
              <w:numPr>
                <w:ilvl w:val="0"/>
                <w:numId w:val="0"/>
              </w:numPr>
              <w:spacing w:line="240" w:lineRule="auto"/>
              <w:jc w:val="both"/>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en-US"/>
              </w:rPr>
              <w:t>Bước 4: Xem lại và chỉnh sửa, rút kinh nghiệm</w:t>
            </w:r>
          </w:p>
          <w:p>
            <w:pPr>
              <w:numPr>
                <w:ilvl w:val="0"/>
                <w:numId w:val="0"/>
              </w:numPr>
              <w:spacing w:line="240" w:lineRule="auto"/>
              <w:jc w:val="both"/>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Xem và đánh giá theo bảng kiểm sgk/56</w:t>
            </w:r>
          </w:p>
          <w:p>
            <w:pPr>
              <w:numPr>
                <w:ilvl w:val="0"/>
                <w:numId w:val="0"/>
              </w:numPr>
              <w:spacing w:line="240" w:lineRule="auto"/>
              <w:jc w:val="both"/>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en-US"/>
              </w:rPr>
              <w:t>* Ôn tập tổng hợp:</w:t>
            </w:r>
          </w:p>
          <w:p>
            <w:pPr>
              <w:numPr>
                <w:ilvl w:val="0"/>
                <w:numId w:val="0"/>
              </w:numPr>
              <w:spacing w:line="240" w:lineRule="auto"/>
              <w:jc w:val="both"/>
              <w:rPr>
                <w:rFonts w:hint="default" w:ascii="Times New Roman" w:hAnsi="Times New Roman" w:cs="Times New Roman"/>
                <w:b w:val="0"/>
                <w:bCs w:val="0"/>
                <w:color w:val="auto"/>
                <w:sz w:val="26"/>
                <w:szCs w:val="26"/>
                <w:lang w:val="en-US"/>
              </w:rPr>
            </w:pPr>
            <w:r>
              <w:rPr>
                <w:rFonts w:hint="default" w:ascii="Times New Roman" w:hAnsi="Times New Roman" w:cs="Times New Roman"/>
                <w:b/>
                <w:bCs/>
                <w:color w:val="auto"/>
                <w:sz w:val="26"/>
                <w:szCs w:val="26"/>
                <w:lang w:val="en-US"/>
              </w:rPr>
              <w:t xml:space="preserve">- Yêu cầu: </w:t>
            </w:r>
            <w:r>
              <w:rPr>
                <w:rFonts w:hint="default" w:ascii="Times New Roman" w:hAnsi="Times New Roman" w:cs="Times New Roman"/>
                <w:b w:val="0"/>
                <w:bCs w:val="0"/>
                <w:color w:val="auto"/>
                <w:sz w:val="26"/>
                <w:szCs w:val="26"/>
                <w:lang w:val="en-US"/>
              </w:rPr>
              <w:t>Viết đoạn văn trình bày ý kiến của em về hiện tượng vứt rác bửa bãi của học sinh hiện nay (khoảng 150-200 chữ). Trong đó, có sử dụng một từ mượn, gạch chân và chú thích.</w:t>
            </w:r>
          </w:p>
          <w:p>
            <w:pPr>
              <w:numPr>
                <w:ilvl w:val="0"/>
                <w:numId w:val="0"/>
              </w:numPr>
              <w:spacing w:line="240" w:lineRule="auto"/>
              <w:jc w:val="both"/>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en-US"/>
              </w:rPr>
              <w:t>- Gợi ý:</w:t>
            </w:r>
          </w:p>
          <w:p>
            <w:pPr>
              <w:numPr>
                <w:ilvl w:val="0"/>
                <w:numId w:val="0"/>
              </w:numPr>
              <w:spacing w:line="240" w:lineRule="auto"/>
              <w:ind w:firstLine="720" w:firstLineChars="0"/>
              <w:jc w:val="both"/>
              <w:rPr>
                <w:rFonts w:hint="default" w:ascii="Times New Roman" w:hAnsi="Times New Roman" w:cs="Times New Roman"/>
                <w:b w:val="0"/>
                <w:bCs w:val="0"/>
                <w:i/>
                <w:iCs/>
                <w:color w:val="auto"/>
                <w:sz w:val="26"/>
                <w:szCs w:val="26"/>
                <w:lang w:val="en-US"/>
              </w:rPr>
            </w:pPr>
            <w:r>
              <w:rPr>
                <w:rFonts w:hint="default" w:ascii="Times New Roman" w:hAnsi="Times New Roman" w:cs="Times New Roman"/>
                <w:b w:val="0"/>
                <w:bCs w:val="0"/>
                <w:i/>
                <w:iCs/>
                <w:color w:val="auto"/>
                <w:sz w:val="26"/>
                <w:szCs w:val="26"/>
                <w:lang w:val="en-US"/>
              </w:rPr>
              <w:t xml:space="preserve">Hiện nay, học sinh thường có thói quen vứt rác bừa bãi, gây nhiều ảnh hưởng xấu đến môi trường sống. Ở các trường học, dễ dàng bắt gặp nhiều hộp sữa, vỏ bánh,… bị học sinh vứt lung tung. Các bạn không có ý thức vứt rác đúng nơi quy định, tiện đâu vứt đấy, không để ý đến môi trường sống chung xung quanh mình. Điều này gây ra nhiều ảnh hưởng xấu. Rác thải làm mất </w:t>
            </w:r>
            <w:r>
              <w:rPr>
                <w:rFonts w:hint="default" w:ascii="Times New Roman" w:hAnsi="Times New Roman" w:cs="Times New Roman"/>
                <w:b/>
                <w:bCs/>
                <w:i/>
                <w:iCs/>
                <w:color w:val="auto"/>
                <w:sz w:val="26"/>
                <w:szCs w:val="26"/>
                <w:u w:val="single"/>
                <w:lang w:val="en-US"/>
              </w:rPr>
              <w:t>mĩ quan</w:t>
            </w:r>
            <w:r>
              <w:rPr>
                <w:rFonts w:hint="default" w:ascii="Times New Roman" w:hAnsi="Times New Roman" w:cs="Times New Roman"/>
                <w:b w:val="0"/>
                <w:bCs w:val="0"/>
                <w:i/>
                <w:iCs/>
                <w:color w:val="auto"/>
                <w:sz w:val="26"/>
                <w:szCs w:val="26"/>
                <w:lang w:val="en-US"/>
              </w:rPr>
              <w:t xml:space="preserve"> xung quanh trường học, làm ô nhiễm môi trường, tắc nghẽn cống rãnh. Điều này thật đáng lên án và cần có biện pháp ngăn chặn. Nhà trường và thầy  cô nên tuyên truyền để học sinh có ý thức hơn trong việc giữ gìn vệ sinh chung. Học sinh nên rèn thói quen vứt rác đúng nơi quy định, tôn trọng môi trường sống chung,… Là một học sinh, em sẽ phân loại rác và vứt rác vào đúng thùng quy định để giữ gìn vệ sinh ở mọi nơi..</w:t>
            </w:r>
          </w:p>
          <w:p>
            <w:pPr>
              <w:numPr>
                <w:ilvl w:val="0"/>
                <w:numId w:val="0"/>
              </w:numPr>
              <w:spacing w:line="240" w:lineRule="auto"/>
              <w:jc w:val="both"/>
              <w:rPr>
                <w:rFonts w:hint="default" w:ascii="Times New Roman" w:hAnsi="Times New Roman" w:cs="Times New Roman"/>
                <w:b/>
                <w:bCs/>
                <w:i/>
                <w:iCs/>
                <w:color w:val="auto"/>
                <w:sz w:val="26"/>
                <w:szCs w:val="26"/>
                <w:lang w:val="en-US"/>
              </w:rPr>
            </w:pPr>
            <w:r>
              <w:rPr>
                <w:rFonts w:hint="default" w:ascii="Times New Roman" w:hAnsi="Times New Roman" w:cs="Times New Roman"/>
                <w:b/>
                <w:bCs/>
                <w:i/>
                <w:iCs/>
                <w:color w:val="auto"/>
                <w:sz w:val="26"/>
                <w:szCs w:val="26"/>
                <w:lang w:val="en-US"/>
              </w:rPr>
              <w:t>Chú thích: từ mượn “mĩ quan”</w:t>
            </w:r>
          </w:p>
          <w:p>
            <w:pPr>
              <w:rPr>
                <w:rFonts w:hint="default" w:ascii="Times New Roman" w:hAnsi="Times New Roman" w:cs="Times New Roman"/>
                <w:sz w:val="26"/>
                <w:szCs w:val="26"/>
                <w:vertAlign w:val="baseline"/>
                <w:lang w:val="en-US"/>
              </w:rPr>
            </w:pPr>
          </w:p>
        </w:tc>
      </w:tr>
    </w:tbl>
    <w:p>
      <w:pPr>
        <w:spacing w:line="360" w:lineRule="auto"/>
        <w:jc w:val="both"/>
        <w:rPr>
          <w:rFonts w:hint="default" w:ascii="Times New Roman" w:hAnsi="Times New Roman" w:cs="Times New Roman"/>
          <w:sz w:val="26"/>
          <w:szCs w:val="26"/>
          <w:lang w:val="en-US"/>
        </w:rPr>
      </w:pPr>
      <w:r>
        <w:rPr>
          <w:rFonts w:hint="default" w:ascii="Times New Roman" w:hAnsi="Times New Roman" w:cs="Times New Roman"/>
          <w:b/>
          <w:bCs/>
          <w:sz w:val="26"/>
          <w:szCs w:val="26"/>
          <w:lang w:val="en-US"/>
        </w:rPr>
        <w:t>* Yêu cầu 2:</w:t>
      </w:r>
      <w:r>
        <w:rPr>
          <w:rFonts w:hint="default" w:ascii="Times New Roman" w:hAnsi="Times New Roman" w:cs="Times New Roman"/>
          <w:sz w:val="26"/>
          <w:szCs w:val="26"/>
          <w:lang w:val="en-US"/>
        </w:rPr>
        <w:t xml:space="preserve"> HS đọc tài liệu và hoàn thành các bài tập ở trên.</w:t>
      </w:r>
    </w:p>
    <w:p>
      <w:pPr>
        <w:spacing w:line="360" w:lineRule="auto"/>
        <w:jc w:val="both"/>
        <w:rPr>
          <w:rFonts w:hint="default" w:ascii="Times New Roman" w:hAnsi="Times New Roman" w:cs="Times New Roman"/>
          <w:b/>
          <w:bCs/>
          <w:color w:val="0000FF"/>
          <w:sz w:val="26"/>
          <w:szCs w:val="26"/>
          <w:u w:val="single"/>
          <w:lang w:val="en-US"/>
        </w:rPr>
      </w:pPr>
      <w:bookmarkStart w:id="0" w:name="_GoBack"/>
      <w:bookmarkEnd w:id="0"/>
      <w:r>
        <w:rPr>
          <w:rFonts w:hint="default" w:ascii="Times New Roman" w:hAnsi="Times New Roman" w:cs="Times New Roman"/>
          <w:b/>
          <w:bCs/>
          <w:color w:val="0000FF"/>
          <w:sz w:val="26"/>
          <w:szCs w:val="26"/>
          <w:u w:val="single"/>
          <w:lang w:val="en-US"/>
        </w:rPr>
        <w:t>B.Kiểm tra, đánh giá quá trình tự học:</w:t>
      </w:r>
    </w:p>
    <w:p>
      <w:pPr>
        <w:numPr>
          <w:ilvl w:val="0"/>
          <w:numId w:val="0"/>
        </w:numPr>
        <w:spacing w:line="360" w:lineRule="auto"/>
        <w:jc w:val="both"/>
        <w:rPr>
          <w:rFonts w:hint="default" w:ascii="Times New Roman" w:hAnsi="Times New Roman" w:cs="Times New Roman"/>
          <w:b w:val="0"/>
          <w:bCs w:val="0"/>
          <w:color w:val="auto"/>
          <w:sz w:val="26"/>
          <w:szCs w:val="26"/>
          <w:u w:val="none"/>
          <w:lang w:val="en-US"/>
        </w:rPr>
      </w:pPr>
      <w:r>
        <w:rPr>
          <w:rFonts w:hint="default" w:ascii="Times New Roman" w:hAnsi="Times New Roman" w:cs="Times New Roman"/>
          <w:b/>
          <w:bCs/>
          <w:color w:val="auto"/>
          <w:sz w:val="26"/>
          <w:szCs w:val="26"/>
          <w:u w:val="none"/>
          <w:lang w:val="en-US"/>
        </w:rPr>
        <w:t>* Yêu cầu:</w:t>
      </w:r>
      <w:r>
        <w:rPr>
          <w:rFonts w:hint="default" w:ascii="Times New Roman" w:hAnsi="Times New Roman" w:cs="Times New Roman"/>
          <w:b w:val="0"/>
          <w:bCs w:val="0"/>
          <w:color w:val="auto"/>
          <w:sz w:val="26"/>
          <w:szCs w:val="26"/>
          <w:u w:val="none"/>
          <w:lang w:val="en-US"/>
        </w:rPr>
        <w:t xml:space="preserve"> Hoàn thành các yêu cầu trên</w:t>
      </w:r>
    </w:p>
    <w:p>
      <w:pPr>
        <w:numPr>
          <w:ilvl w:val="0"/>
          <w:numId w:val="0"/>
        </w:numPr>
        <w:spacing w:line="360" w:lineRule="auto"/>
        <w:jc w:val="both"/>
        <w:rPr>
          <w:rFonts w:hint="default" w:ascii="Times New Roman" w:hAnsi="Times New Roman" w:cs="Times New Roman"/>
          <w:b/>
          <w:bCs/>
          <w:color w:val="0000FF"/>
          <w:sz w:val="26"/>
          <w:szCs w:val="26"/>
          <w:u w:val="single"/>
          <w:lang w:val="en-US"/>
        </w:rPr>
      </w:pPr>
      <w:r>
        <w:rPr>
          <w:rFonts w:hint="default" w:ascii="Times New Roman" w:hAnsi="Times New Roman" w:cs="Times New Roman"/>
          <w:b/>
          <w:bCs/>
          <w:color w:val="0000FF"/>
          <w:sz w:val="26"/>
          <w:szCs w:val="26"/>
          <w:u w:val="single"/>
          <w:lang w:val="en-US"/>
        </w:rPr>
        <w:t>C.HS ghi chép câu hỏi thắc mắc, trở ngại trong quá trình tự học:</w:t>
      </w:r>
    </w:p>
    <w:p>
      <w:pPr>
        <w:numPr>
          <w:ilvl w:val="0"/>
          <w:numId w:val="0"/>
        </w:numPr>
        <w:spacing w:line="360" w:lineRule="auto"/>
        <w:jc w:val="both"/>
        <w:rPr>
          <w:rFonts w:hint="default" w:ascii="Times New Roman" w:hAnsi="Times New Roman" w:eastAsia="SimSun" w:cs="Times New Roman"/>
          <w:i w:val="0"/>
          <w:iCs w:val="0"/>
          <w:caps w:val="0"/>
          <w:color w:val="000000"/>
          <w:spacing w:val="0"/>
          <w:sz w:val="26"/>
          <w:szCs w:val="26"/>
          <w:lang w:val="en-US"/>
        </w:rPr>
      </w:pPr>
      <w:r>
        <w:rPr>
          <w:rFonts w:hint="default" w:ascii="Times New Roman" w:hAnsi="Times New Roman" w:cs="Times New Roman"/>
          <w:b/>
          <w:bCs/>
          <w:color w:val="auto"/>
          <w:sz w:val="26"/>
          <w:szCs w:val="26"/>
          <w:u w:val="none"/>
          <w:lang w:val="en-US"/>
        </w:rPr>
        <w:t xml:space="preserve">* Yêu cầu: </w:t>
      </w:r>
      <w:r>
        <w:rPr>
          <w:rFonts w:hint="default" w:ascii="Times New Roman" w:hAnsi="Times New Roman" w:cs="Times New Roman"/>
          <w:b w:val="0"/>
          <w:bCs w:val="0"/>
          <w:color w:val="auto"/>
          <w:sz w:val="26"/>
          <w:szCs w:val="26"/>
          <w:u w:val="none"/>
          <w:lang w:val="en-US"/>
        </w:rPr>
        <w:t>Xong khi tự học, em gặp thắc mắc sẽ ghi vào mẫu sau và g</w:t>
      </w:r>
      <w:r>
        <w:rPr>
          <w:rFonts w:hint="default" w:ascii="Times New Roman" w:hAnsi="Times New Roman" w:eastAsia="SimSun" w:cs="Times New Roman"/>
          <w:i w:val="0"/>
          <w:iCs w:val="0"/>
          <w:caps w:val="0"/>
          <w:color w:val="000000"/>
          <w:spacing w:val="0"/>
          <w:sz w:val="26"/>
          <w:szCs w:val="26"/>
        </w:rPr>
        <w:t>ửi cho thầy cô qua nhiều kênh</w:t>
      </w:r>
      <w:r>
        <w:rPr>
          <w:rFonts w:hint="default" w:ascii="Times New Roman" w:hAnsi="Times New Roman" w:eastAsia="SimSun" w:cs="Times New Roman"/>
          <w:i w:val="0"/>
          <w:iCs w:val="0"/>
          <w:caps w:val="0"/>
          <w:color w:val="000000"/>
          <w:spacing w:val="0"/>
          <w:sz w:val="26"/>
          <w:szCs w:val="26"/>
          <w:lang w:val="en-US"/>
        </w:rPr>
        <w:t xml:space="preserve"> để</w:t>
      </w:r>
      <w:r>
        <w:rPr>
          <w:rFonts w:hint="default" w:ascii="Times New Roman" w:hAnsi="Times New Roman" w:eastAsia="SimSun" w:cs="Times New Roman"/>
          <w:i w:val="0"/>
          <w:iCs w:val="0"/>
          <w:caps w:val="0"/>
          <w:color w:val="000000"/>
          <w:spacing w:val="0"/>
          <w:sz w:val="26"/>
          <w:szCs w:val="26"/>
        </w:rPr>
        <w:t xml:space="preserve"> nhận phản hồ</w:t>
      </w:r>
      <w:r>
        <w:rPr>
          <w:rFonts w:hint="default" w:ascii="Times New Roman" w:hAnsi="Times New Roman" w:eastAsia="SimSun" w:cs="Times New Roman"/>
          <w:i w:val="0"/>
          <w:iCs w:val="0"/>
          <w:caps w:val="0"/>
          <w:color w:val="000000"/>
          <w:spacing w:val="0"/>
          <w:sz w:val="26"/>
          <w:szCs w:val="26"/>
          <w:lang w:val="en-US"/>
        </w:rPr>
        <w:t xml:space="preserve"> qua</w:t>
      </w:r>
      <w:r>
        <w:rPr>
          <w:rFonts w:hint="default" w:ascii="Times New Roman" w:hAnsi="Times New Roman" w:eastAsia="SimSun" w:cs="Times New Roman"/>
          <w:i w:val="0"/>
          <w:iCs w:val="0"/>
          <w:caps w:val="0"/>
          <w:color w:val="000000"/>
          <w:spacing w:val="0"/>
          <w:sz w:val="26"/>
          <w:szCs w:val="26"/>
        </w:rPr>
        <w:t xml:space="preserve"> đường dây nóng giải đáp thắc mắc.</w:t>
      </w:r>
      <w:r>
        <w:rPr>
          <w:rFonts w:hint="default" w:ascii="Times New Roman" w:hAnsi="Times New Roman" w:eastAsia="SimSun" w:cs="Times New Roman"/>
          <w:i w:val="0"/>
          <w:iCs w:val="0"/>
          <w:caps w:val="0"/>
          <w:color w:val="000000"/>
          <w:spacing w:val="0"/>
          <w:sz w:val="26"/>
          <w:szCs w:val="26"/>
          <w:lang w:val="en-US"/>
        </w:rPr>
        <w:t xml:space="preserve">Mẫu: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2676"/>
        <w:gridCol w:w="4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numPr>
                <w:ilvl w:val="0"/>
                <w:numId w:val="0"/>
              </w:numPr>
              <w:spacing w:line="360" w:lineRule="auto"/>
              <w:jc w:val="both"/>
              <w:rPr>
                <w:rFonts w:hint="default" w:ascii="Times New Roman" w:hAnsi="Times New Roman" w:eastAsia="SimSun" w:cs="Times New Roman"/>
                <w:i w:val="0"/>
                <w:iCs w:val="0"/>
                <w:caps w:val="0"/>
                <w:color w:val="000000"/>
                <w:spacing w:val="0"/>
                <w:sz w:val="26"/>
                <w:szCs w:val="26"/>
                <w:vertAlign w:val="baseline"/>
                <w:lang w:val="en-US"/>
              </w:rPr>
            </w:pPr>
            <w:r>
              <w:rPr>
                <w:rFonts w:hint="default" w:ascii="Times New Roman" w:hAnsi="Times New Roman" w:eastAsia="SimSun" w:cs="Times New Roman"/>
                <w:i w:val="0"/>
                <w:iCs w:val="0"/>
                <w:caps w:val="0"/>
                <w:color w:val="000000"/>
                <w:spacing w:val="0"/>
                <w:sz w:val="26"/>
                <w:szCs w:val="26"/>
                <w:vertAlign w:val="baseline"/>
                <w:lang w:val="en-US"/>
              </w:rPr>
              <w:t>Trường:                                                                    Lớp:</w:t>
            </w:r>
          </w:p>
          <w:p>
            <w:pPr>
              <w:numPr>
                <w:ilvl w:val="0"/>
                <w:numId w:val="0"/>
              </w:numPr>
              <w:spacing w:line="360" w:lineRule="auto"/>
              <w:jc w:val="both"/>
              <w:rPr>
                <w:rFonts w:hint="default" w:ascii="Times New Roman" w:hAnsi="Times New Roman" w:eastAsia="SimSun" w:cs="Times New Roman"/>
                <w:i w:val="0"/>
                <w:iCs w:val="0"/>
                <w:caps w:val="0"/>
                <w:color w:val="000000"/>
                <w:spacing w:val="0"/>
                <w:sz w:val="26"/>
                <w:szCs w:val="26"/>
                <w:vertAlign w:val="baseline"/>
                <w:lang w:val="en-US"/>
              </w:rPr>
            </w:pPr>
            <w:r>
              <w:rPr>
                <w:rFonts w:hint="default" w:ascii="Times New Roman" w:hAnsi="Times New Roman" w:eastAsia="SimSun" w:cs="Times New Roman"/>
                <w:i w:val="0"/>
                <w:iCs w:val="0"/>
                <w:caps w:val="0"/>
                <w:color w:val="000000"/>
                <w:spacing w:val="0"/>
                <w:sz w:val="26"/>
                <w:szCs w:val="26"/>
                <w:vertAlign w:val="baseline"/>
                <w:lang w:val="en-US"/>
              </w:rPr>
              <w:t>Họ và tên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numPr>
                <w:ilvl w:val="0"/>
                <w:numId w:val="0"/>
              </w:numPr>
              <w:spacing w:line="360" w:lineRule="auto"/>
              <w:jc w:val="center"/>
              <w:rPr>
                <w:rFonts w:hint="default" w:ascii="Times New Roman" w:hAnsi="Times New Roman" w:eastAsia="SimSun" w:cs="Times New Roman"/>
                <w:b/>
                <w:bCs/>
                <w:i w:val="0"/>
                <w:iCs w:val="0"/>
                <w:caps w:val="0"/>
                <w:color w:val="000000"/>
                <w:spacing w:val="0"/>
                <w:sz w:val="26"/>
                <w:szCs w:val="26"/>
                <w:vertAlign w:val="baseline"/>
                <w:lang w:val="en-US"/>
              </w:rPr>
            </w:pPr>
            <w:r>
              <w:rPr>
                <w:rFonts w:hint="default" w:ascii="Times New Roman" w:hAnsi="Times New Roman" w:eastAsia="SimSun" w:cs="Times New Roman"/>
                <w:b/>
                <w:bCs/>
                <w:i w:val="0"/>
                <w:iCs w:val="0"/>
                <w:caps w:val="0"/>
                <w:color w:val="000000"/>
                <w:spacing w:val="0"/>
                <w:sz w:val="26"/>
                <w:szCs w:val="26"/>
                <w:vertAlign w:val="baseline"/>
                <w:lang w:val="en-US"/>
              </w:rPr>
              <w:t>Môn học</w:t>
            </w:r>
          </w:p>
        </w:tc>
        <w:tc>
          <w:tcPr>
            <w:tcW w:w="2676" w:type="dxa"/>
          </w:tcPr>
          <w:p>
            <w:pPr>
              <w:numPr>
                <w:ilvl w:val="0"/>
                <w:numId w:val="0"/>
              </w:numPr>
              <w:spacing w:line="360" w:lineRule="auto"/>
              <w:jc w:val="center"/>
              <w:rPr>
                <w:rFonts w:hint="default" w:ascii="Times New Roman" w:hAnsi="Times New Roman" w:eastAsia="SimSun" w:cs="Times New Roman"/>
                <w:b/>
                <w:bCs/>
                <w:i w:val="0"/>
                <w:iCs w:val="0"/>
                <w:caps w:val="0"/>
                <w:color w:val="000000"/>
                <w:spacing w:val="0"/>
                <w:sz w:val="26"/>
                <w:szCs w:val="26"/>
                <w:vertAlign w:val="baseline"/>
                <w:lang w:val="en-US"/>
              </w:rPr>
            </w:pPr>
            <w:r>
              <w:rPr>
                <w:rFonts w:hint="default" w:ascii="Times New Roman" w:hAnsi="Times New Roman" w:eastAsia="SimSun" w:cs="Times New Roman"/>
                <w:b/>
                <w:bCs/>
                <w:i w:val="0"/>
                <w:iCs w:val="0"/>
                <w:caps w:val="0"/>
                <w:color w:val="000000"/>
                <w:spacing w:val="0"/>
                <w:sz w:val="26"/>
                <w:szCs w:val="26"/>
                <w:vertAlign w:val="baseline"/>
                <w:lang w:val="en-US"/>
              </w:rPr>
              <w:t>Nội dung học tập</w:t>
            </w:r>
          </w:p>
        </w:tc>
        <w:tc>
          <w:tcPr>
            <w:tcW w:w="4003" w:type="dxa"/>
          </w:tcPr>
          <w:p>
            <w:pPr>
              <w:numPr>
                <w:ilvl w:val="0"/>
                <w:numId w:val="0"/>
              </w:numPr>
              <w:spacing w:line="360" w:lineRule="auto"/>
              <w:jc w:val="center"/>
              <w:rPr>
                <w:rFonts w:hint="default" w:ascii="Times New Roman" w:hAnsi="Times New Roman" w:eastAsia="SimSun" w:cs="Times New Roman"/>
                <w:b/>
                <w:bCs/>
                <w:i w:val="0"/>
                <w:iCs w:val="0"/>
                <w:caps w:val="0"/>
                <w:color w:val="000000"/>
                <w:spacing w:val="0"/>
                <w:sz w:val="26"/>
                <w:szCs w:val="26"/>
                <w:vertAlign w:val="baseline"/>
                <w:lang w:val="en-US"/>
              </w:rPr>
            </w:pPr>
            <w:r>
              <w:rPr>
                <w:rFonts w:hint="default" w:ascii="Times New Roman" w:hAnsi="Times New Roman" w:eastAsia="SimSun" w:cs="Times New Roman"/>
                <w:b/>
                <w:bCs/>
                <w:i w:val="0"/>
                <w:iCs w:val="0"/>
                <w:caps w:val="0"/>
                <w:color w:val="000000"/>
                <w:spacing w:val="0"/>
                <w:sz w:val="26"/>
                <w:szCs w:val="26"/>
                <w:vertAlign w:val="baseline"/>
                <w:lang w:val="en-US"/>
              </w:rPr>
              <w:t>Câu hỏi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numPr>
                <w:ilvl w:val="0"/>
                <w:numId w:val="0"/>
              </w:numPr>
              <w:spacing w:line="360" w:lineRule="auto"/>
              <w:jc w:val="both"/>
              <w:rPr>
                <w:rFonts w:hint="default" w:ascii="Times New Roman" w:hAnsi="Times New Roman" w:eastAsia="SimSun" w:cs="Times New Roman"/>
                <w:i w:val="0"/>
                <w:iCs w:val="0"/>
                <w:caps w:val="0"/>
                <w:color w:val="000000"/>
                <w:spacing w:val="0"/>
                <w:sz w:val="26"/>
                <w:szCs w:val="26"/>
                <w:vertAlign w:val="baseline"/>
                <w:lang w:val="en-US"/>
              </w:rPr>
            </w:pPr>
            <w:r>
              <w:rPr>
                <w:rFonts w:hint="default" w:ascii="Times New Roman" w:hAnsi="Times New Roman" w:eastAsia="SimSun" w:cs="Times New Roman"/>
                <w:i w:val="0"/>
                <w:iCs w:val="0"/>
                <w:caps w:val="0"/>
                <w:color w:val="000000"/>
                <w:spacing w:val="0"/>
                <w:sz w:val="26"/>
                <w:szCs w:val="26"/>
                <w:vertAlign w:val="baseline"/>
                <w:lang w:val="en-US"/>
              </w:rPr>
              <w:t>Ví dụ: Ngữ văn</w:t>
            </w:r>
          </w:p>
        </w:tc>
        <w:tc>
          <w:tcPr>
            <w:tcW w:w="2676" w:type="dxa"/>
          </w:tcPr>
          <w:p>
            <w:pPr>
              <w:numPr>
                <w:ilvl w:val="0"/>
                <w:numId w:val="0"/>
              </w:numPr>
              <w:spacing w:line="360" w:lineRule="auto"/>
              <w:jc w:val="both"/>
              <w:rPr>
                <w:rFonts w:hint="default" w:ascii="Times New Roman" w:hAnsi="Times New Roman" w:eastAsia="SimSun" w:cs="Times New Roman"/>
                <w:i w:val="0"/>
                <w:iCs w:val="0"/>
                <w:caps w:val="0"/>
                <w:color w:val="000000"/>
                <w:spacing w:val="0"/>
                <w:sz w:val="26"/>
                <w:szCs w:val="26"/>
                <w:vertAlign w:val="baseline"/>
                <w:lang w:val="en-US"/>
              </w:rPr>
            </w:pPr>
            <w:r>
              <w:rPr>
                <w:rFonts w:hint="default" w:ascii="Times New Roman" w:hAnsi="Times New Roman" w:eastAsia="SimSun" w:cs="Times New Roman"/>
                <w:i w:val="0"/>
                <w:iCs w:val="0"/>
                <w:caps w:val="0"/>
                <w:color w:val="000000"/>
                <w:spacing w:val="0"/>
                <w:sz w:val="26"/>
                <w:szCs w:val="26"/>
                <w:vertAlign w:val="baseline"/>
                <w:lang w:val="en-US"/>
              </w:rPr>
              <w:t>Hoạt động 2, yêu cầu 4</w:t>
            </w:r>
          </w:p>
        </w:tc>
        <w:tc>
          <w:tcPr>
            <w:tcW w:w="4003" w:type="dxa"/>
          </w:tcPr>
          <w:p>
            <w:pPr>
              <w:numPr>
                <w:ilvl w:val="0"/>
                <w:numId w:val="0"/>
              </w:numPr>
              <w:spacing w:line="360" w:lineRule="auto"/>
              <w:jc w:val="both"/>
              <w:rPr>
                <w:rFonts w:hint="default" w:ascii="Times New Roman" w:hAnsi="Times New Roman" w:eastAsia="SimSun" w:cs="Times New Roman"/>
                <w:i w:val="0"/>
                <w:iCs w:val="0"/>
                <w:caps w:val="0"/>
                <w:color w:val="000000"/>
                <w:spacing w:val="0"/>
                <w:sz w:val="26"/>
                <w:szCs w:val="26"/>
                <w:vertAlign w:val="baseline"/>
                <w:lang w:val="en-US"/>
              </w:rPr>
            </w:pPr>
            <w:r>
              <w:rPr>
                <w:rFonts w:hint="default" w:ascii="Times New Roman" w:hAnsi="Times New Roman" w:eastAsia="SimSun" w:cs="Times New Roman"/>
                <w:i w:val="0"/>
                <w:iCs w:val="0"/>
                <w:caps w:val="0"/>
                <w:color w:val="000000"/>
                <w:spacing w:val="0"/>
                <w:sz w:val="26"/>
                <w:szCs w:val="26"/>
                <w:vertAlign w:val="baseline"/>
                <w:lang w:val="en-US"/>
              </w:rPr>
              <w:t>HS ghi câu hòi thắc mắc vào ô này.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numPr>
                <w:ilvl w:val="0"/>
                <w:numId w:val="0"/>
              </w:numPr>
              <w:spacing w:line="360" w:lineRule="auto"/>
              <w:jc w:val="both"/>
              <w:rPr>
                <w:rFonts w:hint="default" w:ascii="Times New Roman" w:hAnsi="Times New Roman" w:eastAsia="SimSun" w:cs="Times New Roman"/>
                <w:i w:val="0"/>
                <w:iCs w:val="0"/>
                <w:caps w:val="0"/>
                <w:color w:val="000000"/>
                <w:spacing w:val="0"/>
                <w:sz w:val="26"/>
                <w:szCs w:val="26"/>
                <w:vertAlign w:val="baseline"/>
                <w:lang w:val="en-US"/>
              </w:rPr>
            </w:pPr>
          </w:p>
        </w:tc>
        <w:tc>
          <w:tcPr>
            <w:tcW w:w="2676" w:type="dxa"/>
          </w:tcPr>
          <w:p>
            <w:pPr>
              <w:numPr>
                <w:ilvl w:val="0"/>
                <w:numId w:val="0"/>
              </w:numPr>
              <w:spacing w:line="360" w:lineRule="auto"/>
              <w:jc w:val="both"/>
              <w:rPr>
                <w:rFonts w:hint="default" w:ascii="Times New Roman" w:hAnsi="Times New Roman" w:eastAsia="SimSun" w:cs="Times New Roman"/>
                <w:i w:val="0"/>
                <w:iCs w:val="0"/>
                <w:caps w:val="0"/>
                <w:color w:val="000000"/>
                <w:spacing w:val="0"/>
                <w:sz w:val="26"/>
                <w:szCs w:val="26"/>
                <w:vertAlign w:val="baseline"/>
                <w:lang w:val="en-US"/>
              </w:rPr>
            </w:pPr>
          </w:p>
        </w:tc>
        <w:tc>
          <w:tcPr>
            <w:tcW w:w="4003" w:type="dxa"/>
          </w:tcPr>
          <w:p>
            <w:pPr>
              <w:numPr>
                <w:ilvl w:val="0"/>
                <w:numId w:val="0"/>
              </w:numPr>
              <w:spacing w:line="360" w:lineRule="auto"/>
              <w:jc w:val="both"/>
              <w:rPr>
                <w:rFonts w:hint="default" w:ascii="Times New Roman" w:hAnsi="Times New Roman" w:eastAsia="SimSun" w:cs="Times New Roman"/>
                <w:i w:val="0"/>
                <w:iCs w:val="0"/>
                <w:caps w:val="0"/>
                <w:color w:val="000000"/>
                <w:spacing w:val="0"/>
                <w:sz w:val="26"/>
                <w:szCs w:val="26"/>
                <w:vertAlign w:val="baseline"/>
                <w:lang w:val="en-US"/>
              </w:rPr>
            </w:pPr>
          </w:p>
        </w:tc>
      </w:tr>
    </w:tbl>
    <w:p>
      <w:pPr>
        <w:rPr>
          <w:rFonts w:hint="default" w:ascii="Times New Roman" w:hAnsi="Times New Roman" w:cs="Times New Roman"/>
          <w:sz w:val="26"/>
          <w:szCs w:val="26"/>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81233C"/>
    <w:rsid w:val="003E66FC"/>
    <w:rsid w:val="01252680"/>
    <w:rsid w:val="01D94AED"/>
    <w:rsid w:val="04B217F4"/>
    <w:rsid w:val="06BD47FF"/>
    <w:rsid w:val="0B1612AB"/>
    <w:rsid w:val="0C9120D5"/>
    <w:rsid w:val="0E14101B"/>
    <w:rsid w:val="0FBC0CCD"/>
    <w:rsid w:val="14B77C69"/>
    <w:rsid w:val="1514111E"/>
    <w:rsid w:val="165763E4"/>
    <w:rsid w:val="173605FF"/>
    <w:rsid w:val="1781233C"/>
    <w:rsid w:val="1B334892"/>
    <w:rsid w:val="1B9F4263"/>
    <w:rsid w:val="1D0D1E65"/>
    <w:rsid w:val="215549FA"/>
    <w:rsid w:val="238622B5"/>
    <w:rsid w:val="23EE5068"/>
    <w:rsid w:val="2E326F4D"/>
    <w:rsid w:val="31997F01"/>
    <w:rsid w:val="32417958"/>
    <w:rsid w:val="3322749A"/>
    <w:rsid w:val="351410B4"/>
    <w:rsid w:val="37346BB0"/>
    <w:rsid w:val="3E341317"/>
    <w:rsid w:val="3FB93597"/>
    <w:rsid w:val="40701222"/>
    <w:rsid w:val="411B4BBD"/>
    <w:rsid w:val="424E5FA4"/>
    <w:rsid w:val="44B406BB"/>
    <w:rsid w:val="465C4FB2"/>
    <w:rsid w:val="48C97D2A"/>
    <w:rsid w:val="4A8317BF"/>
    <w:rsid w:val="4FF914BA"/>
    <w:rsid w:val="615B5579"/>
    <w:rsid w:val="62C06740"/>
    <w:rsid w:val="6D1772EE"/>
    <w:rsid w:val="70C57992"/>
    <w:rsid w:val="7C8F696D"/>
    <w:rsid w:val="7E0F1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6">
    <w:name w:val="Strong"/>
    <w:qFormat/>
    <w:uiPriority w:val="22"/>
    <w:rPr>
      <w:b/>
      <w:bCs/>
    </w:rPr>
  </w:style>
  <w:style w:type="table" w:styleId="7">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2021-09-24T03:45:00Z</dcterms:created>
  <dc:creator>TIEN-PC</dc:creator>
  <cp:lastModifiedBy>TIEN-PC</cp:lastModifiedBy>
  <dcterms:modified xsi:type="dcterms:W3CDTF">2022-03-26T09:19:58Z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10CFCC0F45CB46E38EA9F0326B1DC8C1</vt:lpwstr>
  </property>
</Properties>
</file>