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after="60"/>
        <w:ind w:right="-691"/>
        <w:jc w:val="center"/>
        <w:rPr>
          <w:b/>
          <w:bCs/>
          <w:sz w:val="40"/>
          <w:szCs w:val="40"/>
        </w:rPr>
      </w:pPr>
      <w:r>
        <w:rPr>
          <w:rFonts w:hint="default"/>
          <w:b/>
          <w:bCs/>
          <w:sz w:val="40"/>
          <w:szCs w:val="40"/>
          <w:u w:val="single"/>
          <w:lang w:val="en-US"/>
        </w:rPr>
        <w:t xml:space="preserve">BÀI 2: </w:t>
      </w:r>
      <w:r>
        <w:rPr>
          <w:b/>
          <w:bCs/>
          <w:sz w:val="40"/>
          <w:szCs w:val="40"/>
        </w:rPr>
        <w:t>KHÁI NIỆM VỀ ĐẤT TRỒNG VÀ</w:t>
      </w:r>
    </w:p>
    <w:p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THÀNH PHẦN CỦA ĐẤT TRỒNG</w:t>
      </w:r>
    </w:p>
    <w:p>
      <w:pPr>
        <w:jc w:val="center"/>
        <w:rPr>
          <w:sz w:val="40"/>
          <w:szCs w:val="40"/>
        </w:rPr>
      </w:pPr>
    </w:p>
    <w:p>
      <w:pPr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I- </w:t>
      </w:r>
      <w:r>
        <w:rPr>
          <w:b/>
          <w:bCs/>
          <w:sz w:val="28"/>
          <w:szCs w:val="28"/>
          <w:u w:val="single"/>
        </w:rPr>
        <w:t>Khái niệm về đất trồng:</w:t>
      </w:r>
    </w:p>
    <w:p>
      <w:pPr>
        <w:spacing w:before="60" w:after="60"/>
        <w:ind w:firstLine="36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>1.</w:t>
      </w:r>
      <w:r>
        <w:rPr>
          <w:i/>
          <w:sz w:val="28"/>
          <w:szCs w:val="28"/>
          <w:u w:val="single"/>
        </w:rPr>
        <w:t>Đất trồng là gì?</w:t>
      </w:r>
    </w:p>
    <w:p>
      <w:pPr>
        <w:spacing w:before="60" w:after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Đ</w:t>
      </w:r>
      <w:r>
        <w:rPr>
          <w:sz w:val="28"/>
          <w:szCs w:val="28"/>
          <w:lang w:val="en-US"/>
        </w:rPr>
        <w:t>ấ</w:t>
      </w:r>
      <w:r>
        <w:rPr>
          <w:rFonts w:hint="default"/>
          <w:sz w:val="28"/>
          <w:szCs w:val="28"/>
          <w:lang w:val="en-US"/>
        </w:rPr>
        <w:t>t trồng</w:t>
      </w:r>
      <w:r>
        <w:rPr>
          <w:sz w:val="28"/>
          <w:szCs w:val="28"/>
        </w:rPr>
        <w:t xml:space="preserve"> là lớp bề mặt tơi xốp của vỏ </w:t>
      </w:r>
      <w:r>
        <w:rPr>
          <w:rFonts w:hint="default"/>
          <w:sz w:val="28"/>
          <w:szCs w:val="28"/>
          <w:lang w:val="en-US"/>
        </w:rPr>
        <w:t>T</w:t>
      </w:r>
      <w:r>
        <w:rPr>
          <w:sz w:val="28"/>
          <w:szCs w:val="28"/>
        </w:rPr>
        <w:t>rái</w:t>
      </w:r>
      <w:r>
        <w:rPr>
          <w:sz w:val="28"/>
          <w:szCs w:val="28"/>
          <w:lang w:val="en-US"/>
        </w:rPr>
        <w:t>Đ</w:t>
      </w:r>
      <w:r>
        <w:rPr>
          <w:sz w:val="28"/>
          <w:szCs w:val="28"/>
        </w:rPr>
        <w:t>ất, trên đó thực vật có thể sinh sống và tạo ra sản phẩm.</w:t>
      </w:r>
    </w:p>
    <w:p>
      <w:pPr>
        <w:spacing w:before="60" w:after="60"/>
        <w:jc w:val="both"/>
        <w:rPr>
          <w:sz w:val="28"/>
          <w:szCs w:val="28"/>
        </w:rPr>
      </w:pPr>
    </w:p>
    <w:p>
      <w:pPr>
        <w:spacing w:before="60" w:after="6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>
        <w:rPr>
          <w:i/>
          <w:sz w:val="28"/>
          <w:szCs w:val="28"/>
          <w:u w:val="single"/>
        </w:rPr>
        <w:t>Vai trò của đất trồng</w:t>
      </w:r>
    </w:p>
    <w:p>
      <w:pPr>
        <w:spacing w:before="60" w:after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Đất </w:t>
      </w:r>
      <w:r>
        <w:rPr>
          <w:rFonts w:hint="default"/>
          <w:sz w:val="28"/>
          <w:szCs w:val="28"/>
          <w:lang w:val="en-US"/>
        </w:rPr>
        <w:t xml:space="preserve">trồng </w:t>
      </w:r>
      <w:r>
        <w:rPr>
          <w:sz w:val="28"/>
          <w:szCs w:val="28"/>
        </w:rPr>
        <w:t>có vai trò đặc biệt đối với đời sống cây trồng</w:t>
      </w:r>
      <w:r>
        <w:rPr>
          <w:rFonts w:hint="default"/>
          <w:sz w:val="28"/>
          <w:szCs w:val="28"/>
          <w:lang w:val="en-US"/>
        </w:rPr>
        <w:t>. Đ</w:t>
      </w:r>
      <w:r>
        <w:rPr>
          <w:sz w:val="28"/>
          <w:szCs w:val="28"/>
        </w:rPr>
        <w:t xml:space="preserve">ất là môi trường cung cấp nước, chất dinh dưỡng, oxi cho cây  và giữ cho cây đững </w:t>
      </w:r>
      <w:r>
        <w:rPr>
          <w:rFonts w:hint="default"/>
          <w:sz w:val="28"/>
          <w:szCs w:val="28"/>
          <w:lang w:val="en-US"/>
        </w:rPr>
        <w:t>vững</w:t>
      </w:r>
      <w:r>
        <w:rPr>
          <w:sz w:val="28"/>
          <w:szCs w:val="28"/>
        </w:rPr>
        <w:t>.</w:t>
      </w:r>
    </w:p>
    <w:p>
      <w:pPr>
        <w:spacing w:before="60" w:after="60"/>
        <w:jc w:val="both"/>
        <w:rPr>
          <w:sz w:val="28"/>
          <w:szCs w:val="28"/>
        </w:rPr>
      </w:pPr>
    </w:p>
    <w:p>
      <w:pPr>
        <w:spacing w:before="60" w:after="6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II- </w:t>
      </w:r>
      <w:r>
        <w:rPr>
          <w:b/>
          <w:bCs/>
          <w:sz w:val="28"/>
          <w:szCs w:val="28"/>
          <w:u w:val="single"/>
        </w:rPr>
        <w:t>Thành phần của đất trồng</w:t>
      </w:r>
    </w:p>
    <w:p>
      <w:pPr>
        <w:spacing w:before="60" w:after="60"/>
        <w:ind w:firstLine="700" w:firstLineChars="25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Gồm 3 phần:</w:t>
      </w:r>
    </w:p>
    <w:p>
      <w:pPr>
        <w:spacing w:before="60" w:after="60"/>
        <w:ind w:firstLine="360"/>
        <w:jc w:val="both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>- Phần khí:  cung cấp oxi cho cây</w:t>
      </w:r>
      <w:r>
        <w:rPr>
          <w:rFonts w:hint="default"/>
          <w:sz w:val="28"/>
          <w:szCs w:val="28"/>
          <w:lang w:val="en-US"/>
        </w:rPr>
        <w:t xml:space="preserve"> hô hấp</w:t>
      </w:r>
    </w:p>
    <w:p>
      <w:pPr>
        <w:spacing w:before="60" w:after="6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Phần rắn: cung cấp chất d</w:t>
      </w:r>
      <w:r>
        <w:rPr>
          <w:rFonts w:hint="default"/>
          <w:sz w:val="28"/>
          <w:szCs w:val="28"/>
          <w:lang w:val="en-US"/>
        </w:rPr>
        <w:t xml:space="preserve">inh </w:t>
      </w:r>
      <w:r>
        <w:rPr>
          <w:sz w:val="28"/>
          <w:szCs w:val="28"/>
        </w:rPr>
        <w:t>d</w:t>
      </w:r>
      <w:r>
        <w:rPr>
          <w:sz w:val="28"/>
          <w:szCs w:val="28"/>
          <w:lang w:val="en-US"/>
        </w:rPr>
        <w:t>ưỡ</w:t>
      </w:r>
      <w:r>
        <w:rPr>
          <w:rFonts w:hint="default"/>
          <w:sz w:val="28"/>
          <w:szCs w:val="28"/>
          <w:lang w:val="en-US"/>
        </w:rPr>
        <w:t>ng</w:t>
      </w:r>
      <w:r>
        <w:rPr>
          <w:sz w:val="28"/>
          <w:szCs w:val="28"/>
        </w:rPr>
        <w:t xml:space="preserve"> cho cây.</w:t>
      </w:r>
    </w:p>
    <w:p>
      <w:pPr>
        <w:ind w:firstLine="420" w:firstLineChars="150"/>
        <w:rPr>
          <w:sz w:val="40"/>
          <w:szCs w:val="40"/>
        </w:rPr>
      </w:pPr>
      <w:r>
        <w:rPr>
          <w:sz w:val="28"/>
          <w:szCs w:val="28"/>
        </w:rPr>
        <w:t>- Phần l</w:t>
      </w:r>
      <w:r>
        <w:rPr>
          <w:sz w:val="28"/>
          <w:szCs w:val="28"/>
          <w:lang w:val="en-US"/>
        </w:rPr>
        <w:t>ỏ</w:t>
      </w:r>
      <w:r>
        <w:rPr>
          <w:rFonts w:hint="default"/>
          <w:sz w:val="28"/>
          <w:szCs w:val="28"/>
          <w:lang w:val="en-US"/>
        </w:rPr>
        <w:t xml:space="preserve">ng </w:t>
      </w:r>
      <w:r>
        <w:rPr>
          <w:sz w:val="28"/>
          <w:szCs w:val="28"/>
        </w:rPr>
        <w:t xml:space="preserve"> cung cấp nước cho cây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73DC6"/>
    <w:rsid w:val="08F7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Office_11.2.0.10294_F1E327BC-269C-435d-A152-05C5408002CA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2021-09-11T08:54:00Z</dcterms:created>
  <dc:creator>LENOVO</dc:creator>
  <cp:lastModifiedBy>LENOVO</cp:lastModifiedBy>
  <dcterms:modified xsi:type="dcterms:W3CDTF">2021-09-11T09:05:08Z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1033-11.2.0.10294</vt:lpwstr>
  </property>
  <property fmtid="{D5CDD505-2E9C-101B-9397-08002B2CF9AE}" pid="3" name="ICV">
    <vt:lpwstr>C972C80AEB284C31B15978120765991A</vt:lpwstr>
  </property>
</Properties>
</file>