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36"/>
          <w:szCs w:val="26"/>
          <w:lang w:val="da-DK"/>
        </w:rPr>
      </w:pPr>
      <w:r>
        <w:rPr>
          <w:rFonts w:ascii="Times New Roman" w:hAnsi="Times New Roman" w:cs="Times New Roman"/>
          <w:b/>
          <w:bCs/>
          <w:sz w:val="36"/>
          <w:szCs w:val="26"/>
          <w:u w:val="single"/>
          <w:lang w:val="da-DK"/>
        </w:rPr>
        <w:t>CHỦ ĐỀ:</w:t>
      </w:r>
      <w:r>
        <w:rPr>
          <w:rFonts w:ascii="Times New Roman" w:hAnsi="Times New Roman" w:cs="Times New Roman"/>
          <w:b/>
          <w:bCs/>
          <w:sz w:val="36"/>
          <w:szCs w:val="26"/>
          <w:lang w:val="da-DK"/>
        </w:rPr>
        <w:t xml:space="preserve"> ĐỘNG VẬT NGUYÊN SINH</w:t>
      </w:r>
    </w:p>
    <w:p>
      <w:pPr>
        <w:jc w:val="center"/>
        <w:rPr>
          <w:rFonts w:ascii="Times New Roman" w:hAnsi="Times New Roman" w:eastAsia="Times New Roman" w:cs="Times New Roman"/>
          <w:b/>
          <w:sz w:val="36"/>
          <w:szCs w:val="26"/>
        </w:rPr>
      </w:pPr>
      <w:r>
        <w:rPr>
          <w:rFonts w:ascii="Times New Roman" w:hAnsi="Times New Roman" w:eastAsia="Times New Roman" w:cs="Times New Roman"/>
          <w:sz w:val="36"/>
          <w:szCs w:val="26"/>
          <w:u w:val="single"/>
        </w:rPr>
        <w:t>Tiết 4- Bài 4</w:t>
      </w:r>
      <w:r>
        <w:rPr>
          <w:rFonts w:ascii="Times New Roman" w:hAnsi="Times New Roman" w:eastAsia="Times New Roman" w:cs="Times New Roman"/>
          <w:sz w:val="36"/>
          <w:szCs w:val="26"/>
          <w:u w:val="single"/>
          <w:lang w:val="vi-VN"/>
        </w:rPr>
        <w:t>:</w:t>
      </w:r>
      <w:r>
        <w:rPr>
          <w:rFonts w:ascii="Times New Roman" w:hAnsi="Times New Roman" w:eastAsia="Times New Roman" w:cs="Times New Roman"/>
          <w:b/>
          <w:sz w:val="36"/>
          <w:szCs w:val="26"/>
          <w:lang w:val="vi-VN"/>
        </w:rPr>
        <w:t xml:space="preserve"> TRÙNG ROI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6"/>
          <w:szCs w:val="26"/>
          <w:u w:val="single"/>
        </w:rPr>
      </w:pPr>
    </w:p>
    <w:p>
      <w:pPr>
        <w:jc w:val="both"/>
        <w:outlineLvl w:val="0"/>
        <w:rPr>
          <w:rFonts w:ascii="Times New Roman" w:hAnsi="Times New Roman" w:eastAsia="Times New Roman" w:cs="Times New Roman"/>
          <w:b/>
          <w:sz w:val="26"/>
          <w:szCs w:val="26"/>
          <w:u w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u w:val="none"/>
        </w:rPr>
        <w:t xml:space="preserve"> 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u w:val="none"/>
          <w:lang w:val="en-US"/>
        </w:rPr>
        <w:t>I</w:t>
      </w:r>
      <w:r>
        <w:rPr>
          <w:rFonts w:ascii="Times New Roman" w:hAnsi="Times New Roman" w:eastAsia="Times New Roman" w:cs="Times New Roman"/>
          <w:b/>
          <w:sz w:val="26"/>
          <w:szCs w:val="26"/>
          <w:u w:val="none"/>
        </w:rPr>
        <w:t>: Trùng roi xanh</w:t>
      </w:r>
    </w:p>
    <w:p>
      <w:pPr>
        <w:jc w:val="both"/>
        <w:outlineLvl w:val="0"/>
        <w:rPr>
          <w:rFonts w:ascii="Times New Roman" w:hAnsi="Times New Roman" w:eastAsia="Times New Roman" w:cs="Times New Roman"/>
          <w:b/>
          <w:sz w:val="26"/>
          <w:szCs w:val="26"/>
          <w:u w:val="none"/>
          <w:lang w:val="nl-NL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6"/>
          <w:szCs w:val="26"/>
          <w:u w:val="none"/>
          <w:lang w:val="nl-NL"/>
        </w:rPr>
        <w:t>1. Cấu tạo và di chuyển</w:t>
      </w:r>
    </w:p>
    <w:p>
      <w:p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6"/>
          <w:szCs w:val="26"/>
          <w:lang w:val="nl-NL"/>
        </w:rPr>
      </w:pPr>
      <w:r>
        <w:rPr>
          <w:rFonts w:ascii="Times New Roman" w:hAnsi="Times New Roman" w:eastAsia="Times New Roman" w:cs="Times New Roman"/>
          <w:sz w:val="26"/>
          <w:szCs w:val="26"/>
          <w:lang w:val="nl-NL"/>
        </w:rPr>
        <w:t>- Là cơ thể đơn bào</w:t>
      </w:r>
    </w:p>
    <w:p>
      <w:p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6"/>
          <w:szCs w:val="26"/>
          <w:lang w:val="nl-NL"/>
        </w:rPr>
      </w:pPr>
      <w:r>
        <w:rPr>
          <w:rFonts w:ascii="Times New Roman" w:hAnsi="Times New Roman" w:eastAsia="Times New Roman" w:cs="Times New Roman"/>
          <w:sz w:val="26"/>
          <w:szCs w:val="26"/>
          <w:lang w:val="nl-NL"/>
        </w:rPr>
        <w:t>- Di chyển bằng roi</w:t>
      </w:r>
    </w:p>
    <w:p>
      <w:p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b/>
          <w:sz w:val="26"/>
          <w:szCs w:val="26"/>
          <w:u w:val="none"/>
          <w:lang w:val="nl-NL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u w:val="none"/>
          <w:lang w:val="nl-NL"/>
        </w:rPr>
        <w:t>2. Dinh dưỡng</w:t>
      </w:r>
    </w:p>
    <w:p>
      <w:p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6"/>
          <w:szCs w:val="26"/>
          <w:lang w:val="nl-NL"/>
        </w:rPr>
      </w:pPr>
      <w:r>
        <w:rPr>
          <w:rFonts w:ascii="Times New Roman" w:hAnsi="Times New Roman" w:eastAsia="Times New Roman" w:cs="Times New Roman"/>
          <w:sz w:val="26"/>
          <w:szCs w:val="26"/>
          <w:lang w:val="nl-NL"/>
        </w:rPr>
        <w:t>- Dinh dưỡng :Tự dưỡng và dị dưỡng</w:t>
      </w:r>
    </w:p>
    <w:p>
      <w:p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6"/>
          <w:szCs w:val="26"/>
          <w:lang w:val="nl-NL"/>
        </w:rPr>
      </w:pPr>
      <w:r>
        <w:rPr>
          <w:rFonts w:ascii="Times New Roman" w:hAnsi="Times New Roman" w:eastAsia="Times New Roman" w:cs="Times New Roman"/>
          <w:sz w:val="26"/>
          <w:szCs w:val="26"/>
          <w:lang w:val="nl-NL"/>
        </w:rPr>
        <w:t>- Hô hấp: Trao đổi khí qua màng tế bào.</w:t>
      </w:r>
    </w:p>
    <w:p>
      <w:p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6"/>
          <w:szCs w:val="26"/>
          <w:lang w:val="nl-NL"/>
        </w:rPr>
      </w:pPr>
      <w:r>
        <w:rPr>
          <w:rFonts w:ascii="Times New Roman" w:hAnsi="Times New Roman" w:eastAsia="Times New Roman" w:cs="Times New Roman"/>
          <w:sz w:val="26"/>
          <w:szCs w:val="26"/>
          <w:lang w:val="nl-NL"/>
        </w:rPr>
        <w:t>- Bài tiết và điều chỉnh áp suất thẩm thấu nhờ không bào co bóp.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6"/>
          <w:szCs w:val="26"/>
          <w:u w:val="none"/>
          <w:lang w:val="nl-NL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u w:val="none"/>
          <w:lang w:val="nl-NL"/>
        </w:rPr>
        <w:t>3. Sinh sản</w:t>
      </w:r>
    </w:p>
    <w:p>
      <w:p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6"/>
          <w:szCs w:val="26"/>
          <w:lang w:val="nl-NL"/>
        </w:rPr>
      </w:pPr>
      <w:r>
        <w:rPr>
          <w:rFonts w:ascii="Times New Roman" w:hAnsi="Times New Roman" w:eastAsia="Times New Roman" w:cs="Times New Roman"/>
          <w:sz w:val="26"/>
          <w:szCs w:val="26"/>
          <w:lang w:val="nl-NL"/>
        </w:rPr>
        <w:t>- Sinh sản: Vô tính bằng cách phân đôi theo chiều dọc.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6"/>
          <w:szCs w:val="26"/>
          <w:u w:val="none"/>
          <w:lang w:val="nl-NL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u w:val="none"/>
          <w:lang w:val="nl-NL"/>
        </w:rPr>
        <w:t>II. Tập đoàn trùng roi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val="nl-NL"/>
        </w:rPr>
      </w:pPr>
      <w:r>
        <w:rPr>
          <w:rFonts w:ascii="Times New Roman" w:hAnsi="Times New Roman" w:eastAsia="Times New Roman" w:cs="Times New Roman"/>
          <w:sz w:val="26"/>
          <w:szCs w:val="26"/>
          <w:lang w:val="nl-NL"/>
        </w:rPr>
        <w:t>- Nhiều tế bào có roi liên kết với nhau tạo thành.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val="nl-NL"/>
        </w:rPr>
      </w:pPr>
      <w:r>
        <w:rPr>
          <w:rFonts w:ascii="Times New Roman" w:hAnsi="Times New Roman" w:eastAsia="Times New Roman" w:cs="Times New Roman"/>
          <w:sz w:val="26"/>
          <w:szCs w:val="26"/>
          <w:lang w:val="nl-NL"/>
        </w:rPr>
        <w:t>- Gợi ra mối quan hệ về nguồn gốc giữa động vật đơn bào với động vật đa bào.</w:t>
      </w:r>
    </w:p>
    <w:p>
      <w:p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6"/>
          <w:szCs w:val="26"/>
          <w:lang w:val="nl-NL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6"/>
          <w:szCs w:val="26"/>
          <w:u w:val="single"/>
        </w:rPr>
      </w:pPr>
    </w:p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785"/>
    <w:rsid w:val="00132785"/>
    <w:rsid w:val="00CE73FE"/>
    <w:rsid w:val="00F92DF6"/>
    <w:rsid w:val="1368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535</Characters>
  <Lines>4</Lines>
  <Paragraphs>1</Paragraphs>
  <TotalTime>12</TotalTime>
  <ScaleCrop>false</ScaleCrop>
  <LinksUpToDate>false</LinksUpToDate>
  <CharactersWithSpaces>627</CharactersWithSpaces>
  <Application>WPS Office_11.2.0.10296_F1E327BC-269C-435d-A152-05C5408002CA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2021-09-04T04:00:00Z</dcterms:created>
  <dc:creator>NGA MI</dc:creator>
  <cp:lastModifiedBy>Dell</cp:lastModifiedBy>
  <dcterms:modified xsi:type="dcterms:W3CDTF">2021-09-16T02:31:31Z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1033-11.2.0.10296</vt:lpwstr>
  </property>
  <property fmtid="{D5CDD505-2E9C-101B-9397-08002B2CF9AE}" pid="3" name="ICV">
    <vt:lpwstr>D52ADB3B271F4ADC892003829276555C</vt:lpwstr>
  </property>
</Properties>
</file>