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rPr>
          <w:b/>
          <w:sz w:val="26"/>
          <w:szCs w:val="26"/>
        </w:rPr>
      </w:pPr>
      <w:bookmarkStart w:id="0" w:name="_GoBack"/>
      <w:bookmarkEnd w:id="0"/>
      <w:r>
        <w:rPr>
          <w:b/>
          <w:sz w:val="26"/>
          <w:szCs w:val="26"/>
        </w:rPr>
        <w:t xml:space="preserve">                                            </w:t>
      </w:r>
    </w:p>
    <w:p>
      <w:pPr>
        <w:spacing w:line="360" w:lineRule="auto"/>
        <w:jc w:val="center"/>
        <w:rPr>
          <w:b/>
          <w:color w:val="FF0000"/>
          <w:sz w:val="26"/>
          <w:szCs w:val="26"/>
        </w:rPr>
      </w:pPr>
      <w:r>
        <w:rPr>
          <w:b/>
          <w:color w:val="FF0000"/>
          <w:sz w:val="26"/>
          <w:szCs w:val="26"/>
        </w:rPr>
        <w:t>MÔN TOÁN 8</w:t>
      </w:r>
    </w:p>
    <w:p>
      <w:pPr>
        <w:spacing w:line="360" w:lineRule="auto"/>
        <w:jc w:val="center"/>
        <w:rPr>
          <w:b/>
          <w:color w:val="FF0000"/>
          <w:sz w:val="26"/>
          <w:szCs w:val="26"/>
        </w:rPr>
      </w:pPr>
      <w:r>
        <w:rPr>
          <w:b/>
          <w:color w:val="FF0000"/>
          <w:sz w:val="26"/>
          <w:szCs w:val="26"/>
        </w:rPr>
        <w:t>TUẦN 7</w:t>
      </w:r>
    </w:p>
    <w:p>
      <w:pPr>
        <w:spacing w:line="360" w:lineRule="auto"/>
        <w:jc w:val="center"/>
        <w:rPr>
          <w:b/>
          <w:color w:val="FF0000"/>
          <w:sz w:val="26"/>
          <w:szCs w:val="26"/>
        </w:rPr>
      </w:pPr>
      <w:r>
        <w:rPr>
          <w:b/>
          <w:color w:val="FF0000"/>
          <w:sz w:val="26"/>
          <w:szCs w:val="26"/>
        </w:rPr>
        <w:t>PHẦN ĐẠI SỐ</w:t>
      </w:r>
    </w:p>
    <w:p>
      <w:pPr>
        <w:tabs>
          <w:tab w:val="left" w:pos="327"/>
          <w:tab w:val="left" w:pos="654"/>
          <w:tab w:val="right" w:leader="dot" w:pos="10260"/>
        </w:tabs>
        <w:jc w:val="center"/>
        <w:rPr>
          <w:b/>
          <w:bCs/>
          <w:sz w:val="26"/>
          <w:szCs w:val="26"/>
        </w:rPr>
      </w:pPr>
      <w:r>
        <w:rPr>
          <w:b/>
          <w:bCs/>
          <w:sz w:val="26"/>
          <w:szCs w:val="26"/>
        </w:rPr>
        <w:t xml:space="preserve">CHỦ ĐỀ 3: </w:t>
      </w:r>
      <w:r>
        <w:rPr>
          <w:b/>
          <w:sz w:val="26"/>
          <w:szCs w:val="26"/>
        </w:rPr>
        <w:t>PHÉP CHIA ĐA THỨC</w:t>
      </w:r>
    </w:p>
    <w:p>
      <w:pPr>
        <w:spacing w:line="360" w:lineRule="auto"/>
        <w:jc w:val="center"/>
        <w:rPr>
          <w:b/>
          <w:color w:val="FF0000"/>
          <w:sz w:val="26"/>
          <w:szCs w:val="26"/>
        </w:rPr>
      </w:pPr>
      <w:r>
        <w:rPr>
          <w:b/>
          <w:color w:val="FF0000"/>
          <w:sz w:val="26"/>
          <w:szCs w:val="26"/>
        </w:rPr>
        <w:t>PHẦN 1: PHIẾU HƯỚNG DẪN HỌC SINH TỰ HỌC</w:t>
      </w:r>
    </w:p>
    <w:tbl>
      <w:tblPr>
        <w:tblStyle w:val="6"/>
        <w:tblW w:w="1125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jc w:val="center"/>
              <w:rPr>
                <w:b/>
                <w:color w:val="FF0000"/>
                <w:sz w:val="26"/>
                <w:szCs w:val="26"/>
              </w:rPr>
            </w:pPr>
            <w:r>
              <w:rPr>
                <w:b/>
                <w:sz w:val="26"/>
                <w:szCs w:val="26"/>
              </w:rPr>
              <w:t>Nội dung</w:t>
            </w:r>
          </w:p>
        </w:tc>
        <w:tc>
          <w:tcPr>
            <w:tcW w:w="7968" w:type="dxa"/>
          </w:tcPr>
          <w:p>
            <w:pPr>
              <w:spacing w:line="360" w:lineRule="auto"/>
              <w:jc w:val="center"/>
              <w:rPr>
                <w:b/>
                <w:color w:val="FF0000"/>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tabs>
                <w:tab w:val="left" w:pos="327"/>
                <w:tab w:val="left" w:pos="654"/>
                <w:tab w:val="right" w:leader="dot" w:pos="10260"/>
              </w:tabs>
              <w:jc w:val="center"/>
              <w:rPr>
                <w:b/>
                <w:bCs/>
                <w:sz w:val="26"/>
                <w:szCs w:val="26"/>
              </w:rPr>
            </w:pPr>
            <w:r>
              <w:rPr>
                <w:b/>
                <w:sz w:val="26"/>
                <w:szCs w:val="26"/>
              </w:rPr>
              <w:t>PHÉP CHIA ĐA THỨC</w:t>
            </w:r>
          </w:p>
          <w:p>
            <w:pPr>
              <w:spacing w:line="360" w:lineRule="auto"/>
              <w:rPr>
                <w:b/>
                <w:color w:val="FF0000"/>
                <w:sz w:val="26"/>
                <w:szCs w:val="26"/>
              </w:rPr>
            </w:pPr>
          </w:p>
        </w:tc>
        <w:tc>
          <w:tcPr>
            <w:tcW w:w="7968" w:type="dxa"/>
          </w:tcPr>
          <w:p>
            <w:pPr>
              <w:tabs>
                <w:tab w:val="left" w:pos="327"/>
                <w:tab w:val="left" w:pos="654"/>
              </w:tabs>
              <w:spacing w:line="360" w:lineRule="auto"/>
              <w:ind w:right="-108"/>
              <w:rPr>
                <w:b/>
                <w:bCs/>
                <w:i/>
                <w:iCs/>
                <w:sz w:val="26"/>
                <w:szCs w:val="26"/>
                <w:lang w:val="fr-FR"/>
              </w:rPr>
            </w:pPr>
            <w:r>
              <w:rPr>
                <w:b/>
                <w:bCs/>
                <w:sz w:val="26"/>
                <w:szCs w:val="26"/>
              </w:rPr>
              <w:t>I.</w:t>
            </w:r>
            <w:r>
              <w:rPr>
                <w:b/>
                <w:sz w:val="26"/>
                <w:szCs w:val="26"/>
              </w:rPr>
              <w:t xml:space="preserve"> CHIA ĐA THỨC CHO ĐƠN THỨC</w:t>
            </w:r>
          </w:p>
          <w:p>
            <w:pPr>
              <w:spacing w:line="276" w:lineRule="auto"/>
              <w:rPr>
                <w:b/>
                <w:i/>
                <w:sz w:val="26"/>
                <w:szCs w:val="26"/>
              </w:rPr>
            </w:pPr>
            <w:r>
              <w:rPr>
                <w:b/>
                <w:bCs/>
                <w:i/>
                <w:iCs/>
                <w:sz w:val="26"/>
                <w:szCs w:val="26"/>
                <w:lang w:val="fr-FR"/>
              </w:rPr>
              <w:t xml:space="preserve">1. </w:t>
            </w:r>
            <w:r>
              <w:rPr>
                <w:b/>
                <w:i/>
                <w:sz w:val="26"/>
                <w:szCs w:val="26"/>
              </w:rPr>
              <w:t>Phép chia đa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3285" w:type="dxa"/>
            <w:vMerge w:val="restart"/>
          </w:tcPr>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r>
              <w:rPr>
                <w:sz w:val="26"/>
                <w:szCs w:val="26"/>
              </w:rPr>
              <w:t>– Đặt vấn đề: đọc thông tin SGK và trả lời câu hỏi</w:t>
            </w: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b/>
                <w:color w:val="FF0000"/>
                <w:sz w:val="26"/>
                <w:szCs w:val="26"/>
              </w:rPr>
            </w:pPr>
          </w:p>
        </w:tc>
        <w:tc>
          <w:tcPr>
            <w:tcW w:w="7968" w:type="dxa"/>
          </w:tcPr>
          <w:p>
            <w:pPr>
              <w:jc w:val="both"/>
              <w:rPr>
                <w:lang w:val="nl-NL"/>
              </w:rPr>
            </w:pPr>
            <w:r>
              <w:rPr>
                <w:sz w:val="26"/>
                <w:szCs w:val="26"/>
              </w:rPr>
              <w:t xml:space="preserve">Câu 1: </w:t>
            </w:r>
            <w:r>
              <w:rPr>
                <w:lang w:val="nl-NL"/>
              </w:rPr>
              <w:t xml:space="preserve"> Cho a; b </w:t>
            </w:r>
            <w:r>
              <w:rPr>
                <w:lang w:val="nl-NL"/>
              </w:rPr>
              <w:sym w:font="Symbol" w:char="F0CE"/>
            </w:r>
            <w:r>
              <w:rPr>
                <w:lang w:val="nl-NL"/>
              </w:rPr>
              <w:t xml:space="preserve"> z ;b </w:t>
            </w:r>
            <w:r>
              <w:rPr>
                <w:lang w:val="nl-NL"/>
              </w:rPr>
              <w:sym w:font="Symbol" w:char="00B9"/>
            </w:r>
            <w:r>
              <w:rPr>
                <w:lang w:val="nl-NL"/>
              </w:rPr>
              <w:t xml:space="preserve"> 0  khi nào ta nói a </w:t>
            </w:r>
            <w:r>
              <w:rPr>
                <w:lang w:val="nl-NL"/>
              </w:rPr>
              <w:sym w:font="MT Extra" w:char="004D"/>
            </w:r>
            <w:r>
              <w:rPr>
                <w:lang w:val="nl-NL"/>
              </w:rPr>
              <w:t xml:space="preserve"> b ? </w:t>
            </w:r>
          </w:p>
          <w:p>
            <w:pPr>
              <w:jc w:val="both"/>
              <w:rPr>
                <w:lang w:val="nl-NL"/>
              </w:rPr>
            </w:pPr>
            <w:r>
              <w:rPr>
                <w:sz w:val="26"/>
                <w:szCs w:val="26"/>
              </w:rPr>
              <w:t xml:space="preserve">Câu 2: </w:t>
            </w:r>
            <w:r>
              <w:rPr>
                <w:lang w:val="nl-NL"/>
              </w:rPr>
              <w:t xml:space="preserve">Tương tự, cho A và B là 2 đa thức, B </w:t>
            </w:r>
            <w:r>
              <w:rPr>
                <w:lang w:val="nl-NL"/>
              </w:rPr>
              <w:sym w:font="Symbol" w:char="00B9"/>
            </w:r>
            <w:r>
              <w:rPr>
                <w:lang w:val="nl-NL"/>
              </w:rPr>
              <w:t xml:space="preserve"> 0. Ta nói đa thức A chia hết cho đa thức B khi nào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Pr>
          <w:p>
            <w:pPr>
              <w:tabs>
                <w:tab w:val="left" w:pos="327"/>
                <w:tab w:val="left" w:pos="654"/>
              </w:tabs>
              <w:ind w:right="-108"/>
              <w:rPr>
                <w:b/>
                <w:bCs/>
                <w:i/>
                <w:iCs/>
                <w:sz w:val="26"/>
                <w:szCs w:val="26"/>
              </w:rPr>
            </w:pPr>
            <w:r>
              <w:rPr>
                <w:b/>
                <w:bCs/>
                <w:i/>
                <w:iCs/>
                <w:sz w:val="26"/>
                <w:szCs w:val="26"/>
              </w:rPr>
              <w:t>2.  Chia đơn thức cho đơn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285" w:type="dxa"/>
            <w:vMerge w:val="continue"/>
          </w:tcPr>
          <w:p>
            <w:pPr>
              <w:spacing w:line="360" w:lineRule="auto"/>
              <w:jc w:val="center"/>
              <w:rPr>
                <w:b/>
                <w:color w:val="FF0000"/>
                <w:sz w:val="26"/>
                <w:szCs w:val="26"/>
              </w:rPr>
            </w:pPr>
          </w:p>
        </w:tc>
        <w:tc>
          <w:tcPr>
            <w:tcW w:w="7968" w:type="dxa"/>
          </w:tcPr>
          <w:p>
            <w:pPr>
              <w:spacing w:line="276" w:lineRule="auto"/>
              <w:jc w:val="both"/>
              <w:rPr>
                <w:sz w:val="26"/>
                <w:szCs w:val="26"/>
              </w:rPr>
            </w:pPr>
            <w:r>
              <w:rPr>
                <w:sz w:val="26"/>
                <w:szCs w:val="26"/>
              </w:rPr>
              <w:t>Hãy vận dụng quy tắc chia hai lũy thừa cùng cơ số làm các câu hỏi sau:</w:t>
            </w:r>
          </w:p>
          <w:p>
            <w:pPr>
              <w:spacing w:line="276" w:lineRule="auto"/>
              <w:jc w:val="both"/>
              <w:rPr>
                <w:sz w:val="26"/>
                <w:szCs w:val="26"/>
                <w:lang w:val="pt-BR"/>
              </w:rPr>
            </w:pPr>
            <w:r>
              <w:rPr>
                <w:sz w:val="26"/>
                <w:szCs w:val="26"/>
              </w:rPr>
              <w:t xml:space="preserve">Câu 1: </w:t>
            </w:r>
            <w:r>
              <w:rPr>
                <w:sz w:val="26"/>
                <w:szCs w:val="26"/>
                <w:lang w:val="pt-BR"/>
              </w:rPr>
              <w:t xml:space="preserve"> Tính</w:t>
            </w:r>
          </w:p>
          <w:p>
            <w:pPr>
              <w:numPr>
                <w:ilvl w:val="0"/>
                <w:numId w:val="1"/>
              </w:numPr>
              <w:spacing w:line="276" w:lineRule="auto"/>
              <w:jc w:val="both"/>
              <w:rPr>
                <w:sz w:val="26"/>
                <w:szCs w:val="26"/>
              </w:rPr>
            </w:pPr>
            <w:r>
              <w:rPr>
                <w:sz w:val="26"/>
                <w:szCs w:val="26"/>
              </w:rPr>
              <w:t>x</w:t>
            </w:r>
            <w:r>
              <w:rPr>
                <w:sz w:val="26"/>
                <w:szCs w:val="26"/>
                <w:vertAlign w:val="superscript"/>
              </w:rPr>
              <w:t>3</w:t>
            </w:r>
            <w:r>
              <w:rPr>
                <w:sz w:val="26"/>
                <w:szCs w:val="26"/>
              </w:rPr>
              <w:t xml:space="preserve"> : x</w:t>
            </w:r>
            <w:r>
              <w:rPr>
                <w:sz w:val="26"/>
                <w:szCs w:val="26"/>
                <w:vertAlign w:val="superscript"/>
              </w:rPr>
              <w:t>2</w:t>
            </w:r>
            <w:r>
              <w:rPr>
                <w:sz w:val="26"/>
                <w:szCs w:val="26"/>
              </w:rPr>
              <w:t xml:space="preserve"> </w:t>
            </w:r>
          </w:p>
          <w:p>
            <w:pPr>
              <w:numPr>
                <w:ilvl w:val="0"/>
                <w:numId w:val="1"/>
              </w:numPr>
              <w:spacing w:line="276" w:lineRule="auto"/>
              <w:jc w:val="both"/>
              <w:rPr>
                <w:sz w:val="26"/>
                <w:szCs w:val="26"/>
              </w:rPr>
            </w:pPr>
            <w:r>
              <w:rPr>
                <w:sz w:val="26"/>
                <w:szCs w:val="26"/>
              </w:rPr>
              <w:t>15x</w:t>
            </w:r>
            <w:r>
              <w:rPr>
                <w:sz w:val="26"/>
                <w:szCs w:val="26"/>
                <w:vertAlign w:val="superscript"/>
              </w:rPr>
              <w:t>7</w:t>
            </w:r>
            <w:r>
              <w:rPr>
                <w:sz w:val="26"/>
                <w:szCs w:val="26"/>
              </w:rPr>
              <w:t xml:space="preserve"> : 3x</w:t>
            </w:r>
            <w:r>
              <w:rPr>
                <w:sz w:val="26"/>
                <w:szCs w:val="26"/>
                <w:vertAlign w:val="superscript"/>
              </w:rPr>
              <w:t>2</w:t>
            </w:r>
            <w:r>
              <w:rPr>
                <w:sz w:val="26"/>
                <w:szCs w:val="26"/>
              </w:rPr>
              <w:t xml:space="preserve">  </w:t>
            </w:r>
          </w:p>
          <w:p>
            <w:pPr>
              <w:pStyle w:val="7"/>
              <w:numPr>
                <w:ilvl w:val="0"/>
                <w:numId w:val="1"/>
              </w:numPr>
              <w:spacing w:line="276" w:lineRule="auto"/>
              <w:jc w:val="both"/>
              <w:rPr>
                <w:sz w:val="26"/>
                <w:szCs w:val="26"/>
              </w:rPr>
            </w:pPr>
            <w:r>
              <w:rPr>
                <w:sz w:val="26"/>
                <w:szCs w:val="26"/>
              </w:rPr>
              <w:t>20x</w:t>
            </w:r>
            <w:r>
              <w:rPr>
                <w:sz w:val="26"/>
                <w:szCs w:val="26"/>
                <w:vertAlign w:val="superscript"/>
              </w:rPr>
              <w:t>5</w:t>
            </w:r>
            <w:r>
              <w:rPr>
                <w:sz w:val="26"/>
                <w:szCs w:val="26"/>
              </w:rPr>
              <w:t xml:space="preserve"> : 12x  </w:t>
            </w:r>
          </w:p>
          <w:p>
            <w:pPr>
              <w:spacing w:line="276" w:lineRule="auto"/>
              <w:jc w:val="both"/>
              <w:rPr>
                <w:sz w:val="26"/>
                <w:szCs w:val="26"/>
              </w:rPr>
            </w:pPr>
            <w:r>
              <w:rPr>
                <w:sz w:val="26"/>
                <w:szCs w:val="26"/>
              </w:rPr>
              <w:t>Câu 2: Tính :</w:t>
            </w:r>
          </w:p>
          <w:p>
            <w:pPr>
              <w:numPr>
                <w:ilvl w:val="0"/>
                <w:numId w:val="2"/>
              </w:numPr>
              <w:spacing w:line="276" w:lineRule="auto"/>
              <w:jc w:val="both"/>
              <w:rPr>
                <w:sz w:val="26"/>
                <w:szCs w:val="26"/>
              </w:rPr>
            </w:pPr>
            <w:r>
              <w:rPr>
                <w:sz w:val="26"/>
                <w:szCs w:val="26"/>
              </w:rPr>
              <w:t>15x</w:t>
            </w:r>
            <w:r>
              <w:rPr>
                <w:sz w:val="26"/>
                <w:szCs w:val="26"/>
                <w:vertAlign w:val="superscript"/>
              </w:rPr>
              <w:t>2</w:t>
            </w:r>
            <w:r>
              <w:rPr>
                <w:sz w:val="26"/>
                <w:szCs w:val="26"/>
              </w:rPr>
              <w:t>y</w:t>
            </w:r>
            <w:r>
              <w:rPr>
                <w:sz w:val="26"/>
                <w:szCs w:val="26"/>
                <w:vertAlign w:val="superscript"/>
              </w:rPr>
              <w:t>2</w:t>
            </w:r>
            <w:r>
              <w:rPr>
                <w:sz w:val="26"/>
                <w:szCs w:val="26"/>
              </w:rPr>
              <w:t xml:space="preserve"> : 5xy</w:t>
            </w:r>
            <w:r>
              <w:rPr>
                <w:sz w:val="26"/>
                <w:szCs w:val="26"/>
                <w:vertAlign w:val="superscript"/>
              </w:rPr>
              <w:t>2</w:t>
            </w:r>
            <w:r>
              <w:rPr>
                <w:sz w:val="26"/>
                <w:szCs w:val="26"/>
              </w:rPr>
              <w:t xml:space="preserve"> </w:t>
            </w:r>
          </w:p>
          <w:p>
            <w:pPr>
              <w:numPr>
                <w:ilvl w:val="0"/>
                <w:numId w:val="2"/>
              </w:numPr>
              <w:spacing w:line="276" w:lineRule="auto"/>
              <w:jc w:val="both"/>
              <w:rPr>
                <w:sz w:val="26"/>
                <w:szCs w:val="26"/>
              </w:rPr>
            </w:pPr>
            <w:r>
              <w:rPr>
                <w:sz w:val="26"/>
                <w:szCs w:val="26"/>
              </w:rPr>
              <w:t>12x</w:t>
            </w:r>
            <w:r>
              <w:rPr>
                <w:sz w:val="26"/>
                <w:szCs w:val="26"/>
                <w:vertAlign w:val="superscript"/>
              </w:rPr>
              <w:t>3</w:t>
            </w:r>
            <w:r>
              <w:rPr>
                <w:sz w:val="26"/>
                <w:szCs w:val="26"/>
              </w:rPr>
              <w:t>y : 9x</w:t>
            </w:r>
            <w:r>
              <w:rPr>
                <w:sz w:val="26"/>
                <w:szCs w:val="26"/>
                <w:vertAlign w:val="superscript"/>
              </w:rPr>
              <w:t>2</w:t>
            </w:r>
            <w:r>
              <w:rPr>
                <w:sz w:val="26"/>
                <w:szCs w:val="26"/>
              </w:rPr>
              <w:t xml:space="preserve"> </w:t>
            </w:r>
          </w:p>
          <w:p>
            <w:pPr>
              <w:jc w:val="both"/>
              <w:rPr>
                <w:sz w:val="26"/>
                <w:szCs w:val="26"/>
              </w:rPr>
            </w:pPr>
            <w:r>
              <w:rPr>
                <w:sz w:val="26"/>
                <w:szCs w:val="26"/>
              </w:rPr>
              <w:t>Câu 3: Đơn thức A chia hết cho đơn thức B khi nào?</w:t>
            </w:r>
          </w:p>
          <w:p>
            <w:pPr>
              <w:jc w:val="both"/>
              <w:rPr>
                <w:sz w:val="26"/>
                <w:szCs w:val="26"/>
              </w:rPr>
            </w:pPr>
            <w:r>
              <w:rPr>
                <w:sz w:val="26"/>
                <w:szCs w:val="26"/>
              </w:rPr>
              <w:t>Câu 4: Muốn chia đơn thức A cho đơn thức B (trường hợp A chia hết cho B) ta làm thế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5" w:type="dxa"/>
            <w:vMerge w:val="continue"/>
          </w:tcPr>
          <w:p>
            <w:pPr>
              <w:spacing w:line="360" w:lineRule="auto"/>
              <w:jc w:val="center"/>
              <w:rPr>
                <w:b/>
                <w:color w:val="FF0000"/>
                <w:sz w:val="26"/>
                <w:szCs w:val="26"/>
              </w:rPr>
            </w:pPr>
          </w:p>
        </w:tc>
        <w:tc>
          <w:tcPr>
            <w:tcW w:w="7968" w:type="dxa"/>
          </w:tcPr>
          <w:p>
            <w:pPr>
              <w:spacing w:line="360" w:lineRule="auto"/>
              <w:rPr>
                <w:sz w:val="26"/>
                <w:szCs w:val="26"/>
              </w:rPr>
            </w:pPr>
            <w:r>
              <w:rPr>
                <w:b/>
                <w:bCs/>
                <w:i/>
                <w:iCs/>
                <w:sz w:val="26"/>
                <w:szCs w:val="26"/>
                <w:lang w:val="it-IT"/>
              </w:rPr>
              <w:t>3. Chia đa thức cho đa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Pr>
          <w:p>
            <w:pPr>
              <w:spacing w:line="276" w:lineRule="auto"/>
              <w:jc w:val="both"/>
              <w:rPr>
                <w:sz w:val="26"/>
                <w:szCs w:val="26"/>
              </w:rPr>
            </w:pPr>
            <w:r>
              <w:rPr>
                <w:sz w:val="26"/>
                <w:szCs w:val="26"/>
              </w:rPr>
              <w:t xml:space="preserve">Câu 1: Chia các hạng tử của đa thức </w:t>
            </w:r>
            <w:r>
              <w:rPr>
                <w:position w:val="-18"/>
                <w:sz w:val="26"/>
                <w:szCs w:val="26"/>
              </w:rPr>
              <w:object>
                <v:shape id="_x0000_i1025" o:spt="75" type="#_x0000_t75" style="height:24.75pt;width:143.3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6"/>
                <w:szCs w:val="26"/>
              </w:rPr>
              <w:t xml:space="preserve">cho </w:t>
            </w:r>
            <w:r>
              <w:rPr>
                <w:position w:val="-10"/>
                <w:sz w:val="26"/>
                <w:szCs w:val="26"/>
              </w:rPr>
              <w:object>
                <v:shape id="_x0000_i1026" o:spt="75" type="#_x0000_t75" style="height:18.75pt;width:27.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6"/>
                <w:szCs w:val="26"/>
              </w:rPr>
              <w:t>. Rồi cộng các kết quả vừa tìm được.</w:t>
            </w:r>
          </w:p>
          <w:p>
            <w:pPr>
              <w:jc w:val="both"/>
              <w:rPr>
                <w:sz w:val="26"/>
                <w:szCs w:val="26"/>
                <w:lang w:val="nl-NL"/>
              </w:rPr>
            </w:pPr>
            <w:r>
              <w:rPr>
                <w:sz w:val="26"/>
                <w:szCs w:val="26"/>
                <w:lang w:val="nl-NL"/>
              </w:rPr>
              <w:t>Câu 2: Em hãy nêu quy tắc chia đa thức cho đơn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b/>
                <w:color w:val="FF0000"/>
                <w:sz w:val="26"/>
                <w:szCs w:val="26"/>
              </w:rPr>
            </w:pPr>
            <w:r>
              <w:rPr>
                <w:sz w:val="26"/>
                <w:szCs w:val="26"/>
              </w:rPr>
              <w:t>2– Nội dung bài học</w:t>
            </w:r>
          </w:p>
        </w:tc>
        <w:tc>
          <w:tcPr>
            <w:tcW w:w="7968" w:type="dxa"/>
            <w:tcBorders>
              <w:bottom w:val="single" w:color="auto" w:sz="4" w:space="0"/>
            </w:tcBorders>
          </w:tcPr>
          <w:p>
            <w:pPr>
              <w:tabs>
                <w:tab w:val="left" w:pos="327"/>
                <w:tab w:val="left" w:pos="654"/>
              </w:tabs>
              <w:spacing w:line="360" w:lineRule="auto"/>
              <w:ind w:right="-108"/>
              <w:rPr>
                <w:b/>
                <w:bCs/>
                <w:i/>
                <w:iCs/>
                <w:sz w:val="26"/>
                <w:szCs w:val="26"/>
                <w:lang w:val="fr-FR"/>
              </w:rPr>
            </w:pPr>
            <w:r>
              <w:rPr>
                <w:sz w:val="26"/>
                <w:szCs w:val="26"/>
              </w:rPr>
              <w:t xml:space="preserve">+ Qua 2 câu hỏi ở mục </w:t>
            </w:r>
            <w:r>
              <w:rPr>
                <w:b/>
                <w:bCs/>
                <w:sz w:val="26"/>
                <w:szCs w:val="26"/>
              </w:rPr>
              <w:t>I.</w:t>
            </w:r>
            <w:r>
              <w:rPr>
                <w:b/>
                <w:sz w:val="26"/>
                <w:szCs w:val="26"/>
              </w:rPr>
              <w:t xml:space="preserve"> CHIA ĐA THỨC CHO ĐƠN THỨC</w:t>
            </w:r>
          </w:p>
          <w:p>
            <w:pPr>
              <w:tabs>
                <w:tab w:val="left" w:pos="327"/>
                <w:tab w:val="left" w:pos="654"/>
              </w:tabs>
              <w:spacing w:line="360" w:lineRule="auto"/>
              <w:ind w:right="-108"/>
              <w:jc w:val="both"/>
              <w:rPr>
                <w:sz w:val="26"/>
                <w:szCs w:val="26"/>
              </w:rPr>
            </w:pPr>
            <w:r>
              <w:rPr>
                <w:b/>
                <w:bCs/>
                <w:i/>
                <w:iCs/>
                <w:sz w:val="26"/>
                <w:szCs w:val="26"/>
                <w:lang w:val="fr-FR"/>
              </w:rPr>
              <w:t xml:space="preserve">1. </w:t>
            </w:r>
            <w:r>
              <w:rPr>
                <w:b/>
                <w:i/>
                <w:sz w:val="26"/>
                <w:szCs w:val="26"/>
              </w:rPr>
              <w:t xml:space="preserve">Phép chia đa thức </w:t>
            </w:r>
            <w:r>
              <w:rPr>
                <w:sz w:val="26"/>
                <w:szCs w:val="26"/>
              </w:rPr>
              <w:t>giúp ta nắm được điều kiện để hai đa thức chia hết cho nhau.</w:t>
            </w:r>
          </w:p>
          <w:p>
            <w:pPr>
              <w:tabs>
                <w:tab w:val="left" w:pos="327"/>
                <w:tab w:val="left" w:pos="654"/>
              </w:tabs>
              <w:ind w:right="-108"/>
              <w:jc w:val="both"/>
              <w:rPr>
                <w:bCs/>
                <w:iCs/>
                <w:sz w:val="26"/>
                <w:szCs w:val="26"/>
                <w:lang w:val="fr-FR"/>
              </w:rPr>
            </w:pPr>
            <w:r>
              <w:rPr>
                <w:sz w:val="26"/>
                <w:szCs w:val="26"/>
              </w:rPr>
              <w:t xml:space="preserve">+ Qua 2 câu hỏi ở mục </w:t>
            </w:r>
            <w:r>
              <w:rPr>
                <w:b/>
                <w:bCs/>
                <w:i/>
                <w:iCs/>
                <w:sz w:val="26"/>
                <w:szCs w:val="26"/>
              </w:rPr>
              <w:t xml:space="preserve">2.  Chia đơn thức cho đơn thức </w:t>
            </w:r>
            <w:r>
              <w:rPr>
                <w:bCs/>
                <w:iCs/>
                <w:sz w:val="26"/>
                <w:szCs w:val="26"/>
              </w:rPr>
              <w:t>ta nắm được điều kiện để  đơn thức chia hết nhau và quy tắc chia đơn thức cho đơn thức.</w:t>
            </w:r>
          </w:p>
          <w:p>
            <w:pPr>
              <w:tabs>
                <w:tab w:val="left" w:pos="327"/>
                <w:tab w:val="left" w:pos="654"/>
              </w:tabs>
              <w:ind w:right="-108"/>
              <w:jc w:val="both"/>
              <w:rPr>
                <w:b/>
                <w:bCs/>
                <w:i/>
                <w:iCs/>
                <w:sz w:val="26"/>
                <w:szCs w:val="26"/>
                <w:lang w:val="it-IT"/>
              </w:rPr>
            </w:pPr>
            <w:r>
              <w:rPr>
                <w:sz w:val="26"/>
                <w:szCs w:val="26"/>
              </w:rPr>
              <w:t xml:space="preserve">+ Qua 4 câu hỏi ờ </w:t>
            </w:r>
            <w:r>
              <w:rPr>
                <w:b/>
                <w:bCs/>
                <w:i/>
                <w:iCs/>
                <w:sz w:val="26"/>
                <w:szCs w:val="26"/>
                <w:lang w:val="it-IT"/>
              </w:rPr>
              <w:t>3. Chia đa thức cho đa thức</w:t>
            </w:r>
          </w:p>
          <w:p>
            <w:pPr>
              <w:spacing w:line="36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giúp ta nắm được quy tắc chia đa thức cho đa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rPr>
                <w:sz w:val="26"/>
                <w:szCs w:val="26"/>
              </w:rPr>
            </w:pPr>
          </w:p>
          <w:p>
            <w:pPr>
              <w:spacing w:line="360" w:lineRule="auto"/>
              <w:rPr>
                <w:sz w:val="26"/>
                <w:szCs w:val="26"/>
              </w:rPr>
            </w:pPr>
          </w:p>
          <w:p>
            <w:pPr>
              <w:spacing w:line="360" w:lineRule="auto"/>
              <w:rPr>
                <w:b/>
                <w:color w:val="FF0000"/>
                <w:sz w:val="26"/>
                <w:szCs w:val="26"/>
              </w:rPr>
            </w:pPr>
            <w:r>
              <w:rPr>
                <w:sz w:val="26"/>
                <w:szCs w:val="26"/>
              </w:rPr>
              <w:t>3 – Áp dụng</w:t>
            </w:r>
          </w:p>
        </w:tc>
        <w:tc>
          <w:tcPr>
            <w:tcW w:w="7968" w:type="dxa"/>
            <w:tcBorders>
              <w:top w:val="single" w:color="auto" w:sz="4" w:space="0"/>
            </w:tcBorders>
          </w:tcPr>
          <w:p>
            <w:pPr>
              <w:spacing w:line="360" w:lineRule="auto"/>
              <w:jc w:val="both"/>
              <w:rPr>
                <w:sz w:val="26"/>
                <w:szCs w:val="26"/>
              </w:rPr>
            </w:pPr>
            <w:r>
              <w:rPr>
                <w:sz w:val="26"/>
                <w:szCs w:val="26"/>
              </w:rPr>
              <w:t>Vận dụng các kiến thức trên hãy làm các bài tập sau:</w:t>
            </w:r>
          </w:p>
          <w:p>
            <w:pPr>
              <w:pStyle w:val="7"/>
              <w:spacing w:line="276" w:lineRule="auto"/>
              <w:rPr>
                <w:sz w:val="26"/>
                <w:szCs w:val="26"/>
              </w:rPr>
            </w:pPr>
            <w:r>
              <w:rPr>
                <w:sz w:val="26"/>
                <w:szCs w:val="26"/>
              </w:rPr>
              <w:t>Bài 1. Làm tính chia:</w:t>
            </w:r>
          </w:p>
          <w:p>
            <w:pPr>
              <w:pStyle w:val="7"/>
              <w:numPr>
                <w:ilvl w:val="0"/>
                <w:numId w:val="3"/>
              </w:numPr>
              <w:spacing w:line="276" w:lineRule="auto"/>
              <w:rPr>
                <w:sz w:val="26"/>
                <w:szCs w:val="26"/>
              </w:rPr>
            </w:pPr>
            <w:r>
              <w:rPr>
                <w:position w:val="-10"/>
                <w:sz w:val="26"/>
                <w:szCs w:val="26"/>
              </w:rPr>
              <w:object>
                <v:shape id="_x0000_i1027" o:spt="75" type="#_x0000_t75" style="height:19pt;width: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6"/>
                <w:szCs w:val="26"/>
              </w:rPr>
              <w:t xml:space="preserve">             b) </w:t>
            </w:r>
            <w:r>
              <w:rPr>
                <w:position w:val="-32"/>
                <w:sz w:val="26"/>
                <w:szCs w:val="26"/>
              </w:rPr>
              <w:object>
                <v:shape id="_x0000_i1028" o:spt="75" type="#_x0000_t75" style="height:38pt;width:103.9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spacing w:line="276" w:lineRule="auto"/>
              <w:ind w:left="720"/>
              <w:rPr>
                <w:sz w:val="26"/>
                <w:szCs w:val="26"/>
              </w:rPr>
            </w:pPr>
            <w:r>
              <w:rPr>
                <w:sz w:val="26"/>
                <w:szCs w:val="26"/>
              </w:rPr>
              <w:t xml:space="preserve">Bài 2. Tính giá trị biểu thức </w:t>
            </w:r>
            <w:r>
              <w:rPr>
                <w:position w:val="-10"/>
                <w:sz w:val="26"/>
                <w:szCs w:val="26"/>
              </w:rPr>
              <w:object>
                <v:shape id="_x0000_i1029" o:spt="75" type="#_x0000_t75" style="height:19pt;width:9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sz w:val="26"/>
                <w:szCs w:val="26"/>
              </w:rPr>
              <w:t xml:space="preserve"> tại x = 2, y = -10 và z = 2004</w:t>
            </w:r>
          </w:p>
          <w:p>
            <w:pPr>
              <w:spacing w:line="276" w:lineRule="auto"/>
              <w:ind w:left="720"/>
              <w:rPr>
                <w:sz w:val="26"/>
                <w:szCs w:val="26"/>
              </w:rPr>
            </w:pPr>
            <w:r>
              <w:rPr>
                <w:sz w:val="26"/>
                <w:szCs w:val="26"/>
              </w:rPr>
              <w:t>Bài 3. Làm tính chia:</w:t>
            </w:r>
          </w:p>
          <w:p>
            <w:pPr>
              <w:spacing w:line="276" w:lineRule="auto"/>
              <w:ind w:left="720"/>
              <w:rPr>
                <w:sz w:val="26"/>
                <w:szCs w:val="26"/>
              </w:rPr>
            </w:pPr>
            <w:r>
              <w:rPr>
                <w:position w:val="-18"/>
                <w:sz w:val="26"/>
                <w:szCs w:val="26"/>
              </w:rPr>
              <w:object>
                <v:shape id="_x0000_i1030" o:spt="75" type="#_x0000_t75" style="height:24.95pt;width:144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line="276" w:lineRule="auto"/>
              <w:ind w:left="720"/>
              <w:rPr>
                <w:position w:val="-32"/>
                <w:sz w:val="26"/>
                <w:szCs w:val="26"/>
              </w:rPr>
            </w:pPr>
            <w:r>
              <w:rPr>
                <w:position w:val="-32"/>
                <w:sz w:val="26"/>
                <w:szCs w:val="26"/>
              </w:rPr>
              <w:object>
                <v:shape id="_x0000_i1031" o:spt="75" type="#_x0000_t75" style="height:38pt;width:16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tc>
      </w:tr>
    </w:tbl>
    <w:p>
      <w:pPr>
        <w:spacing w:line="360" w:lineRule="auto"/>
        <w:jc w:val="center"/>
        <w:rPr>
          <w:b/>
          <w:color w:val="FF0000"/>
          <w:sz w:val="26"/>
          <w:szCs w:val="26"/>
        </w:rPr>
      </w:pPr>
    </w:p>
    <w:p>
      <w:pPr>
        <w:spacing w:line="360" w:lineRule="auto"/>
        <w:jc w:val="center"/>
        <w:rPr>
          <w:b/>
          <w:color w:val="FF0000"/>
          <w:sz w:val="26"/>
          <w:szCs w:val="26"/>
        </w:rPr>
      </w:pPr>
      <w:r>
        <w:rPr>
          <w:b/>
          <w:color w:val="FF0000"/>
          <w:sz w:val="26"/>
          <w:szCs w:val="26"/>
        </w:rPr>
        <w:t>PHẦN 2: TÀI LIỆU HỌC TẬP</w:t>
      </w:r>
    </w:p>
    <w:p>
      <w:pPr>
        <w:spacing w:line="276" w:lineRule="auto"/>
        <w:jc w:val="center"/>
        <w:rPr>
          <w:b/>
          <w:sz w:val="26"/>
          <w:szCs w:val="26"/>
        </w:rPr>
      </w:pPr>
      <w:r>
        <w:rPr>
          <w:b/>
          <w:sz w:val="26"/>
          <w:szCs w:val="26"/>
        </w:rPr>
        <w:t>CHỦ ĐỀ: PHÉP CHIA ĐA THỨC</w:t>
      </w:r>
    </w:p>
    <w:p>
      <w:pPr>
        <w:spacing w:line="276" w:lineRule="auto"/>
        <w:jc w:val="center"/>
        <w:rPr>
          <w:b/>
          <w:sz w:val="26"/>
          <w:szCs w:val="26"/>
        </w:rPr>
      </w:pPr>
      <w:r>
        <w:rPr>
          <w:b/>
          <w:sz w:val="26"/>
          <w:szCs w:val="26"/>
        </w:rPr>
        <w:t>Tiết 1: CHIA ĐA THỨC CHO ĐƠN THỨC</w:t>
      </w:r>
    </w:p>
    <w:p>
      <w:pPr>
        <w:pStyle w:val="7"/>
        <w:numPr>
          <w:ilvl w:val="0"/>
          <w:numId w:val="4"/>
        </w:numPr>
        <w:spacing w:line="276" w:lineRule="auto"/>
        <w:rPr>
          <w:b/>
          <w:sz w:val="26"/>
          <w:szCs w:val="26"/>
        </w:rPr>
      </w:pPr>
      <w:r>
        <w:rPr>
          <w:b/>
          <w:sz w:val="26"/>
          <w:szCs w:val="26"/>
        </w:rPr>
        <w:t>Phép chia đa thức:</w:t>
      </w:r>
    </w:p>
    <w:p>
      <w:pPr>
        <w:spacing w:line="276" w:lineRule="auto"/>
        <w:jc w:val="both"/>
        <w:rPr>
          <w:b/>
          <w:sz w:val="26"/>
          <w:szCs w:val="26"/>
        </w:rPr>
      </w:pPr>
      <w:r>
        <w:rPr>
          <w:sz w:val="26"/>
          <w:szCs w:val="26"/>
        </w:rPr>
        <w:t xml:space="preserve">Cho A và B là hai đa thức, B </w:t>
      </w:r>
      <w:r>
        <w:rPr>
          <w:sz w:val="26"/>
          <w:szCs w:val="26"/>
        </w:rPr>
        <w:sym w:font="Symbol" w:char="F0B9"/>
      </w:r>
      <w:r>
        <w:rPr>
          <w:sz w:val="26"/>
          <w:szCs w:val="26"/>
        </w:rPr>
        <w:t xml:space="preserve"> 0. Ta nói đa thức A chia hết cho đa thức B nếu tìm được một đa thức Q sao cho A = B.Q.</w:t>
      </w:r>
    </w:p>
    <w:p>
      <w:pPr>
        <w:pStyle w:val="7"/>
        <w:spacing w:line="276" w:lineRule="auto"/>
        <w:jc w:val="both"/>
        <w:rPr>
          <w:sz w:val="26"/>
          <w:szCs w:val="26"/>
        </w:rPr>
      </w:pPr>
      <w:r>
        <w:rPr>
          <w:sz w:val="26"/>
          <w:szCs w:val="26"/>
        </w:rPr>
        <w:t>A : đa thức bị chia</w:t>
      </w:r>
    </w:p>
    <w:p>
      <w:pPr>
        <w:pStyle w:val="7"/>
        <w:spacing w:line="276" w:lineRule="auto"/>
        <w:jc w:val="both"/>
        <w:rPr>
          <w:sz w:val="26"/>
          <w:szCs w:val="26"/>
        </w:rPr>
      </w:pPr>
      <w:r>
        <w:rPr>
          <w:sz w:val="26"/>
          <w:szCs w:val="26"/>
        </w:rPr>
        <w:t>B : đa thức chia</w:t>
      </w:r>
    </w:p>
    <w:p>
      <w:pPr>
        <w:pStyle w:val="7"/>
        <w:spacing w:line="276" w:lineRule="auto"/>
        <w:jc w:val="both"/>
        <w:rPr>
          <w:sz w:val="26"/>
          <w:szCs w:val="26"/>
        </w:rPr>
      </w:pPr>
      <w:r>
        <w:rPr>
          <w:sz w:val="26"/>
          <w:szCs w:val="26"/>
        </w:rPr>
        <w:t>Q : đa thức thương</w:t>
      </w:r>
    </w:p>
    <w:p>
      <w:pPr>
        <w:spacing w:line="276" w:lineRule="auto"/>
        <w:jc w:val="both"/>
        <w:rPr>
          <w:position w:val="-24"/>
          <w:sz w:val="26"/>
          <w:szCs w:val="26"/>
        </w:rPr>
      </w:pPr>
      <w:r>
        <w:rPr>
          <w:b/>
          <w:sz w:val="26"/>
          <w:szCs w:val="26"/>
        </w:rPr>
        <w:t>Kí hiệu:</w:t>
      </w:r>
      <w:r>
        <w:rPr>
          <w:sz w:val="26"/>
          <w:szCs w:val="26"/>
        </w:rPr>
        <w:t xml:space="preserve"> Q = A :B hoặc Q= </w:t>
      </w:r>
      <w:r>
        <w:rPr>
          <w:position w:val="-24"/>
          <w:sz w:val="26"/>
          <w:szCs w:val="26"/>
        </w:rPr>
        <w:object>
          <v:shape id="_x0000_i1032" o:spt="75" type="#_x0000_t75" style="height:30.75pt;width:1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pStyle w:val="7"/>
        <w:numPr>
          <w:ilvl w:val="0"/>
          <w:numId w:val="4"/>
        </w:numPr>
        <w:spacing w:line="276" w:lineRule="auto"/>
        <w:rPr>
          <w:b/>
          <w:sz w:val="26"/>
          <w:szCs w:val="26"/>
        </w:rPr>
      </w:pPr>
      <w:r>
        <w:rPr>
          <w:b/>
          <w:sz w:val="26"/>
          <w:szCs w:val="26"/>
        </w:rPr>
        <w:t>Chia đơn thức cho đơn thức:</w:t>
      </w:r>
    </w:p>
    <w:p>
      <w:pPr>
        <w:spacing w:line="276" w:lineRule="auto"/>
        <w:jc w:val="both"/>
        <w:rPr>
          <w:sz w:val="26"/>
          <w:szCs w:val="26"/>
          <w:lang w:val="pt-BR"/>
        </w:rPr>
      </w:pPr>
      <w:r>
        <w:rPr>
          <w:b/>
          <w:sz w:val="26"/>
          <w:szCs w:val="26"/>
          <w:bdr w:val="single" w:color="auto" w:sz="4" w:space="0"/>
          <w:lang w:val="pt-BR"/>
        </w:rPr>
        <w:t>? 1</w:t>
      </w:r>
      <w:r>
        <w:rPr>
          <w:sz w:val="26"/>
          <w:szCs w:val="26"/>
          <w:lang w:val="pt-BR"/>
        </w:rPr>
        <w:t xml:space="preserve"> Tính</w:t>
      </w:r>
    </w:p>
    <w:p>
      <w:pPr>
        <w:numPr>
          <w:ilvl w:val="0"/>
          <w:numId w:val="1"/>
        </w:numPr>
        <w:spacing w:line="276" w:lineRule="auto"/>
        <w:jc w:val="both"/>
        <w:rPr>
          <w:sz w:val="26"/>
          <w:szCs w:val="26"/>
        </w:rPr>
      </w:pPr>
      <w:r>
        <w:rPr>
          <w:sz w:val="26"/>
          <w:szCs w:val="26"/>
        </w:rPr>
        <w:t>x</w:t>
      </w:r>
      <w:r>
        <w:rPr>
          <w:sz w:val="26"/>
          <w:szCs w:val="26"/>
          <w:vertAlign w:val="superscript"/>
        </w:rPr>
        <w:t>3</w:t>
      </w:r>
      <w:r>
        <w:rPr>
          <w:sz w:val="26"/>
          <w:szCs w:val="26"/>
        </w:rPr>
        <w:t xml:space="preserve"> : x</w:t>
      </w:r>
      <w:r>
        <w:rPr>
          <w:sz w:val="26"/>
          <w:szCs w:val="26"/>
          <w:vertAlign w:val="superscript"/>
        </w:rPr>
        <w:t>2</w:t>
      </w:r>
      <w:r>
        <w:rPr>
          <w:sz w:val="26"/>
          <w:szCs w:val="26"/>
        </w:rPr>
        <w:t xml:space="preserve"> = x</w:t>
      </w:r>
    </w:p>
    <w:p>
      <w:pPr>
        <w:numPr>
          <w:ilvl w:val="0"/>
          <w:numId w:val="1"/>
        </w:numPr>
        <w:spacing w:line="276" w:lineRule="auto"/>
        <w:jc w:val="both"/>
        <w:rPr>
          <w:sz w:val="26"/>
          <w:szCs w:val="26"/>
        </w:rPr>
      </w:pPr>
      <w:r>
        <w:rPr>
          <w:sz w:val="26"/>
          <w:szCs w:val="26"/>
        </w:rPr>
        <w:t>15x</w:t>
      </w:r>
      <w:r>
        <w:rPr>
          <w:sz w:val="26"/>
          <w:szCs w:val="26"/>
          <w:vertAlign w:val="superscript"/>
        </w:rPr>
        <w:t>7</w:t>
      </w:r>
      <w:r>
        <w:rPr>
          <w:sz w:val="26"/>
          <w:szCs w:val="26"/>
        </w:rPr>
        <w:t xml:space="preserve"> : 3x</w:t>
      </w:r>
      <w:r>
        <w:rPr>
          <w:sz w:val="26"/>
          <w:szCs w:val="26"/>
          <w:vertAlign w:val="superscript"/>
        </w:rPr>
        <w:t>2</w:t>
      </w:r>
      <w:r>
        <w:rPr>
          <w:sz w:val="26"/>
          <w:szCs w:val="26"/>
        </w:rPr>
        <w:t xml:space="preserve"> = 5x</w:t>
      </w:r>
      <w:r>
        <w:rPr>
          <w:sz w:val="26"/>
          <w:szCs w:val="26"/>
          <w:vertAlign w:val="superscript"/>
        </w:rPr>
        <w:t>5</w:t>
      </w:r>
      <w:r>
        <w:rPr>
          <w:sz w:val="26"/>
          <w:szCs w:val="26"/>
        </w:rPr>
        <w:t xml:space="preserve"> </w:t>
      </w:r>
    </w:p>
    <w:p>
      <w:pPr>
        <w:numPr>
          <w:ilvl w:val="0"/>
          <w:numId w:val="1"/>
        </w:numPr>
        <w:spacing w:line="276" w:lineRule="auto"/>
        <w:jc w:val="both"/>
        <w:rPr>
          <w:sz w:val="26"/>
          <w:szCs w:val="26"/>
        </w:rPr>
      </w:pPr>
      <w:r>
        <w:rPr>
          <w:sz w:val="26"/>
          <w:szCs w:val="26"/>
        </w:rPr>
        <w:t>20x</w:t>
      </w:r>
      <w:r>
        <w:rPr>
          <w:sz w:val="26"/>
          <w:szCs w:val="26"/>
          <w:vertAlign w:val="superscript"/>
        </w:rPr>
        <w:t>5</w:t>
      </w:r>
      <w:r>
        <w:rPr>
          <w:sz w:val="26"/>
          <w:szCs w:val="26"/>
        </w:rPr>
        <w:t xml:space="preserve"> : 12x = </w:t>
      </w:r>
      <w:r>
        <w:rPr>
          <w:position w:val="-26"/>
          <w:sz w:val="26"/>
          <w:szCs w:val="26"/>
        </w:rPr>
        <w:object>
          <v:shape id="_x0000_i1033" o:spt="75" type="#_x0000_t75" style="height:33.75pt;width:12pt;" o:ole="t" fillcolor="#FFFFFF"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sz w:val="26"/>
          <w:szCs w:val="26"/>
        </w:rPr>
        <w:t>x</w:t>
      </w:r>
    </w:p>
    <w:p>
      <w:pPr>
        <w:spacing w:line="276" w:lineRule="auto"/>
        <w:jc w:val="both"/>
        <w:rPr>
          <w:sz w:val="26"/>
          <w:szCs w:val="26"/>
        </w:rPr>
      </w:pPr>
      <w:r>
        <w:rPr>
          <w:b/>
          <w:sz w:val="26"/>
          <w:szCs w:val="26"/>
          <w:bdr w:val="single" w:color="auto" w:sz="4" w:space="0"/>
        </w:rPr>
        <w:t>? 2</w:t>
      </w:r>
      <w:r>
        <w:rPr>
          <w:sz w:val="26"/>
          <w:szCs w:val="26"/>
        </w:rPr>
        <w:t xml:space="preserve"> Tính :</w:t>
      </w:r>
    </w:p>
    <w:p>
      <w:pPr>
        <w:numPr>
          <w:ilvl w:val="0"/>
          <w:numId w:val="2"/>
        </w:numPr>
        <w:spacing w:line="276" w:lineRule="auto"/>
        <w:jc w:val="both"/>
        <w:rPr>
          <w:sz w:val="26"/>
          <w:szCs w:val="26"/>
        </w:rPr>
      </w:pPr>
      <w:r>
        <w:rPr>
          <w:sz w:val="26"/>
          <w:szCs w:val="26"/>
        </w:rPr>
        <w:t>15x</w:t>
      </w:r>
      <w:r>
        <w:rPr>
          <w:sz w:val="26"/>
          <w:szCs w:val="26"/>
          <w:vertAlign w:val="superscript"/>
        </w:rPr>
        <w:t>2</w:t>
      </w:r>
      <w:r>
        <w:rPr>
          <w:sz w:val="26"/>
          <w:szCs w:val="26"/>
        </w:rPr>
        <w:t>y</w:t>
      </w:r>
      <w:r>
        <w:rPr>
          <w:sz w:val="26"/>
          <w:szCs w:val="26"/>
          <w:vertAlign w:val="superscript"/>
        </w:rPr>
        <w:t>2</w:t>
      </w:r>
      <w:r>
        <w:rPr>
          <w:sz w:val="26"/>
          <w:szCs w:val="26"/>
        </w:rPr>
        <w:t xml:space="preserve"> : 5xy</w:t>
      </w:r>
      <w:r>
        <w:rPr>
          <w:sz w:val="26"/>
          <w:szCs w:val="26"/>
          <w:vertAlign w:val="superscript"/>
        </w:rPr>
        <w:t>2</w:t>
      </w:r>
      <w:r>
        <w:rPr>
          <w:sz w:val="26"/>
          <w:szCs w:val="26"/>
        </w:rPr>
        <w:t xml:space="preserve"> = 3x</w:t>
      </w:r>
    </w:p>
    <w:p>
      <w:pPr>
        <w:numPr>
          <w:ilvl w:val="0"/>
          <w:numId w:val="2"/>
        </w:numPr>
        <w:spacing w:line="276" w:lineRule="auto"/>
        <w:jc w:val="both"/>
        <w:rPr>
          <w:sz w:val="26"/>
          <w:szCs w:val="26"/>
        </w:rPr>
      </w:pPr>
      <w:r>
        <w:rPr>
          <w:sz w:val="26"/>
          <w:szCs w:val="26"/>
        </w:rPr>
        <w:t>12x</w:t>
      </w:r>
      <w:r>
        <w:rPr>
          <w:sz w:val="26"/>
          <w:szCs w:val="26"/>
          <w:vertAlign w:val="superscript"/>
        </w:rPr>
        <w:t>3</w:t>
      </w:r>
      <w:r>
        <w:rPr>
          <w:sz w:val="26"/>
          <w:szCs w:val="26"/>
        </w:rPr>
        <w:t>y : 9x</w:t>
      </w:r>
      <w:r>
        <w:rPr>
          <w:sz w:val="26"/>
          <w:szCs w:val="26"/>
          <w:vertAlign w:val="superscript"/>
        </w:rPr>
        <w:t>2</w:t>
      </w:r>
      <w:r>
        <w:rPr>
          <w:sz w:val="26"/>
          <w:szCs w:val="26"/>
        </w:rPr>
        <w:t xml:space="preserve"> = </w:t>
      </w:r>
      <w:r>
        <w:rPr>
          <w:position w:val="-26"/>
          <w:sz w:val="26"/>
          <w:szCs w:val="26"/>
        </w:rPr>
        <w:object>
          <v:shape id="_x0000_i1034" o:spt="75" type="#_x0000_t75" style="height:33.75pt;width:12pt;" o:ole="t" fillcolor="#FFFFFF"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z w:val="26"/>
          <w:szCs w:val="26"/>
        </w:rPr>
        <w:t>xy</w:t>
      </w:r>
    </w:p>
    <w:p>
      <w:pPr>
        <w:spacing w:line="276" w:lineRule="auto"/>
        <w:rPr>
          <w:sz w:val="26"/>
          <w:szCs w:val="26"/>
        </w:rPr>
      </w:pPr>
      <w:r>
        <w:rPr>
          <w:b/>
          <w:sz w:val="26"/>
          <w:szCs w:val="26"/>
        </w:rPr>
        <w:t>Nhận xét:</w:t>
      </w:r>
      <w:r>
        <w:rPr>
          <w:sz w:val="26"/>
          <w:szCs w:val="26"/>
        </w:rPr>
        <w:t xml:space="preserve"> SGK/tr26</w:t>
      </w:r>
    </w:p>
    <w:p>
      <w:pPr>
        <w:spacing w:line="276" w:lineRule="auto"/>
        <w:rPr>
          <w:sz w:val="26"/>
          <w:szCs w:val="26"/>
        </w:rPr>
      </w:pPr>
      <w:r>
        <w:rPr>
          <w:b/>
          <w:sz w:val="26"/>
          <w:szCs w:val="26"/>
        </w:rPr>
        <w:t>Quy tắc:</w:t>
      </w:r>
      <w:r>
        <w:rPr>
          <w:sz w:val="26"/>
          <w:szCs w:val="26"/>
        </w:rPr>
        <w:t xml:space="preserve"> Muốn chia đơn thức A cho đơn thức B (trường hợp A chia hết cho B) ta:</w:t>
      </w:r>
    </w:p>
    <w:p>
      <w:pPr>
        <w:pStyle w:val="7"/>
        <w:numPr>
          <w:ilvl w:val="0"/>
          <w:numId w:val="5"/>
        </w:numPr>
        <w:spacing w:line="276" w:lineRule="auto"/>
        <w:rPr>
          <w:sz w:val="26"/>
          <w:szCs w:val="26"/>
        </w:rPr>
      </w:pPr>
      <w:r>
        <w:rPr>
          <w:sz w:val="26"/>
          <w:szCs w:val="26"/>
        </w:rPr>
        <w:t>Chia hệ số của đơn thức A cho hệ số đơn thức B</w:t>
      </w:r>
    </w:p>
    <w:p>
      <w:pPr>
        <w:pStyle w:val="7"/>
        <w:numPr>
          <w:ilvl w:val="0"/>
          <w:numId w:val="5"/>
        </w:numPr>
        <w:spacing w:line="276" w:lineRule="auto"/>
        <w:rPr>
          <w:sz w:val="26"/>
          <w:szCs w:val="26"/>
        </w:rPr>
      </w:pPr>
      <w:r>
        <w:rPr>
          <w:sz w:val="26"/>
          <w:szCs w:val="26"/>
        </w:rPr>
        <w:t>Chia lũy thừa của từng biến trong A cho lũy thừa của cùng biến trong B</w:t>
      </w:r>
    </w:p>
    <w:p>
      <w:pPr>
        <w:pStyle w:val="7"/>
        <w:numPr>
          <w:ilvl w:val="0"/>
          <w:numId w:val="5"/>
        </w:numPr>
        <w:spacing w:line="276" w:lineRule="auto"/>
        <w:rPr>
          <w:sz w:val="26"/>
          <w:szCs w:val="26"/>
        </w:rPr>
      </w:pPr>
      <w:r>
        <w:rPr>
          <w:sz w:val="26"/>
          <w:szCs w:val="26"/>
        </w:rPr>
        <w:t>Nhân các kết quả tìm được với nhau.</w:t>
      </w:r>
    </w:p>
    <w:p>
      <w:pPr>
        <w:pStyle w:val="7"/>
        <w:numPr>
          <w:ilvl w:val="0"/>
          <w:numId w:val="4"/>
        </w:numPr>
        <w:spacing w:line="276" w:lineRule="auto"/>
        <w:rPr>
          <w:b/>
          <w:sz w:val="26"/>
          <w:szCs w:val="26"/>
        </w:rPr>
      </w:pPr>
      <w:r>
        <w:rPr>
          <w:b/>
          <w:sz w:val="26"/>
          <w:szCs w:val="26"/>
        </w:rPr>
        <w:t>Chia đa thức cho đơn thức:</w:t>
      </w:r>
    </w:p>
    <w:p>
      <w:pPr>
        <w:spacing w:line="276" w:lineRule="auto"/>
        <w:jc w:val="both"/>
        <w:rPr>
          <w:sz w:val="26"/>
          <w:szCs w:val="26"/>
        </w:rPr>
      </w:pPr>
      <w:r>
        <w:rPr>
          <w:b/>
          <w:sz w:val="26"/>
          <w:szCs w:val="26"/>
        </w:rPr>
        <w:t xml:space="preserve">? </w:t>
      </w:r>
      <w:r>
        <w:rPr>
          <w:sz w:val="26"/>
          <w:szCs w:val="26"/>
        </w:rPr>
        <w:t xml:space="preserve">Chia các hạng tử của đa thức </w:t>
      </w:r>
      <w:r>
        <w:rPr>
          <w:position w:val="-18"/>
          <w:sz w:val="26"/>
          <w:szCs w:val="26"/>
        </w:rPr>
        <w:object>
          <v:shape id="_x0000_i1035" o:spt="75" type="#_x0000_t75" style="height:24.75pt;width:143.3pt;" o:ole="t" filled="f" o:preferrelative="t" stroked="f" coordsize="21600,21600">
            <v:path/>
            <v:fill on="f" focussize="0,0"/>
            <v:stroke on="f" joinstyle="miter"/>
            <v:imagedata r:id="rId7" o:title=""/>
            <o:lock v:ext="edit" aspectratio="t"/>
            <w10:wrap type="none"/>
            <w10:anchorlock/>
          </v:shape>
          <o:OLEObject Type="Embed" ProgID="Equation.DSMT4" ShapeID="_x0000_i1035" DrawAspect="Content" ObjectID="_1468075735" r:id="rId26">
            <o:LockedField>false</o:LockedField>
          </o:OLEObject>
        </w:object>
      </w:r>
      <w:r>
        <w:rPr>
          <w:sz w:val="26"/>
          <w:szCs w:val="26"/>
        </w:rPr>
        <w:t xml:space="preserve">cho </w:t>
      </w:r>
      <w:r>
        <w:rPr>
          <w:position w:val="-10"/>
          <w:sz w:val="26"/>
          <w:szCs w:val="26"/>
        </w:rPr>
        <w:object>
          <v:shape id="_x0000_i1036" o:spt="75" type="#_x0000_t75" style="height:18.75pt;width:27.75pt;" o:ole="t" filled="f" o:preferrelative="t" stroked="f" coordsize="21600,21600">
            <v:path/>
            <v:fill on="f" focussize="0,0"/>
            <v:stroke on="f" joinstyle="miter"/>
            <v:imagedata r:id="rId9" o:title=""/>
            <o:lock v:ext="edit" aspectratio="t"/>
            <w10:wrap type="none"/>
            <w10:anchorlock/>
          </v:shape>
          <o:OLEObject Type="Embed" ProgID="Equation.DSMT4" ShapeID="_x0000_i1036" DrawAspect="Content" ObjectID="_1468075736" r:id="rId27">
            <o:LockedField>false</o:LockedField>
          </o:OLEObject>
        </w:object>
      </w:r>
      <w:r>
        <w:rPr>
          <w:sz w:val="26"/>
          <w:szCs w:val="26"/>
        </w:rPr>
        <w:t>. Rồi cộng các kết quả vừa tìm được.</w:t>
      </w:r>
    </w:p>
    <w:p>
      <w:pPr>
        <w:pStyle w:val="7"/>
        <w:spacing w:line="276" w:lineRule="auto"/>
        <w:rPr>
          <w:sz w:val="26"/>
          <w:szCs w:val="26"/>
        </w:rPr>
      </w:pPr>
      <w:r>
        <w:rPr>
          <w:b/>
          <w:position w:val="-4"/>
          <w:sz w:val="26"/>
          <w:szCs w:val="26"/>
        </w:rPr>
        <w:object>
          <v:shape id="_x0000_i1037" o:spt="75" type="#_x0000_t75" style="height:15pt;width:9.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position w:val="-18"/>
          <w:sz w:val="26"/>
          <w:szCs w:val="26"/>
        </w:rPr>
        <w:object>
          <v:shape id="_x0000_i1038" o:spt="75" type="#_x0000_t75" style="height:24.75pt;width:176.3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pStyle w:val="7"/>
        <w:spacing w:line="276" w:lineRule="auto"/>
        <w:rPr>
          <w:sz w:val="26"/>
          <w:szCs w:val="26"/>
        </w:rPr>
      </w:pPr>
      <w:r>
        <w:rPr>
          <w:position w:val="-18"/>
          <w:sz w:val="26"/>
          <w:szCs w:val="26"/>
        </w:rPr>
        <w:object>
          <v:shape id="_x0000_i1039" o:spt="75" type="#_x0000_t75" style="height:24.75pt;width:284.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pStyle w:val="7"/>
        <w:spacing w:line="276" w:lineRule="auto"/>
        <w:rPr>
          <w:sz w:val="26"/>
          <w:szCs w:val="26"/>
        </w:rPr>
      </w:pPr>
      <w:r>
        <w:rPr>
          <w:position w:val="-26"/>
          <w:sz w:val="26"/>
          <w:szCs w:val="26"/>
        </w:rPr>
        <w:object>
          <v:shape id="_x0000_i1040" o:spt="75" type="#_x0000_t75" style="height:33.75pt;width:107.2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spacing w:line="276" w:lineRule="auto"/>
        <w:rPr>
          <w:sz w:val="26"/>
          <w:szCs w:val="26"/>
        </w:rPr>
      </w:pPr>
      <w:r>
        <w:rPr>
          <w:b/>
          <w:sz w:val="26"/>
          <w:szCs w:val="26"/>
        </w:rPr>
        <w:t xml:space="preserve">    Quy tắc:</w:t>
      </w:r>
      <w:r>
        <w:rPr>
          <w:sz w:val="26"/>
          <w:szCs w:val="26"/>
        </w:rPr>
        <w:t xml:space="preserve">  SGK/tr 27</w:t>
      </w:r>
    </w:p>
    <w:p>
      <w:pPr>
        <w:spacing w:line="276" w:lineRule="auto"/>
        <w:rPr>
          <w:sz w:val="26"/>
          <w:szCs w:val="26"/>
        </w:rPr>
      </w:pPr>
      <w:r>
        <w:rPr>
          <w:b/>
          <w:sz w:val="26"/>
          <w:szCs w:val="26"/>
        </w:rPr>
        <w:t>Ví dụ.</w:t>
      </w:r>
      <w:r>
        <w:rPr>
          <w:sz w:val="26"/>
          <w:szCs w:val="26"/>
        </w:rPr>
        <w:t xml:space="preserve">  Thực hiện phép tính:</w:t>
      </w:r>
    </w:p>
    <w:p>
      <w:pPr>
        <w:spacing w:line="276" w:lineRule="auto"/>
        <w:rPr>
          <w:sz w:val="26"/>
          <w:szCs w:val="26"/>
        </w:rPr>
      </w:pPr>
      <w:r>
        <w:rPr>
          <w:position w:val="-18"/>
          <w:sz w:val="26"/>
          <w:szCs w:val="26"/>
        </w:rPr>
        <w:object>
          <v:shape id="_x0000_i1041" o:spt="75" type="#_x0000_t75" style="height:24.75pt;width:183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spacing w:line="276" w:lineRule="auto"/>
        <w:rPr>
          <w:position w:val="-26"/>
          <w:sz w:val="26"/>
          <w:szCs w:val="26"/>
        </w:rPr>
      </w:pPr>
      <w:r>
        <w:rPr>
          <w:position w:val="-26"/>
          <w:sz w:val="26"/>
          <w:szCs w:val="26"/>
        </w:rPr>
        <w:object>
          <v:shape id="_x0000_i1042" o:spt="75" type="#_x0000_t75" style="height:33.75pt;width:93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p>
    <w:p>
      <w:pPr>
        <w:spacing w:line="276" w:lineRule="auto"/>
        <w:jc w:val="center"/>
        <w:rPr>
          <w:b/>
          <w:sz w:val="26"/>
          <w:szCs w:val="26"/>
        </w:rPr>
      </w:pPr>
      <w:r>
        <w:rPr>
          <w:b/>
          <w:position w:val="-26"/>
          <w:sz w:val="26"/>
          <w:szCs w:val="26"/>
        </w:rPr>
        <w:t>BÀI TẬP VẬN DỤNG</w:t>
      </w:r>
    </w:p>
    <w:p>
      <w:pPr>
        <w:spacing w:line="276" w:lineRule="auto"/>
        <w:rPr>
          <w:sz w:val="26"/>
          <w:szCs w:val="26"/>
        </w:rPr>
      </w:pPr>
    </w:p>
    <w:p>
      <w:pPr>
        <w:pStyle w:val="7"/>
        <w:spacing w:line="276" w:lineRule="auto"/>
        <w:rPr>
          <w:sz w:val="26"/>
          <w:szCs w:val="26"/>
        </w:rPr>
      </w:pPr>
      <w:r>
        <w:rPr>
          <w:sz w:val="26"/>
          <w:szCs w:val="26"/>
        </w:rPr>
        <w:t>Bài 1. Làm tính chia:</w:t>
      </w:r>
    </w:p>
    <w:p>
      <w:pPr>
        <w:pStyle w:val="7"/>
        <w:numPr>
          <w:ilvl w:val="0"/>
          <w:numId w:val="3"/>
        </w:numPr>
        <w:spacing w:line="276" w:lineRule="auto"/>
        <w:rPr>
          <w:sz w:val="26"/>
          <w:szCs w:val="26"/>
        </w:rPr>
      </w:pPr>
      <w:r>
        <w:rPr>
          <w:position w:val="-10"/>
          <w:sz w:val="26"/>
          <w:szCs w:val="26"/>
        </w:rPr>
        <w:object>
          <v:shape id="_x0000_i1043" o:spt="75" type="#_x0000_t75" style="height:19pt;width:75pt;" o:ole="t" filled="f" o:preferrelative="t" stroked="f" coordsize="21600,21600">
            <v:path/>
            <v:fill on="f" focussize="0,0"/>
            <v:stroke on="f" joinstyle="miter"/>
            <v:imagedata r:id="rId11" o:title=""/>
            <o:lock v:ext="edit" aspectratio="t"/>
            <w10:wrap type="none"/>
            <w10:anchorlock/>
          </v:shape>
          <o:OLEObject Type="Embed" ProgID="Equation.DSMT4" ShapeID="_x0000_i1043" DrawAspect="Content" ObjectID="_1468075743" r:id="rId40">
            <o:LockedField>false</o:LockedField>
          </o:OLEObject>
        </w:object>
      </w:r>
      <w:r>
        <w:rPr>
          <w:sz w:val="26"/>
          <w:szCs w:val="26"/>
        </w:rPr>
        <w:t xml:space="preserve">             b) </w:t>
      </w:r>
      <w:r>
        <w:rPr>
          <w:position w:val="-32"/>
          <w:sz w:val="26"/>
          <w:szCs w:val="26"/>
        </w:rPr>
        <w:object>
          <v:shape id="_x0000_i1044" o:spt="75" type="#_x0000_t75" style="height:38pt;width:103.95pt;" o:ole="t" filled="f" o:preferrelative="t" stroked="f" coordsize="21600,21600">
            <v:path/>
            <v:fill on="f" focussize="0,0"/>
            <v:stroke on="f" joinstyle="miter"/>
            <v:imagedata r:id="rId13" o:title=""/>
            <o:lock v:ext="edit" aspectratio="t"/>
            <w10:wrap type="none"/>
            <w10:anchorlock/>
          </v:shape>
          <o:OLEObject Type="Embed" ProgID="Equation.DSMT4" ShapeID="_x0000_i1044" DrawAspect="Content" ObjectID="_1468075744" r:id="rId41">
            <o:LockedField>false</o:LockedField>
          </o:OLEObject>
        </w:object>
      </w:r>
    </w:p>
    <w:p>
      <w:pPr>
        <w:spacing w:line="276" w:lineRule="auto"/>
        <w:ind w:left="720"/>
        <w:rPr>
          <w:sz w:val="26"/>
          <w:szCs w:val="26"/>
        </w:rPr>
      </w:pPr>
      <w:r>
        <w:rPr>
          <w:sz w:val="26"/>
          <w:szCs w:val="26"/>
        </w:rPr>
        <w:t xml:space="preserve">Bài 2. Tính giá trị biểu thức </w:t>
      </w:r>
      <w:r>
        <w:rPr>
          <w:position w:val="-10"/>
          <w:sz w:val="26"/>
          <w:szCs w:val="26"/>
        </w:rPr>
        <w:object>
          <v:shape id="_x0000_i1045" o:spt="75" type="#_x0000_t75" style="height:19pt;width:95pt;" o:ole="t" filled="f" o:preferrelative="t" stroked="f" coordsize="21600,21600">
            <v:path/>
            <v:fill on="f" focussize="0,0"/>
            <v:stroke on="f" joinstyle="miter"/>
            <v:imagedata r:id="rId15" o:title=""/>
            <o:lock v:ext="edit" aspectratio="t"/>
            <w10:wrap type="none"/>
            <w10:anchorlock/>
          </v:shape>
          <o:OLEObject Type="Embed" ProgID="Equation.DSMT4" ShapeID="_x0000_i1045" DrawAspect="Content" ObjectID="_1468075745" r:id="rId42">
            <o:LockedField>false</o:LockedField>
          </o:OLEObject>
        </w:object>
      </w:r>
      <w:r>
        <w:rPr>
          <w:sz w:val="26"/>
          <w:szCs w:val="26"/>
        </w:rPr>
        <w:t xml:space="preserve"> tại x = 2, y = -10 và z = 2004</w:t>
      </w:r>
    </w:p>
    <w:p>
      <w:pPr>
        <w:spacing w:line="276" w:lineRule="auto"/>
        <w:ind w:left="720"/>
        <w:rPr>
          <w:sz w:val="26"/>
          <w:szCs w:val="26"/>
        </w:rPr>
      </w:pPr>
      <w:r>
        <w:rPr>
          <w:sz w:val="26"/>
          <w:szCs w:val="26"/>
        </w:rPr>
        <w:t>Bài 3. Làm tính chia:</w:t>
      </w:r>
    </w:p>
    <w:p>
      <w:pPr>
        <w:spacing w:line="276" w:lineRule="auto"/>
        <w:ind w:left="720"/>
        <w:rPr>
          <w:sz w:val="26"/>
          <w:szCs w:val="26"/>
        </w:rPr>
      </w:pPr>
      <w:r>
        <w:rPr>
          <w:position w:val="-18"/>
          <w:sz w:val="26"/>
          <w:szCs w:val="26"/>
        </w:rPr>
        <w:object>
          <v:shape id="_x0000_i1046" o:spt="75" type="#_x0000_t75" style="height:24.95pt;width:144pt;" o:ole="t" filled="f" o:preferrelative="t" stroked="f" coordsize="21600,21600">
            <v:path/>
            <v:fill on="f" focussize="0,0"/>
            <v:stroke on="f" joinstyle="miter"/>
            <v:imagedata r:id="rId17" o:title=""/>
            <o:lock v:ext="edit" aspectratio="t"/>
            <w10:wrap type="none"/>
            <w10:anchorlock/>
          </v:shape>
          <o:OLEObject Type="Embed" ProgID="Equation.DSMT4" ShapeID="_x0000_i1046" DrawAspect="Content" ObjectID="_1468075746" r:id="rId43">
            <o:LockedField>false</o:LockedField>
          </o:OLEObject>
        </w:object>
      </w:r>
    </w:p>
    <w:p>
      <w:pPr>
        <w:spacing w:line="276" w:lineRule="auto"/>
        <w:ind w:left="720"/>
        <w:rPr>
          <w:position w:val="-32"/>
          <w:sz w:val="26"/>
          <w:szCs w:val="26"/>
        </w:rPr>
      </w:pPr>
      <w:r>
        <w:rPr>
          <w:position w:val="-32"/>
          <w:sz w:val="26"/>
          <w:szCs w:val="26"/>
        </w:rPr>
        <w:object>
          <v:shape id="_x0000_i1047" o:spt="75" type="#_x0000_t75" style="height:38pt;width:164pt;" o:ole="t" filled="f" o:preferrelative="t" stroked="f" coordsize="21600,21600">
            <v:path/>
            <v:fill on="f" focussize="0,0"/>
            <v:stroke on="f" joinstyle="miter"/>
            <v:imagedata r:id="rId19" o:title=""/>
            <o:lock v:ext="edit" aspectratio="t"/>
            <w10:wrap type="none"/>
            <w10:anchorlock/>
          </v:shape>
          <o:OLEObject Type="Embed" ProgID="Equation.DSMT4" ShapeID="_x0000_i1047" DrawAspect="Content" ObjectID="_1468075747" r:id="rId44">
            <o:LockedField>false</o:LockedField>
          </o:OLEObject>
        </w:object>
      </w:r>
    </w:p>
    <w:p>
      <w:pPr>
        <w:spacing w:line="276" w:lineRule="auto"/>
        <w:ind w:left="720"/>
        <w:rPr>
          <w:b/>
          <w:sz w:val="26"/>
          <w:szCs w:val="26"/>
        </w:rPr>
      </w:pPr>
      <w:r>
        <w:rPr>
          <w:b/>
          <w:sz w:val="26"/>
          <w:szCs w:val="26"/>
        </w:rPr>
        <w:t xml:space="preserve">                                            PHẦN HÌNH HỌC</w:t>
      </w:r>
    </w:p>
    <w:p>
      <w:pPr>
        <w:spacing w:line="360" w:lineRule="auto"/>
        <w:jc w:val="center"/>
        <w:rPr>
          <w:b/>
          <w:color w:val="FF0000"/>
          <w:sz w:val="26"/>
          <w:szCs w:val="26"/>
        </w:rPr>
      </w:pPr>
      <w:r>
        <w:rPr>
          <w:b/>
          <w:color w:val="FF0000"/>
          <w:sz w:val="26"/>
          <w:szCs w:val="26"/>
        </w:rPr>
        <w:t>MÔN TOÁN 8</w:t>
      </w:r>
    </w:p>
    <w:p>
      <w:pPr>
        <w:tabs>
          <w:tab w:val="left" w:pos="327"/>
          <w:tab w:val="left" w:pos="654"/>
          <w:tab w:val="right" w:leader="dot" w:pos="10260"/>
        </w:tabs>
        <w:jc w:val="center"/>
        <w:rPr>
          <w:b/>
          <w:bCs/>
          <w:sz w:val="26"/>
          <w:szCs w:val="26"/>
        </w:rPr>
      </w:pPr>
      <w:r>
        <w:rPr>
          <w:b/>
          <w:bCs/>
          <w:sz w:val="26"/>
          <w:szCs w:val="26"/>
        </w:rPr>
        <w:t>CHỦ ĐỀ 2: HÌNH BÌNH HÀNH- HÌNH CHỮ NHẬT – HÌNH THOI- HÌNH VUÔNG</w:t>
      </w:r>
    </w:p>
    <w:p>
      <w:pPr>
        <w:spacing w:line="360" w:lineRule="auto"/>
        <w:jc w:val="center"/>
        <w:rPr>
          <w:b/>
          <w:color w:val="FF0000"/>
          <w:sz w:val="26"/>
          <w:szCs w:val="26"/>
        </w:rPr>
      </w:pPr>
      <w:r>
        <w:rPr>
          <w:b/>
          <w:color w:val="FF0000"/>
          <w:sz w:val="26"/>
          <w:szCs w:val="26"/>
        </w:rPr>
        <w:t>PHẦN 1: PHIẾU HƯỚNG DẪN HỌC SINH TỰ HỌC</w:t>
      </w:r>
    </w:p>
    <w:tbl>
      <w:tblPr>
        <w:tblStyle w:val="6"/>
        <w:tblW w:w="1125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jc w:val="center"/>
              <w:rPr>
                <w:b/>
                <w:color w:val="FF0000"/>
                <w:sz w:val="26"/>
                <w:szCs w:val="26"/>
              </w:rPr>
            </w:pPr>
            <w:r>
              <w:rPr>
                <w:b/>
                <w:sz w:val="26"/>
                <w:szCs w:val="26"/>
              </w:rPr>
              <w:t>Nội dung</w:t>
            </w:r>
          </w:p>
        </w:tc>
        <w:tc>
          <w:tcPr>
            <w:tcW w:w="7968" w:type="dxa"/>
          </w:tcPr>
          <w:p>
            <w:pPr>
              <w:spacing w:line="360" w:lineRule="auto"/>
              <w:jc w:val="center"/>
              <w:rPr>
                <w:b/>
                <w:color w:val="FF0000"/>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rPr>
                <w:b/>
                <w:color w:val="FF0000"/>
                <w:sz w:val="26"/>
                <w:szCs w:val="26"/>
              </w:rPr>
            </w:pPr>
            <w:r>
              <w:rPr>
                <w:b/>
                <w:bCs/>
                <w:sz w:val="26"/>
                <w:szCs w:val="26"/>
              </w:rPr>
              <w:t>HÌNH BÌNH HÀNH-HÌNH CHỮ NHẬT – HÌNH THOI- HÌNH VUÔNG</w:t>
            </w:r>
          </w:p>
        </w:tc>
        <w:tc>
          <w:tcPr>
            <w:tcW w:w="7968" w:type="dxa"/>
          </w:tcPr>
          <w:p>
            <w:pPr>
              <w:tabs>
                <w:tab w:val="left" w:pos="327"/>
                <w:tab w:val="left" w:pos="654"/>
              </w:tabs>
              <w:spacing w:line="360" w:lineRule="auto"/>
              <w:ind w:right="-108"/>
              <w:rPr>
                <w:b/>
                <w:bCs/>
                <w:i/>
                <w:iCs/>
                <w:sz w:val="26"/>
                <w:szCs w:val="26"/>
                <w:lang w:val="fr-FR"/>
              </w:rPr>
            </w:pPr>
            <w:r>
              <w:rPr>
                <w:b/>
                <w:bCs/>
                <w:sz w:val="26"/>
                <w:szCs w:val="26"/>
              </w:rPr>
              <w:t>II. HÌNH CHỮ NHẬT</w:t>
            </w:r>
          </w:p>
          <w:p>
            <w:pPr>
              <w:tabs>
                <w:tab w:val="left" w:pos="327"/>
                <w:tab w:val="left" w:pos="654"/>
              </w:tabs>
              <w:spacing w:line="360" w:lineRule="auto"/>
              <w:ind w:right="-108"/>
              <w:rPr>
                <w:b/>
                <w:bCs/>
                <w:i/>
                <w:iCs/>
                <w:sz w:val="26"/>
                <w:szCs w:val="26"/>
                <w:lang w:val="fr-FR"/>
              </w:rPr>
            </w:pPr>
            <w:r>
              <w:rPr>
                <w:b/>
                <w:bCs/>
                <w:i/>
                <w:iCs/>
                <w:sz w:val="26"/>
                <w:szCs w:val="26"/>
                <w:lang w:val="fr-FR"/>
              </w:rPr>
              <w:t>1. Định nghĩa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restart"/>
          </w:tcPr>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sz w:val="26"/>
                <w:szCs w:val="26"/>
              </w:rPr>
            </w:pPr>
            <w:r>
              <w:rPr>
                <w:sz w:val="26"/>
                <w:szCs w:val="26"/>
              </w:rPr>
              <w:t>– Đặt vấn đề: đọc thông tin SGK và trả lời câu hỏi</w:t>
            </w:r>
          </w:p>
          <w:p>
            <w:pPr>
              <w:spacing w:line="360" w:lineRule="auto"/>
              <w:rPr>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p>
            <w:pPr>
              <w:spacing w:line="360" w:lineRule="auto"/>
              <w:rPr>
                <w:b/>
                <w:color w:val="FF0000"/>
                <w:sz w:val="26"/>
                <w:szCs w:val="26"/>
              </w:rPr>
            </w:pPr>
          </w:p>
        </w:tc>
        <w:tc>
          <w:tcPr>
            <w:tcW w:w="7968" w:type="dxa"/>
          </w:tcPr>
          <w:p>
            <w:pPr>
              <w:spacing w:line="360" w:lineRule="auto"/>
              <w:rPr>
                <w:sz w:val="26"/>
                <w:szCs w:val="26"/>
              </w:rPr>
            </w:pPr>
            <w:r>
              <w:rPr>
                <w:sz w:val="26"/>
                <w:szCs w:val="26"/>
              </w:rPr>
              <w:t>Câu 1: Cho hình vẽ</w:t>
            </w:r>
          </w:p>
          <w:p>
            <w:pPr>
              <w:spacing w:line="360" w:lineRule="auto"/>
              <w:jc w:val="center"/>
              <w:rPr>
                <w:sz w:val="26"/>
                <w:szCs w:val="26"/>
              </w:rPr>
            </w:pPr>
            <w:r>
              <w:rPr>
                <w:sz w:val="26"/>
                <w:szCs w:val="26"/>
              </w:rPr>
              <w:drawing>
                <wp:inline distT="0" distB="0" distL="0" distR="0">
                  <wp:extent cx="208597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085975" cy="914400"/>
                          </a:xfrm>
                          <a:prstGeom prst="rect">
                            <a:avLst/>
                          </a:prstGeom>
                          <a:noFill/>
                          <a:ln>
                            <a:noFill/>
                          </a:ln>
                        </pic:spPr>
                      </pic:pic>
                    </a:graphicData>
                  </a:graphic>
                </wp:inline>
              </w:drawing>
            </w:r>
          </w:p>
          <w:p>
            <w:pPr>
              <w:tabs>
                <w:tab w:val="left" w:pos="327"/>
                <w:tab w:val="left" w:pos="654"/>
              </w:tabs>
              <w:spacing w:line="360" w:lineRule="auto"/>
              <w:ind w:right="219"/>
              <w:rPr>
                <w:sz w:val="26"/>
                <w:szCs w:val="26"/>
              </w:rPr>
            </w:pPr>
            <w:r>
              <w:rPr>
                <w:sz w:val="26"/>
                <w:szCs w:val="26"/>
              </w:rPr>
              <w:t>Nhìn vào hình vẽ hãy nhận xét các góc của tứ giác ABCD.</w:t>
            </w:r>
          </w:p>
          <w:p>
            <w:pPr>
              <w:jc w:val="both"/>
              <w:rPr>
                <w:sz w:val="26"/>
                <w:szCs w:val="26"/>
                <w:lang w:val="nl-NL"/>
              </w:rPr>
            </w:pPr>
            <w:r>
              <w:rPr>
                <w:sz w:val="26"/>
                <w:szCs w:val="26"/>
              </w:rPr>
              <w:t>Câu 2: Thế nào là hình chữ nhật?</w:t>
            </w:r>
            <w:r>
              <w:rPr>
                <w:sz w:val="26"/>
                <w:szCs w:val="26"/>
                <w:lang w:val="nl-NL"/>
              </w:rPr>
              <w:t xml:space="preserve"> Tứ giácABCD là hình chữ nhật khi nào?</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Pr>
          <w:p>
            <w:pPr>
              <w:tabs>
                <w:tab w:val="left" w:pos="327"/>
                <w:tab w:val="left" w:pos="654"/>
              </w:tabs>
              <w:ind w:right="-108"/>
              <w:rPr>
                <w:b/>
                <w:bCs/>
                <w:i/>
                <w:iCs/>
                <w:sz w:val="26"/>
                <w:szCs w:val="26"/>
              </w:rPr>
            </w:pPr>
            <w:r>
              <w:rPr>
                <w:b/>
                <w:bCs/>
                <w:i/>
                <w:iCs/>
                <w:sz w:val="26"/>
                <w:szCs w:val="26"/>
              </w:rPr>
              <w:t>2.  Tính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285" w:type="dxa"/>
            <w:vMerge w:val="continue"/>
          </w:tcPr>
          <w:p>
            <w:pPr>
              <w:spacing w:line="360" w:lineRule="auto"/>
              <w:jc w:val="center"/>
              <w:rPr>
                <w:b/>
                <w:color w:val="FF0000"/>
                <w:sz w:val="26"/>
                <w:szCs w:val="26"/>
              </w:rPr>
            </w:pPr>
          </w:p>
        </w:tc>
        <w:tc>
          <w:tcPr>
            <w:tcW w:w="7968" w:type="dxa"/>
          </w:tcPr>
          <w:p>
            <w:pPr>
              <w:jc w:val="both"/>
              <w:rPr>
                <w:sz w:val="26"/>
                <w:szCs w:val="26"/>
              </w:rPr>
            </w:pPr>
            <w:r>
              <w:rPr>
                <w:sz w:val="26"/>
                <w:szCs w:val="26"/>
              </w:rPr>
              <w:t>Câu 1: Chứng minh rằng hình chữ nhật ABCD trên hình vẽ cũng là một hình bình hành, một hình thang cân.</w:t>
            </w:r>
          </w:p>
          <w:p>
            <w:pPr>
              <w:jc w:val="both"/>
              <w:rPr>
                <w:sz w:val="26"/>
                <w:szCs w:val="26"/>
                <w:lang w:val="nl-NL"/>
              </w:rPr>
            </w:pPr>
            <w:r>
              <w:rPr>
                <w:sz w:val="26"/>
                <w:szCs w:val="26"/>
              </w:rPr>
              <w:t xml:space="preserve">Câu 2: </w:t>
            </w:r>
            <w:r>
              <w:rPr>
                <w:sz w:val="26"/>
                <w:szCs w:val="26"/>
                <w:lang w:val="nl-NL"/>
              </w:rPr>
              <w:t>Từ hình bình hành và hình thang cân em hãy nêu các tính chất của hình chữ nhật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85" w:type="dxa"/>
            <w:vMerge w:val="continue"/>
          </w:tcPr>
          <w:p>
            <w:pPr>
              <w:spacing w:line="360" w:lineRule="auto"/>
              <w:jc w:val="center"/>
              <w:rPr>
                <w:b/>
                <w:color w:val="FF0000"/>
                <w:sz w:val="26"/>
                <w:szCs w:val="26"/>
              </w:rPr>
            </w:pPr>
          </w:p>
        </w:tc>
        <w:tc>
          <w:tcPr>
            <w:tcW w:w="7968" w:type="dxa"/>
          </w:tcPr>
          <w:p>
            <w:pPr>
              <w:spacing w:line="360" w:lineRule="auto"/>
              <w:rPr>
                <w:sz w:val="26"/>
                <w:szCs w:val="26"/>
              </w:rPr>
            </w:pPr>
            <w:r>
              <w:rPr>
                <w:b/>
                <w:bCs/>
                <w:i/>
                <w:iCs/>
                <w:sz w:val="26"/>
                <w:szCs w:val="26"/>
                <w:lang w:val="it-IT"/>
              </w:rPr>
              <w:t xml:space="preserve">3. Dấu hiệu nhận biết: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Pr>
          <w:p>
            <w:pPr>
              <w:jc w:val="both"/>
              <w:rPr>
                <w:sz w:val="26"/>
                <w:szCs w:val="26"/>
                <w:lang w:val="nl-NL"/>
              </w:rPr>
            </w:pPr>
            <w:r>
              <w:rPr>
                <w:sz w:val="26"/>
                <w:szCs w:val="26"/>
              </w:rPr>
              <w:t xml:space="preserve">Câu 1: </w:t>
            </w:r>
            <w:r>
              <w:rPr>
                <w:sz w:val="26"/>
                <w:szCs w:val="26"/>
                <w:lang w:val="nl-NL"/>
              </w:rPr>
              <w:t>- Để một tứ giác là hình chữ nhật, ta chỉ cần chứng minh tứ giác đó có mấy góc vuông ?</w:t>
            </w:r>
          </w:p>
          <w:p>
            <w:pPr>
              <w:jc w:val="both"/>
              <w:rPr>
                <w:sz w:val="26"/>
                <w:szCs w:val="26"/>
                <w:lang w:val="nl-NL"/>
              </w:rPr>
            </w:pPr>
            <w:r>
              <w:rPr>
                <w:sz w:val="26"/>
                <w:szCs w:val="26"/>
                <w:lang w:val="nl-NL"/>
              </w:rPr>
              <w:t>Câu 2: Hình thang cân cân thêm điều kiện gì về góc  sẽ là hình chữ nhật ? Vì sao ?</w:t>
            </w:r>
          </w:p>
          <w:p>
            <w:pPr>
              <w:jc w:val="both"/>
              <w:rPr>
                <w:sz w:val="26"/>
                <w:szCs w:val="26"/>
                <w:lang w:val="nl-NL"/>
              </w:rPr>
            </w:pPr>
            <w:r>
              <w:rPr>
                <w:sz w:val="26"/>
                <w:szCs w:val="26"/>
                <w:lang w:val="nl-NL"/>
              </w:rPr>
              <w:t>Câu 3: Hình bình hành cần thêm điều kiện gì sẽ trở thành hình chữ nhật ? Tại sao?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Pr>
          <w:p>
            <w:pPr>
              <w:tabs>
                <w:tab w:val="left" w:pos="327"/>
                <w:tab w:val="left" w:pos="654"/>
              </w:tabs>
              <w:spacing w:line="360" w:lineRule="auto"/>
              <w:ind w:right="-108"/>
              <w:rPr>
                <w:b/>
                <w:i/>
                <w:sz w:val="26"/>
                <w:szCs w:val="26"/>
              </w:rPr>
            </w:pPr>
            <w:r>
              <w:rPr>
                <w:b/>
                <w:i/>
                <w:sz w:val="26"/>
                <w:szCs w:val="26"/>
              </w:rPr>
              <w:t>4.Áp dụng vào tam giác: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vMerge w:val="continue"/>
          </w:tcPr>
          <w:p>
            <w:pPr>
              <w:spacing w:line="360" w:lineRule="auto"/>
              <w:jc w:val="center"/>
              <w:rPr>
                <w:b/>
                <w:color w:val="FF0000"/>
                <w:sz w:val="26"/>
                <w:szCs w:val="26"/>
              </w:rPr>
            </w:pPr>
          </w:p>
        </w:tc>
        <w:tc>
          <w:tcPr>
            <w:tcW w:w="7968" w:type="dxa"/>
            <w:tcBorders>
              <w:bottom w:val="single" w:color="auto" w:sz="4" w:space="0"/>
            </w:tcBorders>
          </w:tcPr>
          <w:p>
            <w:pPr>
              <w:spacing w:line="276" w:lineRule="auto"/>
              <w:rPr>
                <w:sz w:val="26"/>
                <w:szCs w:val="26"/>
              </w:rPr>
            </w:pPr>
            <w:r>
              <w:rPr>
                <w:sz w:val="26"/>
                <w:szCs w:val="26"/>
              </w:rPr>
              <w:t>Câu 1: Cho hình sau:</w:t>
            </w:r>
          </w:p>
          <w:p>
            <w:pPr>
              <w:spacing w:line="276" w:lineRule="auto"/>
              <w:rPr>
                <w:sz w:val="26"/>
                <w:szCs w:val="26"/>
              </w:rPr>
            </w:pPr>
          </w:p>
          <w:p>
            <w:pPr>
              <w:spacing w:line="276" w:lineRule="auto"/>
              <w:jc w:val="center"/>
              <w:rPr>
                <w:sz w:val="26"/>
                <w:szCs w:val="26"/>
              </w:rPr>
            </w:pPr>
            <w:r>
              <w:rPr>
                <w:bCs/>
                <w:color w:val="000000"/>
                <w:sz w:val="26"/>
                <w:szCs w:val="26"/>
                <w:lang w:val="nl-NL"/>
              </w:rPr>
              <w:object>
                <v:shape id="_x0000_i1048" o:spt="75" type="#_x0000_t75" style="height:68pt;width:102.45pt;" o:ole="t" filled="f" o:preferrelative="t" stroked="f" coordsize="21600,21600">
                  <v:path/>
                  <v:fill on="f" focussize="0,0"/>
                  <v:stroke on="f" joinstyle="miter"/>
                  <v:imagedata r:id="rId47" grayscale="t" bilevel="t" o:title=""/>
                  <o:lock v:ext="edit" aspectratio="t"/>
                  <w10:wrap type="none"/>
                  <w10:anchorlock/>
                </v:shape>
                <o:OLEObject Type="Embed" ProgID="CorelDRAW.Graphic.10" ShapeID="_x0000_i1048" DrawAspect="Content" ObjectID="_1468075748" r:id="rId46">
                  <o:LockedField>false</o:LockedField>
                </o:OLEObject>
              </w:object>
            </w:r>
          </w:p>
          <w:p>
            <w:pPr>
              <w:spacing w:line="276" w:lineRule="auto"/>
              <w:rPr>
                <w:sz w:val="26"/>
                <w:szCs w:val="26"/>
              </w:rPr>
            </w:pPr>
          </w:p>
          <w:p>
            <w:pPr>
              <w:pStyle w:val="7"/>
              <w:numPr>
                <w:ilvl w:val="0"/>
                <w:numId w:val="6"/>
              </w:numPr>
              <w:spacing w:line="276" w:lineRule="auto"/>
              <w:rPr>
                <w:sz w:val="26"/>
                <w:szCs w:val="26"/>
              </w:rPr>
            </w:pPr>
            <w:r>
              <w:rPr>
                <w:sz w:val="26"/>
                <w:szCs w:val="26"/>
              </w:rPr>
              <w:t>Tứ giác ABDC là hình gì? Vì sao?</w:t>
            </w:r>
          </w:p>
          <w:p>
            <w:pPr>
              <w:pStyle w:val="7"/>
              <w:numPr>
                <w:ilvl w:val="0"/>
                <w:numId w:val="6"/>
              </w:numPr>
              <w:spacing w:line="276" w:lineRule="auto"/>
              <w:rPr>
                <w:sz w:val="26"/>
                <w:szCs w:val="26"/>
              </w:rPr>
            </w:pPr>
            <w:r>
              <w:rPr>
                <w:sz w:val="26"/>
                <w:szCs w:val="26"/>
              </w:rPr>
              <w:t>So sánh độ dài AM và BC</w:t>
            </w:r>
          </w:p>
          <w:p>
            <w:pPr>
              <w:pStyle w:val="7"/>
              <w:numPr>
                <w:ilvl w:val="0"/>
                <w:numId w:val="6"/>
              </w:numPr>
              <w:spacing w:line="276" w:lineRule="auto"/>
              <w:rPr>
                <w:sz w:val="26"/>
                <w:szCs w:val="26"/>
              </w:rPr>
            </w:pPr>
            <w:r>
              <w:rPr>
                <w:sz w:val="26"/>
                <w:szCs w:val="26"/>
              </w:rPr>
              <w:t>Tam giác vuông ABC có AM là đường trung tuyến ứng với cạnh huyền. Hãy phát biểu tính chất tìm được câu b) dưới dạng một định lí.</w:t>
            </w:r>
          </w:p>
          <w:p>
            <w:pPr>
              <w:spacing w:line="276" w:lineRule="auto"/>
              <w:rPr>
                <w:sz w:val="26"/>
                <w:szCs w:val="26"/>
              </w:rPr>
            </w:pPr>
            <w:r>
              <w:rPr>
                <w:sz w:val="26"/>
                <w:szCs w:val="26"/>
              </w:rPr>
              <w:t>Câu 2: Cho hình vẽ:</w:t>
            </w:r>
          </w:p>
          <w:p>
            <w:pPr>
              <w:spacing w:line="276" w:lineRule="auto"/>
              <w:rPr>
                <w:sz w:val="26"/>
                <w:szCs w:val="26"/>
              </w:rPr>
            </w:pPr>
          </w:p>
          <w:p>
            <w:pPr>
              <w:spacing w:line="276" w:lineRule="auto"/>
              <w:jc w:val="center"/>
              <w:rPr>
                <w:sz w:val="26"/>
                <w:szCs w:val="26"/>
              </w:rPr>
            </w:pPr>
            <w:r>
              <w:rPr>
                <w:sz w:val="26"/>
                <w:szCs w:val="26"/>
              </w:rPr>
              <w:drawing>
                <wp:inline distT="0" distB="0" distL="0" distR="0">
                  <wp:extent cx="1381125" cy="1381125"/>
                  <wp:effectExtent l="0" t="0" r="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Picture 1983"/>
                          <pic:cNvPicPr>
                            <a:picLocks noChangeAspect="1" noChangeArrowheads="1"/>
                          </pic:cNvPicPr>
                        </pic:nvPicPr>
                        <pic:blipFill>
                          <a:blip r:embed="rId48">
                            <a:biLevel thresh="50000"/>
                            <a:grayscl/>
                            <a:extLst>
                              <a:ext uri="{28A0092B-C50C-407E-A947-70E740481C1C}">
                                <a14:useLocalDpi xmlns:a14="http://schemas.microsoft.com/office/drawing/2010/main" val="0"/>
                              </a:ext>
                            </a:extLst>
                          </a:blip>
                          <a:srcRect/>
                          <a:stretch>
                            <a:fillRect/>
                          </a:stretch>
                        </pic:blipFill>
                        <pic:spPr>
                          <a:xfrm>
                            <a:off x="0" y="0"/>
                            <a:ext cx="1381125" cy="1381125"/>
                          </a:xfrm>
                          <a:prstGeom prst="rect">
                            <a:avLst/>
                          </a:prstGeom>
                          <a:noFill/>
                          <a:ln>
                            <a:noFill/>
                          </a:ln>
                        </pic:spPr>
                      </pic:pic>
                    </a:graphicData>
                  </a:graphic>
                </wp:inline>
              </w:drawing>
            </w:r>
          </w:p>
          <w:p>
            <w:pPr>
              <w:pStyle w:val="7"/>
              <w:numPr>
                <w:ilvl w:val="0"/>
                <w:numId w:val="7"/>
              </w:numPr>
              <w:spacing w:line="276" w:lineRule="auto"/>
              <w:rPr>
                <w:sz w:val="26"/>
                <w:szCs w:val="26"/>
              </w:rPr>
            </w:pPr>
            <w:r>
              <w:rPr>
                <w:sz w:val="26"/>
                <w:szCs w:val="26"/>
              </w:rPr>
              <w:t>Tứ giác ABDC là hình gì? Vì sao?</w:t>
            </w:r>
          </w:p>
          <w:p>
            <w:pPr>
              <w:pStyle w:val="7"/>
              <w:numPr>
                <w:ilvl w:val="0"/>
                <w:numId w:val="7"/>
              </w:numPr>
              <w:spacing w:line="276" w:lineRule="auto"/>
              <w:rPr>
                <w:sz w:val="26"/>
                <w:szCs w:val="26"/>
              </w:rPr>
            </w:pPr>
            <w:r>
              <w:rPr>
                <w:sz w:val="26"/>
                <w:szCs w:val="26"/>
              </w:rPr>
              <w:t>Tam giác ABC là tam giác gì?</w:t>
            </w:r>
          </w:p>
          <w:p>
            <w:pPr>
              <w:pStyle w:val="7"/>
              <w:numPr>
                <w:ilvl w:val="0"/>
                <w:numId w:val="7"/>
              </w:numPr>
              <w:spacing w:line="276" w:lineRule="auto"/>
              <w:rPr>
                <w:sz w:val="26"/>
                <w:szCs w:val="26"/>
              </w:rPr>
            </w:pPr>
            <w:r>
              <w:rPr>
                <w:sz w:val="26"/>
                <w:szCs w:val="26"/>
              </w:rPr>
              <w:t>Tam giác ABC có đường trung tuyến AM bằng nửa cạnh BC. Hãy phát biểu tính chất tìm được ở câu b) dưới dạng một định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rPr>
                <w:sz w:val="26"/>
                <w:szCs w:val="26"/>
              </w:rPr>
            </w:pPr>
          </w:p>
          <w:p>
            <w:pPr>
              <w:spacing w:line="360" w:lineRule="auto"/>
              <w:rPr>
                <w:sz w:val="26"/>
                <w:szCs w:val="26"/>
              </w:rPr>
            </w:pPr>
          </w:p>
          <w:p>
            <w:pPr>
              <w:spacing w:line="360" w:lineRule="auto"/>
              <w:rPr>
                <w:sz w:val="26"/>
                <w:szCs w:val="26"/>
              </w:rPr>
            </w:pPr>
          </w:p>
          <w:p>
            <w:pPr>
              <w:spacing w:line="360" w:lineRule="auto"/>
              <w:rPr>
                <w:b/>
                <w:color w:val="FF0000"/>
                <w:sz w:val="26"/>
                <w:szCs w:val="26"/>
              </w:rPr>
            </w:pPr>
            <w:r>
              <w:rPr>
                <w:sz w:val="26"/>
                <w:szCs w:val="26"/>
              </w:rPr>
              <w:t>2– Nội dung bài học</w:t>
            </w:r>
          </w:p>
        </w:tc>
        <w:tc>
          <w:tcPr>
            <w:tcW w:w="7968" w:type="dxa"/>
            <w:tcBorders>
              <w:bottom w:val="single" w:color="auto" w:sz="4" w:space="0"/>
            </w:tcBorders>
          </w:tcPr>
          <w:p>
            <w:pPr>
              <w:tabs>
                <w:tab w:val="left" w:pos="327"/>
                <w:tab w:val="left" w:pos="654"/>
              </w:tabs>
              <w:spacing w:line="360" w:lineRule="auto"/>
              <w:ind w:right="-108"/>
              <w:jc w:val="both"/>
              <w:rPr>
                <w:b/>
                <w:bCs/>
                <w:i/>
                <w:iCs/>
                <w:sz w:val="26"/>
                <w:szCs w:val="26"/>
                <w:lang w:val="fr-FR"/>
              </w:rPr>
            </w:pPr>
            <w:r>
              <w:rPr>
                <w:sz w:val="26"/>
                <w:szCs w:val="26"/>
              </w:rPr>
              <w:t xml:space="preserve">+ Qua 2 câu hỏi ở mục </w:t>
            </w:r>
            <w:r>
              <w:rPr>
                <w:b/>
                <w:bCs/>
                <w:sz w:val="26"/>
                <w:szCs w:val="26"/>
              </w:rPr>
              <w:t>II – HÌNH CHỮ NHẬT</w:t>
            </w:r>
          </w:p>
          <w:p>
            <w:pPr>
              <w:pStyle w:val="7"/>
              <w:numPr>
                <w:ilvl w:val="0"/>
                <w:numId w:val="8"/>
              </w:numPr>
              <w:spacing w:line="360" w:lineRule="auto"/>
              <w:jc w:val="both"/>
              <w:rPr>
                <w:b/>
                <w:bCs/>
                <w:i/>
                <w:iCs/>
                <w:sz w:val="26"/>
                <w:szCs w:val="26"/>
                <w:lang w:val="fr-FR"/>
              </w:rPr>
            </w:pPr>
            <w:r>
              <w:rPr>
                <w:b/>
                <w:bCs/>
                <w:i/>
                <w:iCs/>
                <w:sz w:val="26"/>
                <w:szCs w:val="26"/>
                <w:lang w:val="fr-FR"/>
              </w:rPr>
              <w:t xml:space="preserve">Định nghĩa </w:t>
            </w:r>
            <w:r>
              <w:rPr>
                <w:sz w:val="26"/>
                <w:szCs w:val="26"/>
              </w:rPr>
              <w:t>giúp ta hiểu được định nghĩa của</w:t>
            </w:r>
          </w:p>
          <w:p>
            <w:pPr>
              <w:spacing w:line="360" w:lineRule="auto"/>
              <w:jc w:val="both"/>
              <w:rPr>
                <w:b/>
                <w:bCs/>
                <w:i/>
                <w:iCs/>
                <w:sz w:val="26"/>
                <w:szCs w:val="26"/>
                <w:lang w:val="fr-FR"/>
              </w:rPr>
            </w:pPr>
            <w:r>
              <w:rPr>
                <w:sz w:val="26"/>
                <w:szCs w:val="26"/>
              </w:rPr>
              <w:t>hình chữ nhật, điều kiện để tứ giác là hình chữ nhật.</w:t>
            </w:r>
          </w:p>
          <w:p>
            <w:pPr>
              <w:tabs>
                <w:tab w:val="left" w:pos="327"/>
                <w:tab w:val="left" w:pos="654"/>
              </w:tabs>
              <w:ind w:right="-108"/>
              <w:jc w:val="both"/>
              <w:rPr>
                <w:b/>
                <w:bCs/>
                <w:i/>
                <w:iCs/>
                <w:sz w:val="26"/>
                <w:szCs w:val="26"/>
              </w:rPr>
            </w:pPr>
            <w:r>
              <w:rPr>
                <w:sz w:val="26"/>
                <w:szCs w:val="26"/>
              </w:rPr>
              <w:t xml:space="preserve">+ Qua 2 câu hỏi ở mục </w:t>
            </w:r>
            <w:r>
              <w:rPr>
                <w:b/>
                <w:bCs/>
                <w:i/>
                <w:iCs/>
                <w:sz w:val="26"/>
                <w:szCs w:val="26"/>
              </w:rPr>
              <w:t>2.  Tính chất</w:t>
            </w:r>
          </w:p>
          <w:p>
            <w:pPr>
              <w:spacing w:line="360" w:lineRule="auto"/>
              <w:jc w:val="both"/>
              <w:rPr>
                <w:bCs/>
                <w:iCs/>
                <w:sz w:val="26"/>
                <w:szCs w:val="26"/>
                <w:lang w:val="fr-FR"/>
              </w:rPr>
            </w:pPr>
            <w:r>
              <w:rPr>
                <w:bCs/>
                <w:iCs/>
                <w:sz w:val="26"/>
                <w:szCs w:val="26"/>
                <w:lang w:val="fr-FR"/>
              </w:rPr>
              <w:t>Giúp ta nắm được tính chất của hình chữ nhật</w:t>
            </w:r>
          </w:p>
          <w:p>
            <w:pPr>
              <w:tabs>
                <w:tab w:val="left" w:pos="327"/>
                <w:tab w:val="left" w:pos="654"/>
              </w:tabs>
              <w:ind w:right="-108"/>
              <w:jc w:val="both"/>
              <w:rPr>
                <w:b/>
                <w:bCs/>
                <w:i/>
                <w:iCs/>
                <w:sz w:val="26"/>
                <w:szCs w:val="26"/>
                <w:lang w:val="it-IT"/>
              </w:rPr>
            </w:pPr>
            <w:r>
              <w:rPr>
                <w:sz w:val="26"/>
                <w:szCs w:val="26"/>
              </w:rPr>
              <w:t xml:space="preserve">+ Qua 3 câu hỏi ờ </w:t>
            </w:r>
            <w:r>
              <w:rPr>
                <w:b/>
                <w:bCs/>
                <w:i/>
                <w:iCs/>
                <w:sz w:val="26"/>
                <w:szCs w:val="26"/>
                <w:lang w:val="it-IT"/>
              </w:rPr>
              <w:t xml:space="preserve">3. Dấu hiệu nhận biết </w:t>
            </w:r>
          </w:p>
          <w:p>
            <w:pPr>
              <w:spacing w:line="36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giúp ta nắm được các dấu hiệu nhận biết hình chữ nhật.</w:t>
            </w:r>
          </w:p>
          <w:p>
            <w:pPr>
              <w:tabs>
                <w:tab w:val="left" w:pos="327"/>
                <w:tab w:val="left" w:pos="654"/>
              </w:tabs>
              <w:spacing w:line="360" w:lineRule="auto"/>
              <w:ind w:right="-108"/>
              <w:jc w:val="both"/>
              <w:rPr>
                <w:b/>
                <w:bCs/>
                <w:i/>
                <w:iCs/>
                <w:sz w:val="26"/>
                <w:szCs w:val="26"/>
                <w:lang w:val="fr-FR"/>
              </w:rPr>
            </w:pPr>
            <w:r>
              <w:rPr>
                <w:color w:val="000000" w:themeColor="text1"/>
                <w:sz w:val="26"/>
                <w:szCs w:val="26"/>
                <w14:textFill>
                  <w14:solidFill>
                    <w14:schemeClr w14:val="tx1"/>
                  </w14:solidFill>
                </w14:textFill>
              </w:rPr>
              <w:t xml:space="preserve">+ Qua 2 câu hỏi ở mục </w:t>
            </w:r>
            <w:r>
              <w:rPr>
                <w:b/>
                <w:bCs/>
                <w:sz w:val="26"/>
                <w:szCs w:val="26"/>
              </w:rPr>
              <w:t xml:space="preserve"> </w:t>
            </w:r>
            <w:r>
              <w:rPr>
                <w:b/>
                <w:bCs/>
                <w:i/>
                <w:sz w:val="26"/>
                <w:szCs w:val="26"/>
              </w:rPr>
              <w:t>4. Áp dụng vào tam giác</w:t>
            </w:r>
          </w:p>
          <w:p>
            <w:pPr>
              <w:spacing w:line="360" w:lineRule="auto"/>
              <w:jc w:val="both"/>
              <w:rPr>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giúp ta  nắm được định lý áp dụng vào tam giác</w:t>
            </w:r>
            <w:r>
              <w:rPr>
                <w:color w:val="000000" w:themeColor="text1"/>
                <w:sz w:val="26"/>
                <w:szCs w:val="2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pPr>
              <w:spacing w:line="360" w:lineRule="auto"/>
              <w:rPr>
                <w:sz w:val="26"/>
                <w:szCs w:val="26"/>
              </w:rPr>
            </w:pPr>
          </w:p>
          <w:p>
            <w:pPr>
              <w:spacing w:line="360" w:lineRule="auto"/>
              <w:rPr>
                <w:sz w:val="26"/>
                <w:szCs w:val="26"/>
              </w:rPr>
            </w:pPr>
          </w:p>
          <w:p>
            <w:pPr>
              <w:spacing w:line="360" w:lineRule="auto"/>
              <w:rPr>
                <w:b/>
                <w:color w:val="FF0000"/>
                <w:sz w:val="26"/>
                <w:szCs w:val="26"/>
              </w:rPr>
            </w:pPr>
            <w:r>
              <w:rPr>
                <w:sz w:val="26"/>
                <w:szCs w:val="26"/>
              </w:rPr>
              <w:t>3 – Áp dụng</w:t>
            </w:r>
          </w:p>
        </w:tc>
        <w:tc>
          <w:tcPr>
            <w:tcW w:w="7968" w:type="dxa"/>
            <w:tcBorders>
              <w:top w:val="single" w:color="auto" w:sz="4" w:space="0"/>
            </w:tcBorders>
          </w:tcPr>
          <w:p>
            <w:pPr>
              <w:spacing w:line="360" w:lineRule="auto"/>
              <w:jc w:val="both"/>
              <w:rPr>
                <w:sz w:val="26"/>
                <w:szCs w:val="26"/>
              </w:rPr>
            </w:pPr>
            <w:r>
              <w:rPr>
                <w:sz w:val="26"/>
                <w:szCs w:val="26"/>
              </w:rPr>
              <w:t>Vận dụng các kiến thức trên hãy làm các bài tập sau:</w:t>
            </w:r>
          </w:p>
          <w:p>
            <w:pPr>
              <w:jc w:val="both"/>
              <w:rPr>
                <w:sz w:val="26"/>
                <w:szCs w:val="26"/>
              </w:rPr>
            </w:pPr>
            <w:r>
              <w:rPr>
                <w:b/>
                <w:sz w:val="26"/>
                <w:szCs w:val="26"/>
              </w:rPr>
              <w:t>Bài 1:</w:t>
            </w:r>
            <w:r>
              <w:rPr>
                <w:sz w:val="26"/>
                <w:szCs w:val="26"/>
              </w:rPr>
              <w:t xml:space="preserve"> Cho tam giác ABC vuông tại A. Trên BC lấy H, kẻ HM vuông góc với AB tại M, kẻ HN vuông góc với AC tại N. Chứng minh tứ giác AMHN là hình chữ nhật</w:t>
            </w:r>
          </w:p>
          <w:p>
            <w:pPr>
              <w:jc w:val="both"/>
              <w:rPr>
                <w:sz w:val="26"/>
                <w:szCs w:val="26"/>
              </w:rPr>
            </w:pPr>
            <w:r>
              <w:rPr>
                <w:b/>
                <w:sz w:val="26"/>
                <w:szCs w:val="26"/>
              </w:rPr>
              <w:t>Bài 2:</w:t>
            </w:r>
            <w:r>
              <w:rPr>
                <w:sz w:val="26"/>
                <w:szCs w:val="26"/>
              </w:rPr>
              <w:t xml:space="preserve"> Cho tam giác ABC vuông tại A có AM là đường trung tuyến. N là đối xứng của A qua M. Chứng minh tứ giác ABNC là hình chữ nhật</w:t>
            </w:r>
          </w:p>
          <w:p>
            <w:pPr>
              <w:spacing w:line="360" w:lineRule="auto"/>
              <w:rPr>
                <w:sz w:val="26"/>
                <w:szCs w:val="26"/>
              </w:rPr>
            </w:pPr>
          </w:p>
        </w:tc>
      </w:tr>
    </w:tbl>
    <w:p>
      <w:pPr>
        <w:spacing w:line="360" w:lineRule="auto"/>
        <w:jc w:val="center"/>
        <w:rPr>
          <w:b/>
          <w:color w:val="FF0000"/>
          <w:sz w:val="26"/>
          <w:szCs w:val="26"/>
        </w:rPr>
      </w:pPr>
    </w:p>
    <w:p>
      <w:pPr>
        <w:spacing w:line="360" w:lineRule="auto"/>
        <w:jc w:val="center"/>
        <w:rPr>
          <w:b/>
          <w:color w:val="FF0000"/>
          <w:sz w:val="26"/>
          <w:szCs w:val="26"/>
        </w:rPr>
      </w:pPr>
      <w:r>
        <w:rPr>
          <w:b/>
          <w:color w:val="FF0000"/>
          <w:sz w:val="26"/>
          <w:szCs w:val="26"/>
        </w:rPr>
        <w:t>PHẦN 2: TÀI LIỆU HỌC TẬP</w:t>
      </w:r>
    </w:p>
    <w:p>
      <w:pPr>
        <w:spacing w:line="276" w:lineRule="auto"/>
        <w:ind w:left="720"/>
        <w:rPr>
          <w:b/>
          <w:sz w:val="26"/>
          <w:szCs w:val="26"/>
        </w:rPr>
      </w:pPr>
      <w:r>
        <w:rPr>
          <w:b/>
          <w:sz w:val="26"/>
          <w:szCs w:val="26"/>
        </w:rPr>
        <w:t>II. HÌNH CHỮ NHẬT</w:t>
      </w:r>
    </w:p>
    <w:p>
      <w:pPr>
        <w:spacing w:line="276" w:lineRule="auto"/>
        <w:rPr>
          <w:b/>
          <w:sz w:val="26"/>
          <w:szCs w:val="26"/>
        </w:rPr>
      </w:pPr>
      <w:r>
        <w:rPr>
          <w:b/>
          <w:sz w:val="26"/>
          <w:szCs w:val="26"/>
        </w:rPr>
        <w:t xml:space="preserve">1.Định nghĩa: </w:t>
      </w:r>
      <w:r>
        <w:rPr>
          <w:i/>
          <w:sz w:val="26"/>
          <w:szCs w:val="26"/>
        </w:rPr>
        <w:t>Hình chữ nhật là tứ giác có bốn góc vuông</w:t>
      </w:r>
    </w:p>
    <w:p>
      <w:pPr>
        <w:jc w:val="center"/>
        <w:rPr>
          <w:sz w:val="26"/>
          <w:szCs w:val="26"/>
        </w:rPr>
      </w:pPr>
      <w:r>
        <w:rPr>
          <w:sz w:val="26"/>
          <w:szCs w:val="26"/>
        </w:rPr>
        <w:drawing>
          <wp:inline distT="0" distB="0" distL="0" distR="0">
            <wp:extent cx="208597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085975" cy="914400"/>
                    </a:xfrm>
                    <a:prstGeom prst="rect">
                      <a:avLst/>
                    </a:prstGeom>
                    <a:noFill/>
                    <a:ln>
                      <a:noFill/>
                    </a:ln>
                  </pic:spPr>
                </pic:pic>
              </a:graphicData>
            </a:graphic>
          </wp:inline>
        </w:drawing>
      </w:r>
    </w:p>
    <w:p>
      <w:pPr>
        <w:rPr>
          <w:position w:val="-6"/>
          <w:sz w:val="26"/>
          <w:szCs w:val="26"/>
        </w:rPr>
      </w:pPr>
      <w:r>
        <w:rPr>
          <w:sz w:val="26"/>
          <w:szCs w:val="26"/>
        </w:rPr>
        <w:t xml:space="preserve">Tứ giác ABCD là hình chữ nhật </w:t>
      </w:r>
      <w:r>
        <w:rPr>
          <w:sz w:val="26"/>
          <w:szCs w:val="26"/>
        </w:rPr>
        <w:sym w:font="Wingdings" w:char="F0F3"/>
      </w:r>
      <w:r>
        <w:rPr>
          <w:sz w:val="26"/>
          <w:szCs w:val="26"/>
        </w:rPr>
        <w:t xml:space="preserve"> </w:t>
      </w:r>
      <w:r>
        <w:rPr>
          <w:position w:val="-6"/>
          <w:sz w:val="26"/>
          <w:szCs w:val="26"/>
        </w:rPr>
        <w:object>
          <v:shape id="_x0000_i1049" o:spt="75" type="#_x0000_t75" style="height:17.75pt;width:101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p>
    <w:p>
      <w:pPr>
        <w:rPr>
          <w:sz w:val="26"/>
          <w:szCs w:val="26"/>
        </w:rPr>
      </w:pPr>
      <w:r>
        <w:rPr>
          <w:b/>
          <w:sz w:val="26"/>
          <w:szCs w:val="26"/>
          <w:u w:val="single"/>
        </w:rPr>
        <w:t>Lưu ý</w:t>
      </w:r>
      <w:r>
        <w:rPr>
          <w:b/>
          <w:sz w:val="26"/>
          <w:szCs w:val="26"/>
        </w:rPr>
        <w:t>:</w:t>
      </w:r>
      <w:r>
        <w:rPr>
          <w:sz w:val="26"/>
          <w:szCs w:val="26"/>
        </w:rPr>
        <w:t xml:space="preserve"> Hình chữ nhật cũng là một hình bình hành, một hình thang cân.</w:t>
      </w:r>
    </w:p>
    <w:p>
      <w:pPr>
        <w:rPr>
          <w:b/>
          <w:sz w:val="26"/>
          <w:szCs w:val="26"/>
        </w:rPr>
      </w:pPr>
      <w:r>
        <w:rPr>
          <w:b/>
          <w:sz w:val="26"/>
          <w:szCs w:val="26"/>
        </w:rPr>
        <w:t xml:space="preserve">   2. Tính chất:</w:t>
      </w:r>
    </w:p>
    <w:p>
      <w:pPr>
        <w:jc w:val="both"/>
        <w:rPr>
          <w:sz w:val="26"/>
          <w:szCs w:val="26"/>
          <w:lang w:val="nl-NL"/>
        </w:rPr>
      </w:pPr>
      <w:r>
        <w:rPr>
          <w:sz w:val="26"/>
          <w:szCs w:val="26"/>
          <w:lang w:val="nl-NL"/>
        </w:rPr>
        <w:t>Trong hình chữ nhật</w:t>
      </w:r>
    </w:p>
    <w:p>
      <w:pPr>
        <w:jc w:val="both"/>
        <w:rPr>
          <w:sz w:val="26"/>
          <w:szCs w:val="26"/>
          <w:lang w:val="nl-NL"/>
        </w:rPr>
      </w:pPr>
      <w:r>
        <w:rPr>
          <w:sz w:val="26"/>
          <w:szCs w:val="26"/>
          <w:lang w:val="nl-NL"/>
        </w:rPr>
        <w:t>+ Hai đường chéo bằng nhau</w:t>
      </w:r>
    </w:p>
    <w:p>
      <w:pPr>
        <w:rPr>
          <w:sz w:val="26"/>
          <w:szCs w:val="26"/>
          <w:lang w:val="nl-NL"/>
        </w:rPr>
      </w:pPr>
      <w:r>
        <w:rPr>
          <w:sz w:val="26"/>
          <w:szCs w:val="26"/>
          <w:lang w:val="nl-NL"/>
        </w:rPr>
        <w:t xml:space="preserve">+ Cắt nhau tại trung điểm của mỗi đường </w:t>
      </w:r>
    </w:p>
    <w:p>
      <w:pPr>
        <w:tabs>
          <w:tab w:val="right" w:pos="4961"/>
        </w:tabs>
        <w:jc w:val="both"/>
        <w:rPr>
          <w:bCs/>
          <w:color w:val="000000"/>
          <w:sz w:val="26"/>
          <w:szCs w:val="26"/>
          <w:lang w:val="nl-NL"/>
        </w:rPr>
      </w:pPr>
      <w:r>
        <w:rPr>
          <w:sz w:val="26"/>
          <w:szCs w:val="26"/>
          <w:lang w:val="nl-NL"/>
        </w:rPr>
        <w:t xml:space="preserve">                                                                         </w:t>
      </w:r>
    </w:p>
    <w:p>
      <w:pPr>
        <w:ind w:firstLine="720"/>
        <w:rPr>
          <w:sz w:val="26"/>
          <w:szCs w:val="26"/>
          <w:lang w:val="nl-NL"/>
        </w:rPr>
      </w:pPr>
      <w:r>
        <w:rPr>
          <w:sz w:val="26"/>
          <w:szCs w:val="26"/>
        </w:rPr>
        <w:drawing>
          <wp:inline distT="0" distB="0" distL="0" distR="0">
            <wp:extent cx="2247900" cy="1095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47900" cy="1095375"/>
                    </a:xfrm>
                    <a:prstGeom prst="rect">
                      <a:avLst/>
                    </a:prstGeom>
                    <a:noFill/>
                    <a:ln>
                      <a:noFill/>
                    </a:ln>
                  </pic:spPr>
                </pic:pic>
              </a:graphicData>
            </a:graphic>
          </wp:inline>
        </w:drawing>
      </w:r>
    </w:p>
    <w:p>
      <w:pPr>
        <w:tabs>
          <w:tab w:val="right" w:pos="4961"/>
        </w:tabs>
        <w:rPr>
          <w:sz w:val="26"/>
          <w:szCs w:val="26"/>
          <w:lang w:val="nl-NL"/>
        </w:rPr>
      </w:pPr>
      <w:r>
        <w:rPr>
          <w:sz w:val="26"/>
          <w:szCs w:val="26"/>
          <w:lang w:val="nl-NL"/>
        </w:rPr>
        <w:t xml:space="preserve">                                                                         </w:t>
      </w:r>
    </w:p>
    <w:p>
      <w:pPr>
        <w:rPr>
          <w:sz w:val="26"/>
          <w:szCs w:val="26"/>
          <w:lang w:val="nl-NL"/>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27940</wp:posOffset>
                </wp:positionV>
                <wp:extent cx="0" cy="678180"/>
                <wp:effectExtent l="12065" t="8890" r="6985" b="8255"/>
                <wp:wrapNone/>
                <wp:docPr id="390" name="Line 674"/>
                <wp:cNvGraphicFramePr/>
                <a:graphic xmlns:a="http://schemas.openxmlformats.org/drawingml/2006/main">
                  <a:graphicData uri="http://schemas.microsoft.com/office/word/2010/wordprocessingShape">
                    <wps:wsp>
                      <wps:cNvCnPr>
                        <a:cxnSpLocks noChangeShapeType="1"/>
                      </wps:cNvCnPr>
                      <wps:spPr bwMode="auto">
                        <a:xfrm>
                          <a:off x="0" y="0"/>
                          <a:ext cx="0" cy="678180"/>
                        </a:xfrm>
                        <a:prstGeom prst="line">
                          <a:avLst/>
                        </a:prstGeom>
                        <a:noFill/>
                        <a:ln w="3175">
                          <a:solidFill>
                            <a:srgbClr val="000000"/>
                          </a:solidFill>
                          <a:round/>
                        </a:ln>
                      </wps:spPr>
                      <wps:bodyPr/>
                    </wps:wsp>
                  </a:graphicData>
                </a:graphic>
              </wp:anchor>
            </w:drawing>
          </mc:Choice>
          <mc:Fallback>
            <w:pict>
              <v:line id="Line 674" o:spid="_x0000_s1026" o:spt="20" style="position:absolute;left:0pt;margin-left:23.45pt;margin-top:2.2pt;height:53.4pt;width:0pt;z-index:251661312;mso-width-relative:page;mso-height-relative:page;" filled="f" stroked="t" coordsize="21600,21600" o:gfxdata="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LzLjPVAAAABwEAAA8AAAAAAAAAAQAgAAAAIgAAAGRycy9k&#10;b3ducmV2LnhtbFBLAQIUABQAAAAIAIdO4kCu8MJNzAEAAKIDAAAOAAAAAAAAAAEAIAAAACQBAABk&#10;cnMvZTJvRG9jLnhtbFBLBQYAAAAABgAGAFkBAABiBQAAAAA=&#10;">
                <v:fill on="f" focussize="0,0"/>
                <v:stroke weight="0.25pt" color="#000000" joinstyle="round"/>
                <v:imagedata o:title=""/>
                <o:lock v:ext="edit" aspectratio="f"/>
              </v:line>
            </w:pict>
          </mc:Fallback>
        </mc:AlternateContent>
      </w:r>
      <w:r>
        <w:rPr>
          <w:sz w:val="26"/>
          <w:szCs w:val="26"/>
          <w:lang w:val="nl-NL"/>
        </w:rPr>
        <w:t>GT</w:t>
      </w:r>
      <w:r>
        <w:rPr>
          <w:sz w:val="26"/>
          <w:szCs w:val="26"/>
          <w:lang w:val="nl-NL"/>
        </w:rPr>
        <w:tab/>
      </w:r>
      <w:r>
        <w:rPr>
          <w:sz w:val="26"/>
          <w:szCs w:val="26"/>
          <w:lang w:val="nl-NL"/>
        </w:rPr>
        <w:t>ABCD là hình chữ nhật</w:t>
      </w:r>
    </w:p>
    <w:p>
      <w:pPr>
        <w:spacing w:after="60"/>
        <w:jc w:val="both"/>
        <w:rPr>
          <w:sz w:val="26"/>
          <w:szCs w:val="26"/>
          <w:lang w:val="nl-NL"/>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208915</wp:posOffset>
                </wp:positionV>
                <wp:extent cx="1943100" cy="0"/>
                <wp:effectExtent l="8890" t="8890" r="10160" b="10160"/>
                <wp:wrapNone/>
                <wp:docPr id="389" name="Line 675"/>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Line 675" o:spid="_x0000_s1026" o:spt="20" style="position:absolute;left:0pt;margin-left:-3.05pt;margin-top:16.45pt;height:0pt;width:153pt;z-index:251662336;mso-width-relative:page;mso-height-relative:page;" filled="f" stroked="t" coordsize="21600,21600" o:gfxdata="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2hnZPWAAAACAEAAA8AAAAAAAAAAQAgAAAAIgAAAGRy&#10;cy9kb3ducmV2LnhtbFBLAQIUABQAAAAIAIdO4kBKjcaazgEAAKMDAAAOAAAAAAAAAAEAIAAAACUB&#10;AABkcnMvZTJvRG9jLnhtbFBLBQYAAAAABgAGAFkBAABlBQAAAAA=&#10;">
                <v:fill on="f" focussize="0,0"/>
                <v:stroke color="#000000" joinstyle="round"/>
                <v:imagedata o:title=""/>
                <o:lock v:ext="edit" aspectratio="f"/>
              </v:line>
            </w:pict>
          </mc:Fallback>
        </mc:AlternateContent>
      </w:r>
      <w:r>
        <w:rPr>
          <w:sz w:val="26"/>
          <w:szCs w:val="26"/>
          <w:lang w:val="nl-NL"/>
        </w:rPr>
        <w:tab/>
      </w:r>
      <w:r>
        <w:rPr>
          <w:sz w:val="26"/>
          <w:szCs w:val="26"/>
          <w:lang w:val="nl-NL"/>
        </w:rPr>
        <w:t xml:space="preserve">AC </w:t>
      </w:r>
      <w:r>
        <w:rPr>
          <w:sz w:val="26"/>
          <w:szCs w:val="26"/>
          <w:lang w:val="nl-NL"/>
        </w:rPr>
        <w:sym w:font="Symbol" w:char="00C7"/>
      </w:r>
      <w:r>
        <w:rPr>
          <w:sz w:val="26"/>
          <w:szCs w:val="26"/>
          <w:lang w:val="nl-NL"/>
        </w:rPr>
        <w:t xml:space="preserve"> BD = </w:t>
      </w:r>
      <w:r>
        <w:rPr>
          <w:sz w:val="26"/>
          <w:szCs w:val="26"/>
          <w:lang w:val="nl-NL"/>
        </w:rPr>
        <w:sym w:font="Symbol" w:char="007B"/>
      </w:r>
      <w:r>
        <w:rPr>
          <w:sz w:val="26"/>
          <w:szCs w:val="26"/>
          <w:lang w:val="nl-NL"/>
        </w:rPr>
        <w:t>O</w:t>
      </w:r>
      <w:r>
        <w:rPr>
          <w:sz w:val="26"/>
          <w:szCs w:val="26"/>
          <w:lang w:val="nl-NL"/>
        </w:rPr>
        <w:sym w:font="Symbol" w:char="007D"/>
      </w:r>
    </w:p>
    <w:p>
      <w:pPr>
        <w:rPr>
          <w:sz w:val="26"/>
          <w:szCs w:val="26"/>
        </w:rPr>
      </w:pPr>
      <w:r>
        <w:rPr>
          <w:sz w:val="26"/>
          <w:szCs w:val="26"/>
          <w:lang w:val="nl-NL"/>
        </w:rPr>
        <w:t>KL</w:t>
      </w:r>
      <w:r>
        <w:rPr>
          <w:sz w:val="26"/>
          <w:szCs w:val="26"/>
          <w:lang w:val="nl-NL"/>
        </w:rPr>
        <w:tab/>
      </w:r>
      <w:r>
        <w:rPr>
          <w:sz w:val="26"/>
          <w:szCs w:val="26"/>
          <w:lang w:val="nl-NL"/>
        </w:rPr>
        <w:t>OA = OB = OC = OD</w:t>
      </w:r>
    </w:p>
    <w:p>
      <w:pPr>
        <w:spacing w:line="276" w:lineRule="auto"/>
        <w:rPr>
          <w:b/>
          <w:sz w:val="26"/>
          <w:szCs w:val="26"/>
        </w:rPr>
      </w:pPr>
    </w:p>
    <w:p>
      <w:pPr>
        <w:spacing w:line="276" w:lineRule="auto"/>
        <w:rPr>
          <w:b/>
          <w:sz w:val="26"/>
          <w:szCs w:val="26"/>
        </w:rPr>
      </w:pPr>
      <w:r>
        <w:rPr>
          <w:b/>
          <w:sz w:val="26"/>
          <w:szCs w:val="26"/>
        </w:rPr>
        <w:t>3.Dấu hiệu nhận biết:</w:t>
      </w:r>
    </w:p>
    <w:tbl>
      <w:tblPr>
        <w:tblStyle w:val="4"/>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062" w:type="dxa"/>
          </w:tcPr>
          <w:p>
            <w:pPr>
              <w:jc w:val="both"/>
              <w:rPr>
                <w:i/>
                <w:sz w:val="26"/>
                <w:szCs w:val="26"/>
              </w:rPr>
            </w:pPr>
            <w:r>
              <w:rPr>
                <w:i/>
                <w:sz w:val="26"/>
                <w:szCs w:val="26"/>
              </w:rPr>
              <w:t>1. Tứ giác có ba góc vuông là hình chữ nhật</w:t>
            </w:r>
          </w:p>
          <w:p>
            <w:pPr>
              <w:jc w:val="both"/>
              <w:rPr>
                <w:i/>
                <w:sz w:val="26"/>
                <w:szCs w:val="26"/>
              </w:rPr>
            </w:pPr>
          </w:p>
          <w:p>
            <w:pPr>
              <w:jc w:val="both"/>
              <w:rPr>
                <w:i/>
                <w:sz w:val="26"/>
                <w:szCs w:val="26"/>
              </w:rPr>
            </w:pPr>
            <w:r>
              <w:rPr>
                <w:i/>
                <w:sz w:val="26"/>
                <w:szCs w:val="26"/>
              </w:rPr>
              <w:t>2. Hình bình hành có một góc vuông là hình chữ nhật</w:t>
            </w:r>
          </w:p>
          <w:p>
            <w:pPr>
              <w:jc w:val="both"/>
              <w:rPr>
                <w:i/>
                <w:sz w:val="26"/>
                <w:szCs w:val="26"/>
              </w:rPr>
            </w:pPr>
          </w:p>
          <w:p>
            <w:pPr>
              <w:jc w:val="both"/>
              <w:rPr>
                <w:i/>
                <w:sz w:val="26"/>
                <w:szCs w:val="26"/>
              </w:rPr>
            </w:pPr>
            <w:r>
              <w:rPr>
                <w:i/>
                <w:sz w:val="26"/>
                <w:szCs w:val="26"/>
              </w:rPr>
              <w:t>3. Hình thang cân có một góc vuông là hình chữ nhật</w:t>
            </w:r>
          </w:p>
          <w:p>
            <w:pPr>
              <w:jc w:val="both"/>
              <w:rPr>
                <w:i/>
                <w:sz w:val="26"/>
                <w:szCs w:val="26"/>
              </w:rPr>
            </w:pPr>
          </w:p>
          <w:p>
            <w:pPr>
              <w:jc w:val="both"/>
              <w:rPr>
                <w:i/>
                <w:sz w:val="26"/>
                <w:szCs w:val="26"/>
              </w:rPr>
            </w:pPr>
            <w:r>
              <w:rPr>
                <w:i/>
                <w:sz w:val="26"/>
                <w:szCs w:val="26"/>
              </w:rPr>
              <w:t>4. Hình bình hành có hai  đường chéo bằng nhau là hình chữ nhật</w:t>
            </w:r>
          </w:p>
          <w:p>
            <w:pPr>
              <w:rPr>
                <w:sz w:val="26"/>
                <w:szCs w:val="26"/>
              </w:rPr>
            </w:pPr>
          </w:p>
        </w:tc>
      </w:tr>
    </w:tbl>
    <w:p>
      <w:pPr>
        <w:pStyle w:val="7"/>
        <w:numPr>
          <w:ilvl w:val="0"/>
          <w:numId w:val="4"/>
        </w:numPr>
        <w:spacing w:line="276" w:lineRule="auto"/>
        <w:rPr>
          <w:b/>
          <w:sz w:val="26"/>
          <w:szCs w:val="26"/>
        </w:rPr>
      </w:pPr>
      <w:r>
        <w:rPr>
          <w:b/>
          <w:sz w:val="26"/>
          <w:szCs w:val="26"/>
        </w:rPr>
        <w:t>Áp dụng vào tam giác:</w:t>
      </w:r>
    </w:p>
    <w:p>
      <w:pPr>
        <w:spacing w:after="60"/>
        <w:jc w:val="both"/>
        <w:rPr>
          <w:sz w:val="26"/>
          <w:szCs w:val="26"/>
          <w:lang w:val="nl-NL"/>
        </w:rPr>
      </w:pPr>
      <w:r>
        <w:rPr>
          <w:bCs/>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1820545</wp:posOffset>
                </wp:positionH>
                <wp:positionV relativeFrom="paragraph">
                  <wp:posOffset>142875</wp:posOffset>
                </wp:positionV>
                <wp:extent cx="1751330" cy="1448435"/>
                <wp:effectExtent l="1270" t="0" r="0" b="0"/>
                <wp:wrapNone/>
                <wp:docPr id="385" name="Text Box 687"/>
                <wp:cNvGraphicFramePr/>
                <a:graphic xmlns:a="http://schemas.openxmlformats.org/drawingml/2006/main">
                  <a:graphicData uri="http://schemas.microsoft.com/office/word/2010/wordprocessingShape">
                    <wps:wsp>
                      <wps:cNvSpPr txBox="1">
                        <a:spLocks noChangeArrowheads="1"/>
                      </wps:cNvSpPr>
                      <wps:spPr bwMode="auto">
                        <a:xfrm>
                          <a:off x="0" y="0"/>
                          <a:ext cx="1751330" cy="1448435"/>
                        </a:xfrm>
                        <a:prstGeom prst="rect">
                          <a:avLst/>
                        </a:prstGeom>
                        <a:noFill/>
                        <a:ln>
                          <a:noFill/>
                        </a:ln>
                      </wps:spPr>
                      <wps:txbx>
                        <w:txbxContent>
                          <w:p>
                            <w:pPr>
                              <w:rPr>
                                <w:lang w:val="nl-NL"/>
                              </w:rPr>
                            </w:pPr>
                            <w:r>
                              <w:rPr>
                                <w:bCs/>
                                <w:color w:val="000000"/>
                                <w:sz w:val="26"/>
                                <w:szCs w:val="26"/>
                                <w:lang w:val="nl-NL"/>
                              </w:rPr>
                              <w:object>
                                <v:shape id="_x0000_i1050" o:spt="75" type="#_x0000_t75" style="height:81.05pt;width:128.95pt;" o:ole="t" filled="f" o:preferrelative="t" stroked="f" coordsize="21600,21600">
                                  <v:path/>
                                  <v:fill on="f" focussize="0,0"/>
                                  <v:stroke on="f" joinstyle="miter"/>
                                  <v:imagedata r:id="rId47" grayscale="t" bilevel="t" o:title=""/>
                                  <o:lock v:ext="edit" aspectratio="t"/>
                                  <w10:wrap type="none"/>
                                  <w10:anchorlock/>
                                </v:shape>
                                <o:OLEObject Type="Embed" ProgID="CorelDRAW.Graphic.10" ShapeID="_x0000_i1050" DrawAspect="Content" ObjectID="_1468075750" r:id="rId52">
                                  <o:LockedField>false</o:LockedField>
                                </o:OLEObject>
                              </w:object>
                            </w:r>
                          </w:p>
                          <w:p>
                            <w:pPr>
                              <w:rPr>
                                <w:lang w:val="nl-NL"/>
                              </w:rPr>
                            </w:pPr>
                          </w:p>
                          <w:p>
                            <w:pPr>
                              <w:rPr>
                                <w:lang w:val="nl-NL"/>
                              </w:rPr>
                            </w:pPr>
                          </w:p>
                        </w:txbxContent>
                      </wps:txbx>
                      <wps:bodyPr rot="0" vert="horz" wrap="square" lIns="91440" tIns="45720" rIns="91440" bIns="45720" anchor="t" anchorCtr="0" upright="1">
                        <a:noAutofit/>
                      </wps:bodyPr>
                    </wps:wsp>
                  </a:graphicData>
                </a:graphic>
              </wp:anchor>
            </w:drawing>
          </mc:Choice>
          <mc:Fallback>
            <w:pict>
              <v:shape id="Text Box 687" o:spid="_x0000_s1026" o:spt="202" type="#_x0000_t202" style="position:absolute;left:0pt;margin-left:143.35pt;margin-top:11.25pt;height:114.05pt;width:137.9pt;z-index:251659264;mso-width-relative:page;mso-height-relative:page;" filled="f" stroked="f" coordsize="21600,21600" o:gfxdata="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0SFN9YAAAAKAQAADwAAAAAAAAABACAAAAAiAAAA&#10;ZHJzL2Rvd25yZXYueG1sUEsBAhQAFAAAAAgAh07iQLjawR8JAgAAGQQAAA4AAAAAAAAAAQAgAAAA&#10;JQEAAGRycy9lMm9Eb2MueG1sUEsFBgAAAAAGAAYAWQEAAKAFAAAAAA==&#10;">
                <v:fill on="f" focussize="0,0"/>
                <v:stroke on="f"/>
                <v:imagedata o:title=""/>
                <o:lock v:ext="edit" aspectratio="f"/>
                <v:textbox>
                  <w:txbxContent>
                    <w:p>
                      <w:pPr>
                        <w:rPr>
                          <w:lang w:val="nl-NL"/>
                        </w:rPr>
                      </w:pPr>
                      <w:r>
                        <w:rPr>
                          <w:bCs/>
                          <w:color w:val="000000"/>
                          <w:sz w:val="26"/>
                          <w:szCs w:val="26"/>
                          <w:lang w:val="nl-NL"/>
                        </w:rPr>
                        <w:object>
                          <v:shape id="_x0000_i1050" o:spt="75" type="#_x0000_t75" style="height:81.05pt;width:128.95pt;" o:ole="t" filled="f" o:preferrelative="t" stroked="f" coordsize="21600,21600">
                            <v:path/>
                            <v:fill on="f" focussize="0,0"/>
                            <v:stroke on="f" joinstyle="miter"/>
                            <v:imagedata r:id="rId47" grayscale="t" bilevel="t" o:title=""/>
                            <o:lock v:ext="edit" aspectratio="t"/>
                            <w10:wrap type="none"/>
                            <w10:anchorlock/>
                          </v:shape>
                          <o:OLEObject Type="Embed" ProgID="CorelDRAW.Graphic.10" ShapeID="_x0000_i1050" DrawAspect="Content" ObjectID="_1468075751" r:id="rId53">
                            <o:LockedField>false</o:LockedField>
                          </o:OLEObject>
                        </w:object>
                      </w:r>
                    </w:p>
                    <w:p>
                      <w:pPr>
                        <w:rPr>
                          <w:lang w:val="nl-NL"/>
                        </w:rPr>
                      </w:pPr>
                    </w:p>
                    <w:p>
                      <w:pPr>
                        <w:rPr>
                          <w:lang w:val="nl-NL"/>
                        </w:rPr>
                      </w:pPr>
                    </w:p>
                  </w:txbxContent>
                </v:textbox>
              </v:shape>
            </w:pict>
          </mc:Fallback>
        </mc:AlternateContent>
      </w:r>
      <w:r>
        <w:rPr>
          <w:sz w:val="26"/>
          <w:szCs w:val="26"/>
          <w:highlight w:val="darkGray"/>
          <w:lang w:val="nl-NL"/>
        </w:rPr>
        <w:t>?3</w:t>
      </w:r>
      <w:r>
        <w:rPr>
          <w:sz w:val="26"/>
          <w:szCs w:val="26"/>
          <w:lang w:val="nl-NL"/>
        </w:rPr>
        <w:t xml:space="preserve">  a) Tứ giác ABDC là hình </w:t>
      </w:r>
    </w:p>
    <w:p>
      <w:pPr>
        <w:tabs>
          <w:tab w:val="left" w:pos="3255"/>
        </w:tabs>
        <w:spacing w:after="60"/>
        <w:jc w:val="both"/>
        <w:rPr>
          <w:sz w:val="26"/>
          <w:szCs w:val="26"/>
          <w:lang w:val="nl-NL"/>
        </w:rPr>
      </w:pPr>
      <w:r>
        <w:rPr>
          <w:sz w:val="26"/>
          <w:szCs w:val="26"/>
          <w:lang w:val="nl-NL"/>
        </w:rPr>
        <w:t xml:space="preserve">bình hành vì có 2 đường </w:t>
      </w:r>
      <w:r>
        <w:rPr>
          <w:sz w:val="26"/>
          <w:szCs w:val="26"/>
          <w:lang w:val="nl-NL"/>
        </w:rPr>
        <w:tab/>
      </w:r>
    </w:p>
    <w:p>
      <w:pPr>
        <w:spacing w:after="60"/>
        <w:jc w:val="both"/>
        <w:rPr>
          <w:sz w:val="26"/>
          <w:szCs w:val="26"/>
          <w:lang w:val="nl-NL"/>
        </w:rPr>
      </w:pPr>
      <w:r>
        <w:rPr>
          <w:sz w:val="26"/>
          <w:szCs w:val="26"/>
          <w:lang w:val="nl-NL"/>
        </w:rPr>
        <w:t xml:space="preserve">chéo cắt nhau tại trung </w:t>
      </w:r>
    </w:p>
    <w:p>
      <w:pPr>
        <w:spacing w:after="60"/>
        <w:jc w:val="both"/>
        <w:rPr>
          <w:sz w:val="26"/>
          <w:szCs w:val="26"/>
          <w:lang w:val="nl-NL"/>
        </w:rPr>
      </w:pPr>
      <w:r>
        <w:rPr>
          <w:sz w:val="26"/>
          <w:szCs w:val="26"/>
          <w:lang w:val="nl-NL"/>
        </w:rPr>
        <w:t xml:space="preserve">điểm của mỗi đường.            </w:t>
      </w:r>
    </w:p>
    <w:p>
      <w:pPr>
        <w:spacing w:after="60"/>
        <w:jc w:val="both"/>
        <w:rPr>
          <w:sz w:val="26"/>
          <w:szCs w:val="26"/>
          <w:lang w:val="nl-NL"/>
        </w:rPr>
      </w:pPr>
      <w:r>
        <w:rPr>
          <w:sz w:val="26"/>
          <w:szCs w:val="26"/>
          <w:lang w:val="nl-NL"/>
        </w:rPr>
        <w:t xml:space="preserve">Hình bình hành ABDC có </w:t>
      </w:r>
      <w:r>
        <w:rPr>
          <w:bCs/>
          <w:color w:val="000000"/>
          <w:position w:val="-6"/>
          <w:sz w:val="26"/>
          <w:szCs w:val="26"/>
          <w:lang w:val="nl-NL"/>
        </w:rPr>
        <w:object>
          <v:shape id="_x0000_i1051" o:spt="75" type="#_x0000_t75" style="height:18pt;width:39.7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2" r:id="rId54">
            <o:LockedField>false</o:LockedField>
          </o:OLEObject>
        </w:object>
      </w:r>
    </w:p>
    <w:p>
      <w:pPr>
        <w:spacing w:after="60"/>
        <w:jc w:val="both"/>
        <w:rPr>
          <w:sz w:val="26"/>
          <w:szCs w:val="26"/>
          <w:lang w:val="nl-NL"/>
        </w:rPr>
      </w:pPr>
      <w:r>
        <w:rPr>
          <w:sz w:val="26"/>
          <w:szCs w:val="26"/>
          <w:lang w:val="nl-NL"/>
        </w:rPr>
        <w:t>nên là hình chữ nhật.</w:t>
      </w:r>
    </w:p>
    <w:p>
      <w:pPr>
        <w:spacing w:after="60"/>
        <w:jc w:val="both"/>
        <w:rPr>
          <w:sz w:val="26"/>
          <w:szCs w:val="26"/>
          <w:lang w:val="nl-NL"/>
        </w:rPr>
      </w:pPr>
      <w:r>
        <w:rPr>
          <w:sz w:val="26"/>
          <w:szCs w:val="26"/>
          <w:lang w:val="nl-NL"/>
        </w:rPr>
        <w:t>b) ABDC là hình chữ nhật nên AD = BC</w:t>
      </w:r>
    </w:p>
    <w:p>
      <w:pPr>
        <w:jc w:val="both"/>
        <w:rPr>
          <w:sz w:val="26"/>
          <w:szCs w:val="26"/>
          <w:lang w:val="nl-NL"/>
        </w:rPr>
      </w:pPr>
      <w:r>
        <w:rPr>
          <w:sz w:val="26"/>
          <w:szCs w:val="26"/>
          <w:lang w:val="nl-NL"/>
        </w:rPr>
        <w:sym w:font="Symbol" w:char="00DE"/>
      </w:r>
      <w:r>
        <w:rPr>
          <w:sz w:val="26"/>
          <w:szCs w:val="26"/>
          <w:lang w:val="nl-NL"/>
        </w:rPr>
        <w:t xml:space="preserve"> AM = </w:t>
      </w:r>
      <w:r>
        <w:rPr>
          <w:bCs/>
          <w:color w:val="000000"/>
          <w:position w:val="-20"/>
          <w:sz w:val="26"/>
          <w:szCs w:val="26"/>
          <w:lang w:val="nl-NL"/>
        </w:rPr>
        <w:object>
          <v:shape id="_x0000_i1052" o:spt="75" type="#_x0000_t75" style="height:27pt;width:11.25pt;" o:ole="t" filled="f" o:preferrelative="t" stroked="f" coordsize="21600,21600">
            <v:path/>
            <v:fill on="f" focussize="0,0"/>
            <v:stroke on="f" joinstyle="miter"/>
            <v:imagedata r:id="rId57" o:title=""/>
            <o:lock v:ext="edit" aspectratio="t"/>
            <w10:wrap type="none"/>
            <w10:anchorlock/>
          </v:shape>
          <o:OLEObject Type="Embed" ProgID="Equation.3" ShapeID="_x0000_i1052" DrawAspect="Content" ObjectID="_1468075753" r:id="rId56">
            <o:LockedField>false</o:LockedField>
          </o:OLEObject>
        </w:object>
      </w:r>
      <w:r>
        <w:rPr>
          <w:sz w:val="26"/>
          <w:szCs w:val="26"/>
          <w:lang w:val="nl-NL"/>
        </w:rPr>
        <w:t xml:space="preserve"> AD = </w:t>
      </w:r>
      <w:r>
        <w:rPr>
          <w:bCs/>
          <w:color w:val="000000"/>
          <w:position w:val="-20"/>
          <w:sz w:val="26"/>
          <w:szCs w:val="26"/>
          <w:lang w:val="nl-NL"/>
        </w:rPr>
        <w:object>
          <v:shape id="_x0000_i1053" o:spt="75" type="#_x0000_t75" style="height:27pt;width:11.25pt;" o:ole="t" filled="f" o:preferrelative="t" stroked="f" coordsize="21600,21600">
            <v:path/>
            <v:fill on="f" focussize="0,0"/>
            <v:stroke on="f" joinstyle="miter"/>
            <v:imagedata r:id="rId57" o:title=""/>
            <o:lock v:ext="edit" aspectratio="t"/>
            <w10:wrap type="none"/>
            <w10:anchorlock/>
          </v:shape>
          <o:OLEObject Type="Embed" ProgID="Equation.3" ShapeID="_x0000_i1053" DrawAspect="Content" ObjectID="_1468075754" r:id="rId58">
            <o:LockedField>false</o:LockedField>
          </o:OLEObject>
        </w:object>
      </w:r>
      <w:r>
        <w:rPr>
          <w:sz w:val="26"/>
          <w:szCs w:val="26"/>
          <w:lang w:val="nl-NL"/>
        </w:rPr>
        <w:t>BC</w:t>
      </w:r>
    </w:p>
    <w:p>
      <w:pPr>
        <w:jc w:val="both"/>
        <w:rPr>
          <w:sz w:val="26"/>
          <w:szCs w:val="26"/>
          <w:lang w:val="nl-NL"/>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1840865</wp:posOffset>
                </wp:positionH>
                <wp:positionV relativeFrom="paragraph">
                  <wp:posOffset>246380</wp:posOffset>
                </wp:positionV>
                <wp:extent cx="1562735" cy="1471295"/>
                <wp:effectExtent l="2540" t="0" r="0" b="0"/>
                <wp:wrapNone/>
                <wp:docPr id="384" name="Rectangle 688"/>
                <wp:cNvGraphicFramePr/>
                <a:graphic xmlns:a="http://schemas.openxmlformats.org/drawingml/2006/main">
                  <a:graphicData uri="http://schemas.microsoft.com/office/word/2010/wordprocessingShape">
                    <wps:wsp>
                      <wps:cNvSpPr>
                        <a:spLocks noChangeArrowheads="1"/>
                      </wps:cNvSpPr>
                      <wps:spPr bwMode="auto">
                        <a:xfrm>
                          <a:off x="0" y="0"/>
                          <a:ext cx="1562735" cy="1471295"/>
                        </a:xfrm>
                        <a:prstGeom prst="rect">
                          <a:avLst/>
                        </a:prstGeom>
                        <a:noFill/>
                        <a:ln>
                          <a:noFill/>
                        </a:ln>
                      </wps:spPr>
                      <wps:txbx>
                        <w:txbxContent>
                          <w:p>
                            <w:pPr>
                              <w:jc w:val="both"/>
                              <w:rPr>
                                <w:lang w:val="nl-NL"/>
                              </w:rPr>
                            </w:pPr>
                            <w:r>
                              <w:rPr>
                                <w:sz w:val="20"/>
                                <w:szCs w:val="20"/>
                              </w:rPr>
                              <w:drawing>
                                <wp:inline distT="0" distB="0" distL="0" distR="0">
                                  <wp:extent cx="2914015"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8">
                                            <a:biLevel thresh="50000"/>
                                            <a:grayscl/>
                                            <a:extLst>
                                              <a:ext uri="{28A0092B-C50C-407E-A947-70E740481C1C}">
                                                <a14:useLocalDpi xmlns:a14="http://schemas.microsoft.com/office/drawing/2010/main" val="0"/>
                                              </a:ext>
                                            </a:extLst>
                                          </a:blip>
                                          <a:srcRect/>
                                          <a:stretch>
                                            <a:fillRect/>
                                          </a:stretch>
                                        </pic:blipFill>
                                        <pic:spPr>
                                          <a:xfrm>
                                            <a:off x="0" y="0"/>
                                            <a:ext cx="2918147" cy="83920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rect id="Rectangle 688" o:spid="_x0000_s1026" o:spt="1" style="position:absolute;left:0pt;margin-left:144.95pt;margin-top:19.4pt;height:115.85pt;width:123.05pt;mso-wrap-style:none;z-index:251660288;mso-width-relative:page;mso-height-relative:page;" filled="f" stroked="f" coordsize="21600,21600" o:gfxdata="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&#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3hpHdgAAAAKAQAADwAAAAAAAAABACAAAAAiAAAA&#10;ZHJzL2Rvd25yZXYueG1sUEsBAhQAFAAAAAgAh07iQPJqzfoHAgAADgQAAA4AAAAAAAAAAQAgAAAA&#10;JwEAAGRycy9lMm9Eb2MueG1sUEsFBgAAAAAGAAYAWQEAAKAFAAAAAA==&#10;">
                <v:fill on="f" focussize="0,0"/>
                <v:stroke on="f"/>
                <v:imagedata o:title=""/>
                <o:lock v:ext="edit" aspectratio="f"/>
                <v:textbox style="mso-fit-shape-to-text:t;">
                  <w:txbxContent>
                    <w:p>
                      <w:pPr>
                        <w:jc w:val="both"/>
                        <w:rPr>
                          <w:lang w:val="nl-NL"/>
                        </w:rPr>
                      </w:pPr>
                      <w:r>
                        <w:rPr>
                          <w:sz w:val="20"/>
                          <w:szCs w:val="20"/>
                        </w:rPr>
                        <w:drawing>
                          <wp:inline distT="0" distB="0" distL="0" distR="0">
                            <wp:extent cx="2914015"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8">
                                      <a:biLevel thresh="50000"/>
                                      <a:grayscl/>
                                      <a:extLst>
                                        <a:ext uri="{28A0092B-C50C-407E-A947-70E740481C1C}">
                                          <a14:useLocalDpi xmlns:a14="http://schemas.microsoft.com/office/drawing/2010/main" val="0"/>
                                        </a:ext>
                                      </a:extLst>
                                    </a:blip>
                                    <a:srcRect/>
                                    <a:stretch>
                                      <a:fillRect/>
                                    </a:stretch>
                                  </pic:blipFill>
                                  <pic:spPr>
                                    <a:xfrm>
                                      <a:off x="0" y="0"/>
                                      <a:ext cx="2918147" cy="839206"/>
                                    </a:xfrm>
                                    <a:prstGeom prst="rect">
                                      <a:avLst/>
                                    </a:prstGeom>
                                    <a:noFill/>
                                    <a:ln>
                                      <a:noFill/>
                                    </a:ln>
                                  </pic:spPr>
                                </pic:pic>
                              </a:graphicData>
                            </a:graphic>
                          </wp:inline>
                        </w:drawing>
                      </w:r>
                    </w:p>
                  </w:txbxContent>
                </v:textbox>
              </v:rect>
            </w:pict>
          </mc:Fallback>
        </mc:AlternateContent>
      </w:r>
      <w:r>
        <w:rPr>
          <w:sz w:val="26"/>
          <w:szCs w:val="26"/>
          <w:lang w:val="nl-NL"/>
        </w:rPr>
        <w:t>c)Trong tam giác vuông đường trung tuyến ứng với cạnh huyền bằng nửa cạnh huyền</w:t>
      </w:r>
    </w:p>
    <w:p>
      <w:pPr>
        <w:jc w:val="both"/>
        <w:rPr>
          <w:sz w:val="26"/>
          <w:szCs w:val="26"/>
          <w:lang w:val="nl-NL"/>
        </w:rPr>
      </w:pPr>
      <w:r>
        <w:rPr>
          <w:sz w:val="26"/>
          <w:szCs w:val="26"/>
          <w:highlight w:val="darkGray"/>
          <w:bdr w:val="single" w:color="auto" w:sz="4" w:space="0"/>
          <w:lang w:val="nl-NL"/>
        </w:rPr>
        <w:t>?4</w:t>
      </w:r>
      <w:r>
        <w:rPr>
          <w:sz w:val="26"/>
          <w:szCs w:val="26"/>
          <w:lang w:val="nl-NL"/>
        </w:rPr>
        <w:t xml:space="preserve"> a)Tứ giác ABDC là hình </w:t>
      </w:r>
    </w:p>
    <w:p>
      <w:pPr>
        <w:jc w:val="both"/>
        <w:rPr>
          <w:sz w:val="26"/>
          <w:szCs w:val="26"/>
          <w:lang w:val="nl-NL"/>
        </w:rPr>
      </w:pPr>
      <w:r>
        <w:rPr>
          <w:sz w:val="26"/>
          <w:szCs w:val="26"/>
          <w:lang w:val="nl-NL"/>
        </w:rPr>
        <w:t>bình hành vì có hai đường</w:t>
      </w:r>
    </w:p>
    <w:p>
      <w:pPr>
        <w:jc w:val="both"/>
        <w:rPr>
          <w:sz w:val="26"/>
          <w:szCs w:val="26"/>
          <w:lang w:val="nl-NL"/>
        </w:rPr>
      </w:pPr>
      <w:r>
        <w:rPr>
          <w:sz w:val="26"/>
          <w:szCs w:val="26"/>
          <w:lang w:val="nl-NL"/>
        </w:rPr>
        <w:t>chéo cắt nhau tại trung điểm</w:t>
      </w:r>
    </w:p>
    <w:p>
      <w:pPr>
        <w:jc w:val="both"/>
        <w:rPr>
          <w:sz w:val="26"/>
          <w:szCs w:val="26"/>
          <w:lang w:val="nl-NL"/>
        </w:rPr>
      </w:pPr>
      <w:r>
        <w:rPr>
          <w:sz w:val="26"/>
          <w:szCs w:val="26"/>
          <w:lang w:val="nl-NL"/>
        </w:rPr>
        <w:t xml:space="preserve"> của mỗi đường. </w:t>
      </w:r>
    </w:p>
    <w:p>
      <w:pPr>
        <w:jc w:val="both"/>
        <w:rPr>
          <w:sz w:val="26"/>
          <w:szCs w:val="26"/>
          <w:lang w:val="nl-NL"/>
        </w:rPr>
      </w:pPr>
      <w:r>
        <w:rPr>
          <w:sz w:val="26"/>
          <w:szCs w:val="26"/>
          <w:lang w:val="nl-NL"/>
        </w:rPr>
        <w:t xml:space="preserve">Hình bình hành ABDC là hình chữ nhật vì có 2 đường                   </w:t>
      </w:r>
    </w:p>
    <w:p>
      <w:pPr>
        <w:jc w:val="both"/>
        <w:rPr>
          <w:sz w:val="26"/>
          <w:szCs w:val="26"/>
          <w:lang w:val="nl-NL"/>
        </w:rPr>
      </w:pPr>
      <w:r>
        <w:rPr>
          <w:sz w:val="26"/>
          <w:szCs w:val="26"/>
          <w:lang w:val="nl-NL"/>
        </w:rPr>
        <w:t xml:space="preserve">chéo bằng nhau.         </w:t>
      </w:r>
    </w:p>
    <w:p>
      <w:pPr>
        <w:jc w:val="both"/>
        <w:rPr>
          <w:sz w:val="26"/>
          <w:szCs w:val="26"/>
          <w:lang w:val="nl-NL"/>
        </w:rPr>
      </w:pPr>
      <w:r>
        <w:rPr>
          <w:sz w:val="26"/>
          <w:szCs w:val="26"/>
          <w:lang w:val="nl-NL"/>
        </w:rPr>
        <w:t xml:space="preserve">b) ABDC là hình chữ nhật nên </w:t>
      </w:r>
      <w:r>
        <w:rPr>
          <w:bCs/>
          <w:color w:val="000000"/>
          <w:position w:val="-6"/>
          <w:sz w:val="26"/>
          <w:szCs w:val="26"/>
          <w:lang w:val="nl-NL"/>
        </w:rPr>
        <w:object>
          <v:shape id="_x0000_i1054" o:spt="75" type="#_x0000_t75" style="height:18pt;width:39.7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5" r:id="rId59">
            <o:LockedField>false</o:LockedField>
          </o:OLEObject>
        </w:object>
      </w:r>
    </w:p>
    <w:p>
      <w:pPr>
        <w:jc w:val="both"/>
        <w:rPr>
          <w:sz w:val="26"/>
          <w:szCs w:val="26"/>
          <w:lang w:val="nl-NL"/>
        </w:rPr>
      </w:pPr>
      <w:r>
        <w:rPr>
          <w:sz w:val="26"/>
          <w:szCs w:val="26"/>
          <w:lang w:val="nl-NL"/>
        </w:rPr>
        <w:t xml:space="preserve">   Vậy ABC là tam giác vuông.</w:t>
      </w:r>
    </w:p>
    <w:p>
      <w:pPr>
        <w:jc w:val="both"/>
        <w:rPr>
          <w:sz w:val="26"/>
          <w:szCs w:val="26"/>
          <w:lang w:val="nl-NL"/>
        </w:rPr>
      </w:pPr>
      <w:r>
        <w:rPr>
          <w:sz w:val="26"/>
          <w:szCs w:val="26"/>
          <w:lang w:val="nl-NL"/>
        </w:rPr>
        <w:t>c)Nếu một tam giác có đường trung tuyến ứng với một cạnh huyền bằng nửa cạnh ấy thì tam giác đó là tam giác vuông.</w:t>
      </w:r>
    </w:p>
    <w:p>
      <w:pPr>
        <w:spacing w:line="276" w:lineRule="auto"/>
        <w:rPr>
          <w:i/>
          <w:sz w:val="26"/>
          <w:szCs w:val="26"/>
        </w:rPr>
      </w:pPr>
      <w:r>
        <w:rPr>
          <w:b/>
          <w:sz w:val="26"/>
          <w:szCs w:val="26"/>
          <w:lang w:val="nl-NL"/>
        </w:rPr>
        <w:t>* Định lí:</w:t>
      </w:r>
      <w:r>
        <w:rPr>
          <w:sz w:val="26"/>
          <w:szCs w:val="26"/>
          <w:lang w:val="nl-NL"/>
        </w:rPr>
        <w:t xml:space="preserve"> SGK/99</w:t>
      </w:r>
      <w:r>
        <w:rPr>
          <w:i/>
          <w:sz w:val="26"/>
          <w:szCs w:val="26"/>
        </w:rPr>
        <w:t>.</w:t>
      </w:r>
    </w:p>
    <w:p>
      <w:pPr>
        <w:spacing w:line="276" w:lineRule="auto"/>
        <w:rPr>
          <w:b/>
          <w:i/>
          <w:color w:val="FF0000"/>
          <w:sz w:val="26"/>
          <w:szCs w:val="26"/>
        </w:rPr>
      </w:pPr>
      <w:r>
        <w:rPr>
          <w:b/>
          <w:i/>
          <w:color w:val="FF0000"/>
          <w:sz w:val="26"/>
          <w:szCs w:val="26"/>
        </w:rPr>
        <w:t>Áp dụng:</w:t>
      </w:r>
    </w:p>
    <w:p>
      <w:pPr>
        <w:jc w:val="both"/>
        <w:rPr>
          <w:sz w:val="26"/>
          <w:szCs w:val="26"/>
        </w:rPr>
      </w:pPr>
      <w:r>
        <w:rPr>
          <w:b/>
          <w:sz w:val="26"/>
          <w:szCs w:val="26"/>
        </w:rPr>
        <w:t>Bài 1:</w:t>
      </w:r>
      <w:r>
        <w:rPr>
          <w:sz w:val="26"/>
          <w:szCs w:val="26"/>
        </w:rPr>
        <w:t xml:space="preserve"> Cho tam giác ABC vuông tại A. Trên BC lấy H, kẻ HM vuông góc với AB tại M, kẻ HN vuông góc với AC tại N. Chứng minh tứ giác AMHN là hình chữ nhật</w:t>
      </w:r>
    </w:p>
    <w:p>
      <w:pPr>
        <w:spacing w:line="276" w:lineRule="auto"/>
        <w:jc w:val="both"/>
        <w:rPr>
          <w:b/>
          <w:sz w:val="26"/>
          <w:szCs w:val="26"/>
        </w:rPr>
      </w:pPr>
      <w:r>
        <w:rPr>
          <w:b/>
          <w:sz w:val="26"/>
          <w:szCs w:val="26"/>
        </w:rPr>
        <w:t>Bài làm:</w:t>
      </w:r>
    </w:p>
    <w:p>
      <w:pPr>
        <w:spacing w:line="276" w:lineRule="auto"/>
        <w:jc w:val="center"/>
        <w:rPr>
          <w:b/>
          <w:sz w:val="26"/>
          <w:szCs w:val="26"/>
        </w:rPr>
      </w:pPr>
      <w:r>
        <w:drawing>
          <wp:inline distT="0" distB="0" distL="0" distR="0">
            <wp:extent cx="21907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1"/>
                    <a:srcRect l="21448" t="8134" r="14485" b="23444"/>
                    <a:stretch>
                      <a:fillRect/>
                    </a:stretch>
                  </pic:blipFill>
                  <pic:spPr>
                    <a:xfrm>
                      <a:off x="0" y="0"/>
                      <a:ext cx="2190750" cy="1362075"/>
                    </a:xfrm>
                    <a:prstGeom prst="rect">
                      <a:avLst/>
                    </a:prstGeom>
                    <a:ln>
                      <a:noFill/>
                    </a:ln>
                  </pic:spPr>
                </pic:pic>
              </a:graphicData>
            </a:graphic>
          </wp:inline>
        </w:drawing>
      </w:r>
    </w:p>
    <w:p>
      <w:pPr>
        <w:spacing w:line="276" w:lineRule="auto"/>
        <w:jc w:val="both"/>
        <w:rPr>
          <w:sz w:val="26"/>
          <w:szCs w:val="26"/>
        </w:rPr>
      </w:pPr>
      <w:r>
        <w:rPr>
          <w:sz w:val="26"/>
          <w:szCs w:val="26"/>
        </w:rPr>
        <w:t>Xét tứ giác AMHN có:</w:t>
      </w:r>
    </w:p>
    <w:p>
      <w:pPr>
        <w:spacing w:line="276" w:lineRule="auto"/>
        <w:jc w:val="both"/>
        <w:rPr>
          <w:sz w:val="26"/>
          <w:szCs w:val="26"/>
        </w:rPr>
      </w:pPr>
      <w:r>
        <w:rPr>
          <w:position w:val="-12"/>
          <w:sz w:val="26"/>
          <w:szCs w:val="26"/>
        </w:rPr>
        <w:object>
          <v:shape id="_x0000_i1055" o:spt="75" type="#_x0000_t75" style="height:22pt;width:47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6" r:id="rId62">
            <o:LockedField>false</o:LockedField>
          </o:OLEObject>
        </w:object>
      </w:r>
      <w:r>
        <w:rPr>
          <w:sz w:val="26"/>
          <w:szCs w:val="26"/>
        </w:rPr>
        <w:t xml:space="preserve"> (………………………..)</w:t>
      </w:r>
    </w:p>
    <w:p>
      <w:pPr>
        <w:spacing w:line="276" w:lineRule="auto"/>
        <w:jc w:val="both"/>
        <w:rPr>
          <w:sz w:val="26"/>
          <w:szCs w:val="26"/>
        </w:rPr>
      </w:pPr>
      <w:r>
        <w:rPr>
          <w:position w:val="-12"/>
          <w:sz w:val="26"/>
          <w:szCs w:val="26"/>
        </w:rPr>
        <w:object>
          <v:shape id="_x0000_i1056" o:spt="75" type="#_x0000_t75" style="height:22pt;width:53pt;" o:ole="t" filled="f" o:preferrelative="t" stroked="f" coordsize="21600,21600">
            <v:path/>
            <v:fill on="f" focussize="0,0"/>
            <v:stroke on="f" joinstyle="miter"/>
            <v:imagedata r:id="rId65" o:title=""/>
            <o:lock v:ext="edit" aspectratio="t"/>
            <w10:wrap type="none"/>
            <w10:anchorlock/>
          </v:shape>
          <o:OLEObject Type="Embed" ProgID="Equation.DSMT4" ShapeID="_x0000_i1056" DrawAspect="Content" ObjectID="_1468075757" r:id="rId64">
            <o:LockedField>false</o:LockedField>
          </o:OLEObject>
        </w:object>
      </w:r>
      <w:r>
        <w:rPr>
          <w:sz w:val="26"/>
          <w:szCs w:val="26"/>
        </w:rPr>
        <w:t xml:space="preserve"> (</w:t>
      </w:r>
      <w:r>
        <w:rPr>
          <w:position w:val="-4"/>
          <w:sz w:val="26"/>
          <w:szCs w:val="26"/>
        </w:rPr>
        <w:object>
          <v:shape id="_x0000_i1057" o:spt="75" type="#_x0000_t75" style="height:13.95pt;width:59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8" r:id="rId66">
            <o:LockedField>false</o:LockedField>
          </o:OLEObject>
        </w:object>
      </w:r>
      <w:r>
        <w:rPr>
          <w:sz w:val="26"/>
          <w:szCs w:val="26"/>
        </w:rPr>
        <w:t xml:space="preserve"> tại M)</w:t>
      </w:r>
    </w:p>
    <w:p>
      <w:pPr>
        <w:spacing w:line="276" w:lineRule="auto"/>
        <w:jc w:val="both"/>
        <w:rPr>
          <w:sz w:val="26"/>
          <w:szCs w:val="26"/>
        </w:rPr>
      </w:pPr>
      <w:r>
        <w:rPr>
          <w:position w:val="-12"/>
          <w:sz w:val="26"/>
          <w:szCs w:val="26"/>
        </w:rPr>
        <w:object>
          <v:shape id="_x0000_i1058" o:spt="75" type="#_x0000_t75" style="height:22pt;width:54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9" r:id="rId68">
            <o:LockedField>false</o:LockedField>
          </o:OLEObject>
        </w:object>
      </w:r>
      <w:r>
        <w:rPr>
          <w:sz w:val="26"/>
          <w:szCs w:val="26"/>
        </w:rPr>
        <w:t>(………………….)</w:t>
      </w:r>
    </w:p>
    <w:p>
      <w:pPr>
        <w:spacing w:line="276" w:lineRule="auto"/>
        <w:jc w:val="both"/>
        <w:rPr>
          <w:sz w:val="26"/>
          <w:szCs w:val="26"/>
        </w:rPr>
      </w:pPr>
      <w:r>
        <w:rPr>
          <w:sz w:val="26"/>
          <w:szCs w:val="26"/>
        </w:rPr>
        <w:t>Nên tứ giác AMHN………………………….</w:t>
      </w:r>
    </w:p>
    <w:p>
      <w:pPr>
        <w:jc w:val="both"/>
        <w:rPr>
          <w:sz w:val="26"/>
          <w:szCs w:val="26"/>
        </w:rPr>
      </w:pPr>
      <w:r>
        <w:rPr>
          <w:b/>
          <w:sz w:val="26"/>
          <w:szCs w:val="26"/>
        </w:rPr>
        <w:t>Bài 2:</w:t>
      </w:r>
      <w:r>
        <w:rPr>
          <w:sz w:val="26"/>
          <w:szCs w:val="26"/>
        </w:rPr>
        <w:t xml:space="preserve"> Cho tam giác ABC vuông tại A có AD là đường trung tuyến. N là đối xứng của A qua D. Chứng minh tứ giác ABNC là hình chữ nhật</w:t>
      </w:r>
    </w:p>
    <w:p>
      <w:pPr>
        <w:rPr>
          <w:b/>
          <w:sz w:val="26"/>
          <w:szCs w:val="26"/>
        </w:rPr>
      </w:pPr>
      <w:r>
        <w:rPr>
          <w:b/>
          <w:sz w:val="26"/>
          <w:szCs w:val="26"/>
        </w:rPr>
        <w:t>Bài làm:</w:t>
      </w:r>
    </w:p>
    <w:p>
      <w:pPr>
        <w:spacing w:line="276" w:lineRule="auto"/>
        <w:jc w:val="center"/>
        <w:rPr>
          <w:sz w:val="26"/>
          <w:szCs w:val="26"/>
        </w:rPr>
      </w:pPr>
      <w:r>
        <w:drawing>
          <wp:inline distT="0" distB="0" distL="0" distR="0">
            <wp:extent cx="2200275" cy="1628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0"/>
                    <a:srcRect l="4445" t="8822" r="47161" b="27733"/>
                    <a:stretch>
                      <a:fillRect/>
                    </a:stretch>
                  </pic:blipFill>
                  <pic:spPr>
                    <a:xfrm>
                      <a:off x="0" y="0"/>
                      <a:ext cx="2200275" cy="1628775"/>
                    </a:xfrm>
                    <a:prstGeom prst="rect">
                      <a:avLst/>
                    </a:prstGeom>
                    <a:ln>
                      <a:noFill/>
                    </a:ln>
                  </pic:spPr>
                </pic:pic>
              </a:graphicData>
            </a:graphic>
          </wp:inline>
        </w:drawing>
      </w:r>
    </w:p>
    <w:p>
      <w:pPr>
        <w:spacing w:line="276" w:lineRule="auto"/>
        <w:jc w:val="both"/>
        <w:rPr>
          <w:sz w:val="26"/>
          <w:szCs w:val="26"/>
        </w:rPr>
      </w:pPr>
      <w:r>
        <w:rPr>
          <w:sz w:val="26"/>
          <w:szCs w:val="26"/>
        </w:rPr>
        <w:t>Xét tứ giác ABNC có:</w:t>
      </w:r>
    </w:p>
    <w:p>
      <w:pPr>
        <w:spacing w:line="276" w:lineRule="auto"/>
        <w:jc w:val="both"/>
        <w:rPr>
          <w:sz w:val="26"/>
          <w:szCs w:val="26"/>
        </w:rPr>
      </w:pPr>
      <w:r>
        <w:rPr>
          <w:position w:val="-12"/>
          <w:sz w:val="26"/>
          <w:szCs w:val="26"/>
        </w:rPr>
        <w:object>
          <v:shape id="_x0000_i1059" o:spt="75" type="#_x0000_t75" style="height:18pt;width:38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60" r:id="rId71">
            <o:LockedField>false</o:LockedField>
          </o:OLEObject>
        </w:object>
      </w:r>
      <w:r>
        <w:rPr>
          <w:sz w:val="26"/>
          <w:szCs w:val="26"/>
        </w:rPr>
        <w:t xml:space="preserve">….. (AD là đường trung tuyến </w:t>
      </w:r>
      <w:r>
        <w:rPr>
          <w:position w:val="-6"/>
          <w:sz w:val="26"/>
          <w:szCs w:val="26"/>
        </w:rPr>
        <w:object>
          <v:shape id="_x0000_i1060" o:spt="75" type="#_x0000_t75" style="height:15pt;width:39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1" r:id="rId73">
            <o:LockedField>false</o:LockedField>
          </o:OLEObject>
        </w:object>
      </w:r>
      <w:r>
        <w:rPr>
          <w:sz w:val="26"/>
          <w:szCs w:val="26"/>
        </w:rPr>
        <w:t>)</w:t>
      </w:r>
    </w:p>
    <w:p>
      <w:pPr>
        <w:spacing w:line="276" w:lineRule="auto"/>
        <w:jc w:val="both"/>
        <w:rPr>
          <w:sz w:val="26"/>
          <w:szCs w:val="26"/>
        </w:rPr>
      </w:pPr>
      <w:r>
        <w:rPr>
          <w:position w:val="-12"/>
          <w:sz w:val="26"/>
          <w:szCs w:val="26"/>
        </w:rPr>
        <w:object>
          <v:shape id="_x0000_i1061" o:spt="75" type="#_x0000_t75" style="height:18pt;width:57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2" r:id="rId75">
            <o:LockedField>false</o:LockedField>
          </o:OLEObject>
        </w:object>
      </w:r>
      <w:r>
        <w:rPr>
          <w:sz w:val="26"/>
          <w:szCs w:val="26"/>
        </w:rPr>
        <w:t xml:space="preserve"> (N…………………………………)</w:t>
      </w:r>
    </w:p>
    <w:p>
      <w:pPr>
        <w:spacing w:line="276" w:lineRule="auto"/>
        <w:jc w:val="both"/>
        <w:rPr>
          <w:sz w:val="26"/>
          <w:szCs w:val="26"/>
        </w:rPr>
      </w:pPr>
      <w:r>
        <w:rPr>
          <w:sz w:val="26"/>
          <w:szCs w:val="26"/>
        </w:rPr>
        <w:t>=&gt; tứ giác ABNC là hình bình hành</w:t>
      </w:r>
    </w:p>
    <w:p>
      <w:pPr>
        <w:spacing w:line="276" w:lineRule="auto"/>
        <w:jc w:val="both"/>
        <w:rPr>
          <w:sz w:val="26"/>
          <w:szCs w:val="26"/>
        </w:rPr>
      </w:pPr>
      <w:r>
        <w:rPr>
          <w:sz w:val="26"/>
          <w:szCs w:val="26"/>
        </w:rPr>
        <w:t xml:space="preserve">Hình bình hành ABNC có: </w:t>
      </w:r>
      <w:r>
        <w:rPr>
          <w:position w:val="-6"/>
          <w:sz w:val="26"/>
          <w:szCs w:val="26"/>
        </w:rPr>
        <w:object>
          <v:shape id="_x0000_i1062" o:spt="75" type="#_x0000_t75" style="height:19pt;width:39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3" r:id="rId77">
            <o:LockedField>false</o:LockedField>
          </o:OLEObject>
        </w:object>
      </w:r>
      <w:r>
        <w:rPr>
          <w:sz w:val="26"/>
          <w:szCs w:val="26"/>
        </w:rPr>
        <w:t xml:space="preserve"> (</w:t>
      </w:r>
      <w:r>
        <w:rPr>
          <w:position w:val="-6"/>
          <w:sz w:val="26"/>
          <w:szCs w:val="26"/>
        </w:rPr>
        <w:object>
          <v:shape id="_x0000_i1063" o:spt="75" type="#_x0000_t75" style="height:15pt;width:39pt;" o:ole="t" filled="f" o:preferrelative="t" stroked="f" coordsize="21600,21600">
            <v:path/>
            <v:fill on="f" focussize="0,0"/>
            <v:stroke on="f" joinstyle="miter"/>
            <v:imagedata r:id="rId74" o:title=""/>
            <o:lock v:ext="edit" aspectratio="t"/>
            <w10:wrap type="none"/>
            <w10:anchorlock/>
          </v:shape>
          <o:OLEObject Type="Embed" ProgID="Equation.DSMT4" ShapeID="_x0000_i1063" DrawAspect="Content" ObjectID="_1468075764" r:id="rId79">
            <o:LockedField>false</o:LockedField>
          </o:OLEObject>
        </w:object>
      </w:r>
      <w:r>
        <w:rPr>
          <w:sz w:val="26"/>
          <w:szCs w:val="26"/>
        </w:rPr>
        <w:t xml:space="preserve"> vuông tại A)</w:t>
      </w:r>
    </w:p>
    <w:p>
      <w:pPr>
        <w:spacing w:line="276" w:lineRule="auto"/>
        <w:jc w:val="both"/>
        <w:rPr>
          <w:sz w:val="26"/>
          <w:szCs w:val="26"/>
        </w:rPr>
      </w:pPr>
      <w:r>
        <w:rPr>
          <w:sz w:val="26"/>
          <w:szCs w:val="26"/>
        </w:rPr>
        <w:t>Nên hình bình hành ABNC là hình chữ nhật.</w:t>
      </w:r>
    </w:p>
    <w:p>
      <w:pPr>
        <w:pStyle w:val="7"/>
        <w:jc w:val="center"/>
        <w:rPr>
          <w:i/>
          <w:sz w:val="26"/>
          <w:szCs w:val="26"/>
        </w:rPr>
      </w:pPr>
    </w:p>
    <w:p>
      <w:pPr>
        <w:pStyle w:val="7"/>
        <w:jc w:val="center"/>
        <w:rPr>
          <w:b/>
          <w:color w:val="FF0000"/>
          <w:sz w:val="26"/>
          <w:szCs w:val="26"/>
        </w:rPr>
      </w:pPr>
      <w:r>
        <w:rPr>
          <w:b/>
          <w:color w:val="FF0000"/>
          <w:sz w:val="26"/>
          <w:szCs w:val="26"/>
        </w:rPr>
        <w:t>Phần 3: BÀI TẬP VẬN DỤNG</w:t>
      </w:r>
    </w:p>
    <w:p>
      <w:pPr>
        <w:jc w:val="both"/>
        <w:rPr>
          <w:sz w:val="26"/>
          <w:szCs w:val="26"/>
        </w:rPr>
      </w:pPr>
      <w:r>
        <w:rPr>
          <w:sz w:val="26"/>
          <w:szCs w:val="26"/>
        </w:rPr>
        <w:t>Bài 1: Cho tam giác ABC có AH là đường cao. Kẻ HK vuông góc với AB tại K, kẻ HI vuông góc với AC tại I. Chứng minh tứ giác AKHI là hình chữ nhật</w:t>
      </w:r>
    </w:p>
    <w:p>
      <w:pPr>
        <w:jc w:val="both"/>
        <w:rPr>
          <w:sz w:val="26"/>
          <w:szCs w:val="26"/>
        </w:rPr>
      </w:pPr>
      <w:r>
        <w:rPr>
          <w:sz w:val="26"/>
          <w:szCs w:val="26"/>
        </w:rPr>
        <w:t xml:space="preserve">Bài 2: Cho tam giác ABC cân tại A có AH là đường cao, M là trung điểm AB,N là đối xứng của H qua M   Chứng minh tứ giác ANBH là hình chữ nhật </w:t>
      </w:r>
    </w:p>
    <w:p>
      <w:pPr>
        <w:jc w:val="both"/>
        <w:rPr>
          <w:sz w:val="26"/>
          <w:szCs w:val="26"/>
        </w:rPr>
      </w:pPr>
      <w:r>
        <w:rPr>
          <w:sz w:val="26"/>
          <w:szCs w:val="26"/>
        </w:rPr>
        <w:t>Bài 3: Cho tam giác ABC cân tại A có AH là đường trung tuyến, I là trung điểm AC. K là đối xứng của H qua I. Chứng minh tứ giác AKCH là hình chữ nhật</w:t>
      </w:r>
    </w:p>
    <w:p>
      <w:pPr>
        <w:spacing w:line="360" w:lineRule="auto"/>
        <w:rPr>
          <w:b/>
          <w:sz w:val="28"/>
          <w:szCs w:val="28"/>
        </w:rPr>
      </w:pPr>
    </w:p>
    <w:p>
      <w:pPr>
        <w:spacing w:line="360" w:lineRule="auto"/>
        <w:rPr>
          <w:b/>
          <w:sz w:val="28"/>
          <w:szCs w:val="28"/>
        </w:rPr>
      </w:pPr>
      <w:r>
        <w:rPr>
          <w:b/>
          <w:sz w:val="28"/>
          <w:szCs w:val="28"/>
        </w:rPr>
        <w:t>Học sinh ghi chép lại các câu hỏi thắc mắc, các trở ngại của học sinh khi thực hiện nhiệm vụ</w:t>
      </w:r>
    </w:p>
    <w:p>
      <w:pPr>
        <w:spacing w:line="360" w:lineRule="auto"/>
        <w:rPr>
          <w:sz w:val="28"/>
          <w:szCs w:val="28"/>
        </w:rPr>
      </w:pPr>
      <w:r>
        <w:rPr>
          <w:sz w:val="28"/>
          <w:szCs w:val="28"/>
        </w:rPr>
        <w:t>Trường: ………..……………………….</w:t>
      </w:r>
    </w:p>
    <w:p>
      <w:pPr>
        <w:spacing w:line="360" w:lineRule="auto"/>
        <w:rPr>
          <w:sz w:val="28"/>
          <w:szCs w:val="28"/>
        </w:rPr>
      </w:pPr>
      <w:r>
        <w:rPr>
          <w:sz w:val="28"/>
          <w:szCs w:val="28"/>
        </w:rPr>
        <w:t>Lớp: …………………………………….</w:t>
      </w:r>
    </w:p>
    <w:p>
      <w:pPr>
        <w:spacing w:line="360" w:lineRule="auto"/>
        <w:rPr>
          <w:sz w:val="28"/>
          <w:szCs w:val="28"/>
        </w:rPr>
      </w:pPr>
      <w:r>
        <w:rPr>
          <w:sz w:val="28"/>
          <w:szCs w:val="28"/>
        </w:rPr>
        <w:t>Họ tên học sinh: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shd w:val="clear" w:color="auto" w:fill="auto"/>
          </w:tcPr>
          <w:p>
            <w:pPr>
              <w:spacing w:line="360" w:lineRule="auto"/>
              <w:jc w:val="center"/>
              <w:rPr>
                <w:b/>
                <w:sz w:val="28"/>
                <w:szCs w:val="28"/>
              </w:rPr>
            </w:pPr>
            <w:r>
              <w:rPr>
                <w:b/>
                <w:sz w:val="28"/>
                <w:szCs w:val="28"/>
              </w:rPr>
              <w:t>Môn học</w:t>
            </w:r>
          </w:p>
        </w:tc>
        <w:tc>
          <w:tcPr>
            <w:tcW w:w="2952" w:type="dxa"/>
            <w:shd w:val="clear" w:color="auto" w:fill="auto"/>
          </w:tcPr>
          <w:p>
            <w:pPr>
              <w:spacing w:line="360" w:lineRule="auto"/>
              <w:jc w:val="center"/>
              <w:rPr>
                <w:b/>
                <w:sz w:val="28"/>
                <w:szCs w:val="28"/>
              </w:rPr>
            </w:pPr>
            <w:r>
              <w:rPr>
                <w:b/>
                <w:sz w:val="28"/>
                <w:szCs w:val="28"/>
              </w:rPr>
              <w:t>Nội dung học tập</w:t>
            </w:r>
          </w:p>
        </w:tc>
        <w:tc>
          <w:tcPr>
            <w:tcW w:w="2952" w:type="dxa"/>
            <w:shd w:val="clear" w:color="auto" w:fill="auto"/>
          </w:tcPr>
          <w:p>
            <w:pPr>
              <w:spacing w:line="360" w:lineRule="auto"/>
              <w:jc w:val="center"/>
              <w:rPr>
                <w:b/>
                <w:sz w:val="28"/>
                <w:szCs w:val="28"/>
              </w:rPr>
            </w:pPr>
            <w:r>
              <w:rPr>
                <w:b/>
                <w:sz w:val="28"/>
                <w:szCs w:val="28"/>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shd w:val="clear" w:color="auto" w:fill="auto"/>
          </w:tcPr>
          <w:p>
            <w:pPr>
              <w:spacing w:line="360" w:lineRule="auto"/>
              <w:rPr>
                <w:sz w:val="28"/>
                <w:szCs w:val="28"/>
              </w:rPr>
            </w:pPr>
            <w:r>
              <w:rPr>
                <w:sz w:val="28"/>
                <w:szCs w:val="28"/>
              </w:rPr>
              <w:t>Toán 8</w:t>
            </w:r>
          </w:p>
        </w:tc>
        <w:tc>
          <w:tcPr>
            <w:tcW w:w="2952" w:type="dxa"/>
            <w:shd w:val="clear" w:color="auto" w:fill="auto"/>
          </w:tcPr>
          <w:p>
            <w:pPr>
              <w:spacing w:line="360" w:lineRule="auto"/>
              <w:rPr>
                <w:sz w:val="28"/>
                <w:szCs w:val="28"/>
              </w:rPr>
            </w:pPr>
          </w:p>
          <w:p>
            <w:pPr>
              <w:spacing w:line="360" w:lineRule="auto"/>
              <w:rPr>
                <w:sz w:val="28"/>
                <w:szCs w:val="28"/>
              </w:rPr>
            </w:pPr>
            <w:r>
              <w:rPr>
                <w:sz w:val="28"/>
                <w:szCs w:val="28"/>
              </w:rPr>
              <w:t>Mục:</w:t>
            </w:r>
          </w:p>
          <w:p>
            <w:pPr>
              <w:spacing w:line="360" w:lineRule="auto"/>
              <w:rPr>
                <w:sz w:val="28"/>
                <w:szCs w:val="28"/>
              </w:rPr>
            </w:pPr>
          </w:p>
          <w:p>
            <w:pPr>
              <w:spacing w:line="360" w:lineRule="auto"/>
              <w:rPr>
                <w:sz w:val="28"/>
                <w:szCs w:val="28"/>
              </w:rPr>
            </w:pPr>
            <w:r>
              <w:rPr>
                <w:sz w:val="28"/>
                <w:szCs w:val="28"/>
              </w:rPr>
              <w:t xml:space="preserve">Phần: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c>
          <w:tcPr>
            <w:tcW w:w="2952" w:type="dxa"/>
            <w:shd w:val="clear" w:color="auto" w:fill="auto"/>
          </w:tcPr>
          <w:p>
            <w:pPr>
              <w:spacing w:line="360" w:lineRule="auto"/>
              <w:rPr>
                <w:sz w:val="28"/>
                <w:szCs w:val="28"/>
              </w:rPr>
            </w:pPr>
          </w:p>
          <w:p>
            <w:pPr>
              <w:spacing w:line="360" w:lineRule="auto"/>
              <w:rPr>
                <w:sz w:val="28"/>
                <w:szCs w:val="28"/>
              </w:rPr>
            </w:pPr>
            <w:r>
              <w:rPr>
                <w:sz w:val="28"/>
                <w:szCs w:val="28"/>
              </w:rPr>
              <w:t>1.</w:t>
            </w:r>
          </w:p>
          <w:p>
            <w:pPr>
              <w:spacing w:line="360" w:lineRule="auto"/>
              <w:rPr>
                <w:sz w:val="28"/>
                <w:szCs w:val="28"/>
              </w:rPr>
            </w:pPr>
          </w:p>
          <w:p>
            <w:pPr>
              <w:spacing w:line="360" w:lineRule="auto"/>
              <w:rPr>
                <w:sz w:val="28"/>
                <w:szCs w:val="28"/>
              </w:rPr>
            </w:pPr>
            <w:r>
              <w:rPr>
                <w:sz w:val="28"/>
                <w:szCs w:val="28"/>
              </w:rPr>
              <w:t>2.</w:t>
            </w:r>
          </w:p>
          <w:p>
            <w:pPr>
              <w:spacing w:line="360" w:lineRule="auto"/>
              <w:rPr>
                <w:sz w:val="28"/>
                <w:szCs w:val="28"/>
              </w:rPr>
            </w:pPr>
          </w:p>
          <w:p>
            <w:pPr>
              <w:spacing w:line="360" w:lineRule="auto"/>
              <w:rPr>
                <w:sz w:val="28"/>
                <w:szCs w:val="28"/>
              </w:rPr>
            </w:pPr>
            <w:r>
              <w:rPr>
                <w:sz w:val="28"/>
                <w:szCs w:val="28"/>
              </w:rPr>
              <w:t>3.</w:t>
            </w:r>
          </w:p>
        </w:tc>
      </w:tr>
    </w:tbl>
    <w:p>
      <w:pPr>
        <w:spacing w:line="276" w:lineRule="auto"/>
        <w:rPr>
          <w:i/>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T Extra">
    <w:altName w:val="Gloucester MT Extra Condensed"/>
    <w:panose1 w:val="05050102010205020202"/>
    <w:charset w:val="02"/>
    <w:family w:val="roman"/>
    <w:pitch w:val="default"/>
    <w:sig w:usb0="00000000" w:usb1="00000000" w:usb2="00000000" w:usb3="00000000" w:csb0="80000000" w:csb1="00000000"/>
  </w:font>
  <w:font w:name="Gloucester MT Extra Condensed">
    <w:panose1 w:val="02030808020601010101"/>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E71D0"/>
    <w:multiLevelType w:val="multilevel"/>
    <w:tmpl w:val="02AE71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F74608"/>
    <w:multiLevelType w:val="multilevel"/>
    <w:tmpl w:val="03F746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A30C41"/>
    <w:multiLevelType w:val="multilevel"/>
    <w:tmpl w:val="1EA30C4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D8D2541"/>
    <w:multiLevelType w:val="multilevel"/>
    <w:tmpl w:val="2D8D2541"/>
    <w:lvl w:ilvl="0" w:tentative="0">
      <w:start w:val="1"/>
      <w:numFmt w:val="lowerLetter"/>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3C18241A"/>
    <w:multiLevelType w:val="multilevel"/>
    <w:tmpl w:val="3C18241A"/>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DB3FF6"/>
    <w:multiLevelType w:val="multilevel"/>
    <w:tmpl w:val="3DDB3FF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25B2ABC"/>
    <w:multiLevelType w:val="multilevel"/>
    <w:tmpl w:val="525B2ABC"/>
    <w:lvl w:ilvl="0" w:tentative="0">
      <w:start w:val="1"/>
      <w:numFmt w:val="lowerLetter"/>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7B345113"/>
    <w:multiLevelType w:val="multilevel"/>
    <w:tmpl w:val="7B3451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7F"/>
    <w:rsid w:val="00006F2F"/>
    <w:rsid w:val="000533B2"/>
    <w:rsid w:val="0006608E"/>
    <w:rsid w:val="0007702A"/>
    <w:rsid w:val="00081590"/>
    <w:rsid w:val="000D2E30"/>
    <w:rsid w:val="00100B81"/>
    <w:rsid w:val="002202DF"/>
    <w:rsid w:val="002F3508"/>
    <w:rsid w:val="00306B60"/>
    <w:rsid w:val="00340026"/>
    <w:rsid w:val="00354F45"/>
    <w:rsid w:val="00422375"/>
    <w:rsid w:val="004700C6"/>
    <w:rsid w:val="005C4CD3"/>
    <w:rsid w:val="00616A5D"/>
    <w:rsid w:val="00641579"/>
    <w:rsid w:val="0064396C"/>
    <w:rsid w:val="0066007F"/>
    <w:rsid w:val="007E51E8"/>
    <w:rsid w:val="0089470B"/>
    <w:rsid w:val="0093561E"/>
    <w:rsid w:val="00991A11"/>
    <w:rsid w:val="009A2F3A"/>
    <w:rsid w:val="009A67D1"/>
    <w:rsid w:val="009C3F20"/>
    <w:rsid w:val="009F63ED"/>
    <w:rsid w:val="00A51E08"/>
    <w:rsid w:val="00B8734A"/>
    <w:rsid w:val="00B94A90"/>
    <w:rsid w:val="00BD4DD5"/>
    <w:rsid w:val="00BE7696"/>
    <w:rsid w:val="00C81998"/>
    <w:rsid w:val="00CD4A92"/>
    <w:rsid w:val="00D61374"/>
    <w:rsid w:val="00E35F56"/>
    <w:rsid w:val="00FD332F"/>
    <w:rsid w:val="50E7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8"/>
    <w:qFormat/>
    <w:uiPriority w:val="0"/>
    <w:pPr>
      <w:keepNext/>
      <w:jc w:val="both"/>
      <w:outlineLvl w:val="0"/>
    </w:pPr>
    <w:rPr>
      <w:sz w:val="26"/>
      <w:szCs w:val="26"/>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rPr>
      <w:rFonts w:ascii="Tahoma" w:hAnsi="Tahoma" w:cs="Tahoma"/>
      <w:sz w:val="16"/>
      <w:szCs w:val="16"/>
    </w:rPr>
  </w:style>
  <w:style w:type="table" w:styleId="6">
    <w:name w:val="Table Grid"/>
    <w:basedOn w:val="4"/>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link w:val="10"/>
    <w:qFormat/>
    <w:uiPriority w:val="99"/>
    <w:pPr>
      <w:ind w:left="720"/>
      <w:contextualSpacing/>
    </w:pPr>
  </w:style>
  <w:style w:type="character" w:customStyle="1" w:styleId="8">
    <w:name w:val="Heading 1 Char"/>
    <w:basedOn w:val="3"/>
    <w:link w:val="2"/>
    <w:uiPriority w:val="0"/>
    <w:rPr>
      <w:rFonts w:ascii="Times New Roman" w:hAnsi="Times New Roman" w:eastAsia="Times New Roman" w:cs="Times New Roman"/>
      <w:sz w:val="26"/>
      <w:szCs w:val="26"/>
      <w:lang w:val="zh-CN" w:eastAsia="zh-CN"/>
    </w:rPr>
  </w:style>
  <w:style w:type="character" w:customStyle="1" w:styleId="9">
    <w:name w:val="Balloon Text Char"/>
    <w:basedOn w:val="3"/>
    <w:link w:val="5"/>
    <w:semiHidden/>
    <w:uiPriority w:val="99"/>
    <w:rPr>
      <w:rFonts w:ascii="Tahoma" w:hAnsi="Tahoma" w:eastAsia="Times New Roman" w:cs="Tahoma"/>
      <w:sz w:val="16"/>
      <w:szCs w:val="16"/>
    </w:rPr>
  </w:style>
  <w:style w:type="character" w:customStyle="1" w:styleId="10">
    <w:name w:val="List Paragraph Char"/>
    <w:link w:val="7"/>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oleObject" Target="embeddings/oleObject2.bin"/><Relationship Id="rId79" Type="http://schemas.openxmlformats.org/officeDocument/2006/relationships/oleObject" Target="embeddings/oleObject40.bin"/><Relationship Id="rId78" Type="http://schemas.openxmlformats.org/officeDocument/2006/relationships/image" Target="media/image34.wmf"/><Relationship Id="rId77" Type="http://schemas.openxmlformats.org/officeDocument/2006/relationships/oleObject" Target="embeddings/oleObject39.bin"/><Relationship Id="rId76" Type="http://schemas.openxmlformats.org/officeDocument/2006/relationships/image" Target="media/image33.wmf"/><Relationship Id="rId75" Type="http://schemas.openxmlformats.org/officeDocument/2006/relationships/oleObject" Target="embeddings/oleObject38.bin"/><Relationship Id="rId74" Type="http://schemas.openxmlformats.org/officeDocument/2006/relationships/image" Target="media/image32.wmf"/><Relationship Id="rId73" Type="http://schemas.openxmlformats.org/officeDocument/2006/relationships/oleObject" Target="embeddings/oleObject37.bin"/><Relationship Id="rId72" Type="http://schemas.openxmlformats.org/officeDocument/2006/relationships/image" Target="media/image31.wmf"/><Relationship Id="rId71" Type="http://schemas.openxmlformats.org/officeDocument/2006/relationships/oleObject" Target="embeddings/oleObject36.bin"/><Relationship Id="rId70" Type="http://schemas.openxmlformats.org/officeDocument/2006/relationships/image" Target="media/image30.png"/><Relationship Id="rId7" Type="http://schemas.openxmlformats.org/officeDocument/2006/relationships/image" Target="media/image1.wmf"/><Relationship Id="rId69" Type="http://schemas.openxmlformats.org/officeDocument/2006/relationships/image" Target="media/image29.wmf"/><Relationship Id="rId68" Type="http://schemas.openxmlformats.org/officeDocument/2006/relationships/oleObject" Target="embeddings/oleObject35.bin"/><Relationship Id="rId67" Type="http://schemas.openxmlformats.org/officeDocument/2006/relationships/image" Target="media/image28.wmf"/><Relationship Id="rId66" Type="http://schemas.openxmlformats.org/officeDocument/2006/relationships/oleObject" Target="embeddings/oleObject34.bin"/><Relationship Id="rId65" Type="http://schemas.openxmlformats.org/officeDocument/2006/relationships/image" Target="media/image27.wmf"/><Relationship Id="rId64" Type="http://schemas.openxmlformats.org/officeDocument/2006/relationships/oleObject" Target="embeddings/oleObject33.bin"/><Relationship Id="rId63" Type="http://schemas.openxmlformats.org/officeDocument/2006/relationships/image" Target="media/image26.wmf"/><Relationship Id="rId62" Type="http://schemas.openxmlformats.org/officeDocument/2006/relationships/oleObject" Target="embeddings/oleObject32.bin"/><Relationship Id="rId61" Type="http://schemas.openxmlformats.org/officeDocument/2006/relationships/image" Target="media/image25.png"/><Relationship Id="rId60" Type="http://schemas.openxmlformats.org/officeDocument/2006/relationships/image" Target="media/image24.wmf"/><Relationship Id="rId6" Type="http://schemas.openxmlformats.org/officeDocument/2006/relationships/oleObject" Target="embeddings/oleObject1.bin"/><Relationship Id="rId59" Type="http://schemas.openxmlformats.org/officeDocument/2006/relationships/oleObject" Target="embeddings/oleObject31.bin"/><Relationship Id="rId58" Type="http://schemas.openxmlformats.org/officeDocument/2006/relationships/oleObject" Target="embeddings/oleObject30.bin"/><Relationship Id="rId57" Type="http://schemas.openxmlformats.org/officeDocument/2006/relationships/image" Target="media/image23.wmf"/><Relationship Id="rId56" Type="http://schemas.openxmlformats.org/officeDocument/2006/relationships/oleObject" Target="embeddings/oleObject29.bin"/><Relationship Id="rId55" Type="http://schemas.openxmlformats.org/officeDocument/2006/relationships/image" Target="media/image22.w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image" Target="media/image21.emf"/><Relationship Id="rId50" Type="http://schemas.openxmlformats.org/officeDocument/2006/relationships/image" Target="media/image20.wmf"/><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image" Target="media/image19.emf"/><Relationship Id="rId47" Type="http://schemas.openxmlformats.org/officeDocument/2006/relationships/image" Target="media/image18.wmf"/><Relationship Id="rId46" Type="http://schemas.openxmlformats.org/officeDocument/2006/relationships/oleObject" Target="embeddings/oleObject24.bin"/><Relationship Id="rId45" Type="http://schemas.openxmlformats.org/officeDocument/2006/relationships/image" Target="media/image17.e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1271</Words>
  <Characters>7247</Characters>
  <Lines>60</Lines>
  <Paragraphs>17</Paragraphs>
  <TotalTime>1</TotalTime>
  <ScaleCrop>false</ScaleCrop>
  <LinksUpToDate>false</LinksUpToDate>
  <CharactersWithSpaces>8501</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2021-10-08T09:12:00Z</dcterms:created>
  <dc:creator>thanghau</dc:creator>
  <cp:lastModifiedBy>Lenovo</cp:lastModifiedBy>
  <dcterms:modified xsi:type="dcterms:W3CDTF">2021-10-17T12:16:25Z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1033-11.2.0.10323</vt:lpwstr>
  </property>
  <property fmtid="{D5CDD505-2E9C-101B-9397-08002B2CF9AE}" pid="4" name="ICV">
    <vt:lpwstr>90A92352363A47F5A1A7E93F0A5DFFF5</vt:lpwstr>
  </property>
</Properties>
</file>