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1C" w14:textId="77777777" w:rsidR="00C64572" w:rsidRPr="00C64572" w:rsidRDefault="00C64572" w:rsidP="00C64572">
      <w:pPr>
        <w:pStyle w:val="Heading1"/>
        <w:numPr>
          <w:ilvl w:val="0"/>
          <w:numId w:val="0"/>
        </w:numPr>
        <w:ind w:left="360" w:hanging="360"/>
        <w:rPr>
          <w:bCs/>
          <w:color w:val="000000" w:themeColor="text1"/>
        </w:rPr>
      </w:pPr>
      <w:r w:rsidRPr="00C64572">
        <w:rPr>
          <w:bCs/>
          <w:color w:val="000000" w:themeColor="text1"/>
        </w:rPr>
        <w:t xml:space="preserve">Trường THCS Tân Sơn </w:t>
      </w:r>
    </w:p>
    <w:p w14:paraId="0181B55B" w14:textId="23C8AD7A" w:rsidR="00C64572" w:rsidRPr="00C64572" w:rsidRDefault="00C64572" w:rsidP="00C64572">
      <w:pPr>
        <w:pStyle w:val="Heading1"/>
        <w:numPr>
          <w:ilvl w:val="0"/>
          <w:numId w:val="0"/>
        </w:numPr>
        <w:ind w:left="360" w:hanging="360"/>
        <w:rPr>
          <w:bCs/>
          <w:color w:val="000000" w:themeColor="text1"/>
          <w:sz w:val="32"/>
          <w:szCs w:val="28"/>
        </w:rPr>
      </w:pPr>
      <w:r w:rsidRPr="00C64572">
        <w:rPr>
          <w:bCs/>
          <w:color w:val="000000" w:themeColor="text1"/>
        </w:rPr>
        <w:t>Môn Khoa học tự nhiên 6</w:t>
      </w:r>
    </w:p>
    <w:p w14:paraId="0EBDD297" w14:textId="533DFEEF" w:rsidR="00C64572" w:rsidRDefault="00C64572" w:rsidP="00C64572">
      <w:pPr>
        <w:pStyle w:val="Heading1"/>
        <w:numPr>
          <w:ilvl w:val="0"/>
          <w:numId w:val="0"/>
        </w:numPr>
        <w:ind w:left="360" w:hanging="360"/>
        <w:jc w:val="center"/>
        <w:rPr>
          <w:bCs/>
          <w:color w:val="0070C0"/>
          <w:sz w:val="32"/>
          <w:szCs w:val="28"/>
        </w:rPr>
      </w:pPr>
      <w:r w:rsidRPr="00183ECB">
        <w:rPr>
          <w:bCs/>
          <w:color w:val="0070C0"/>
          <w:sz w:val="32"/>
          <w:szCs w:val="28"/>
        </w:rPr>
        <w:t xml:space="preserve">TÀI LIỆU ÔN TẬP </w:t>
      </w:r>
      <w:r w:rsidR="00E75113">
        <w:rPr>
          <w:bCs/>
          <w:color w:val="0070C0"/>
          <w:sz w:val="32"/>
          <w:szCs w:val="28"/>
        </w:rPr>
        <w:t>DÀNH CHO HỌC SINH KHÁ, GIỎI</w:t>
      </w:r>
    </w:p>
    <w:p w14:paraId="0D4E74E2" w14:textId="77777777" w:rsidR="00F83AD7" w:rsidRDefault="00F83AD7" w:rsidP="00F83AD7">
      <w:pPr>
        <w:pStyle w:val="Heading1"/>
        <w:ind w:firstLine="0"/>
      </w:pPr>
      <w:r>
        <w:t>Quan sát sơ đồ cấu tạo tế bào thực vật và tế bào động vật dưới đây</w:t>
      </w:r>
      <w:r>
        <w:t>.</w:t>
      </w:r>
    </w:p>
    <w:p w14:paraId="5DA689E9" w14:textId="648D27F5" w:rsidR="00F83AD7" w:rsidRDefault="00F83AD7" w:rsidP="00F83AD7">
      <w:r w:rsidRPr="00F83AD7">
        <mc:AlternateContent>
          <mc:Choice Requires="wps">
            <w:drawing>
              <wp:anchor distT="0" distB="0" distL="0" distR="0" simplePos="0" relativeHeight="251661312" behindDoc="0" locked="0" layoutInCell="1" allowOverlap="1" wp14:anchorId="1CEF88DC" wp14:editId="0DE87E4F">
                <wp:simplePos x="0" y="0"/>
                <wp:positionH relativeFrom="page">
                  <wp:posOffset>4808220</wp:posOffset>
                </wp:positionH>
                <wp:positionV relativeFrom="margin">
                  <wp:posOffset>1751330</wp:posOffset>
                </wp:positionV>
                <wp:extent cx="499745" cy="161290"/>
                <wp:effectExtent l="0" t="0" r="0" b="0"/>
                <wp:wrapNone/>
                <wp:docPr id="199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CC6BD" w14:textId="77777777" w:rsidR="00F83AD7" w:rsidRDefault="00F83AD7" w:rsidP="00F83AD7">
                            <w:pPr/>
                            <w:r>
                              <w:t>Tế bào 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EF88DC" id="_x0000_t202" coordsize="21600,21600" o:spt="202" path="m,l,21600r21600,l21600,xe">
                <v:stroke joinstyle="miter"/>
                <v:path gradientshapeok="t" o:connecttype="rect"/>
              </v:shapetype>
              <v:shape id="Shape 199" o:spid="_x0000_s1026" type="#_x0000_t202" style="position:absolute;margin-left:378.6pt;margin-top:137.9pt;width:39.35pt;height:12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" filled="f" stroked="f">
                <v:textbox inset="0,0,0,0">
                  <w:txbxContent>
                    <w:p w14:paraId="72BCC6BD" w14:textId="77777777" w:rsidR="00F83AD7" w:rsidRDefault="00F83AD7" w:rsidP="00F83AD7">
                      <w:pPr/>
                      <w:r>
                        <w:t>Tế bào B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83AD7">
        <mc:AlternateContent>
          <mc:Choice Requires="wps">
            <w:drawing>
              <wp:anchor distT="0" distB="0" distL="0" distR="0" simplePos="0" relativeHeight="251660288" behindDoc="0" locked="0" layoutInCell="1" allowOverlap="1" wp14:anchorId="3842C551" wp14:editId="5346C7A0">
                <wp:simplePos x="0" y="0"/>
                <wp:positionH relativeFrom="page">
                  <wp:posOffset>2894754</wp:posOffset>
                </wp:positionH>
                <wp:positionV relativeFrom="margin">
                  <wp:posOffset>1751330</wp:posOffset>
                </wp:positionV>
                <wp:extent cx="499745" cy="161290"/>
                <wp:effectExtent l="0" t="0" r="0" b="0"/>
                <wp:wrapNone/>
                <wp:docPr id="197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AA8FE" w14:textId="3B10EC84" w:rsidR="00F83AD7" w:rsidRDefault="00F83AD7" w:rsidP="00F83AD7">
                            <w:pPr/>
                            <w:r>
                              <w:t>T</w:t>
                            </w:r>
                            <w:r>
                              <w:t>ế</w:t>
                            </w:r>
                            <w:r>
                              <w:t xml:space="preserve"> bào 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42C551" id="Shape 197" o:spid="_x0000_s1027" type="#_x0000_t202" style="position:absolute;margin-left:227.95pt;margin-top:137.9pt;width:39.35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" filled="f" stroked="f">
                <v:textbox inset="0,0,0,0">
                  <w:txbxContent>
                    <w:p w14:paraId="66EAA8FE" w14:textId="3B10EC84" w:rsidR="00F83AD7" w:rsidRDefault="00F83AD7" w:rsidP="00F83AD7">
                      <w:pPr/>
                      <w:r>
                        <w:t>T</w:t>
                      </w:r>
                      <w:r>
                        <w:t>ế</w:t>
                      </w:r>
                      <w:r>
                        <w:t xml:space="preserve"> bào 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83AD7">
        <w:drawing>
          <wp:anchor distT="241935" distB="0" distL="114300" distR="873125" simplePos="0" relativeHeight="251659264" behindDoc="0" locked="0" layoutInCell="1" allowOverlap="1" wp14:anchorId="678BCF6B" wp14:editId="046CC043">
            <wp:simplePos x="0" y="0"/>
            <wp:positionH relativeFrom="page">
              <wp:posOffset>2294255</wp:posOffset>
            </wp:positionH>
            <wp:positionV relativeFrom="margin">
              <wp:posOffset>2048510</wp:posOffset>
            </wp:positionV>
            <wp:extent cx="3481070" cy="1243330"/>
            <wp:effectExtent l="0" t="0" r="0" b="0"/>
            <wp:wrapTopAndBottom/>
            <wp:docPr id="195" name="Shap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48107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B6D03" w14:textId="0E317B1D" w:rsidR="00F83AD7" w:rsidRDefault="00F83AD7" w:rsidP="00F83AD7"/>
    <w:p w14:paraId="5483BB00" w14:textId="4A247B00" w:rsidR="00F83AD7" w:rsidRDefault="00F83AD7" w:rsidP="00F83AD7">
      <w:r>
        <w:t>Gợ</w:t>
      </w:r>
      <w:r>
        <w:t xml:space="preserve">i </w:t>
      </w:r>
      <w:r>
        <w:t>ý:</w:t>
      </w:r>
      <w:r>
        <w:t xml:space="preserve"> </w:t>
      </w:r>
      <w:r>
        <w:t>Thành tế bào tạo thành bộ khung giúp tế bào có hình dạng nhất định, bảo vệ các thành phần bên trong tế bào; Không bào chứa các chất thải, chất dự</w:t>
      </w:r>
      <w:r>
        <w:t xml:space="preserve"> </w:t>
      </w:r>
      <w:r>
        <w:t>trữ.</w:t>
      </w:r>
    </w:p>
    <w:p w14:paraId="5CA9E05D" w14:textId="134E5E05" w:rsidR="00F83AD7" w:rsidRDefault="00F83AD7" w:rsidP="00F83AD7">
      <w:pPr>
        <w:pStyle w:val="ListParagraph"/>
        <w:numPr>
          <w:ilvl w:val="0"/>
          <w:numId w:val="11"/>
        </w:numPr>
      </w:pPr>
      <w:bookmarkStart w:id="0" w:name="bookmark804"/>
      <w:bookmarkEnd w:id="0"/>
      <w:r>
        <w:t>Hãy chú thích tên các thành phần cấu tạo của hai tế bào trên và mô tả chức năng của mỗi thành phần.</w:t>
      </w:r>
    </w:p>
    <w:p w14:paraId="4079A608" w14:textId="219F0E3A" w:rsidR="00F83AD7" w:rsidRDefault="00F83AD7" w:rsidP="00F83AD7">
      <w:r>
        <w:tab/>
      </w:r>
    </w:p>
    <w:p w14:paraId="6DF17F1D" w14:textId="61225C33" w:rsidR="00F83AD7" w:rsidRDefault="00F83AD7" w:rsidP="00F83AD7">
      <w:r>
        <w:tab/>
      </w:r>
    </w:p>
    <w:p w14:paraId="7E37FC92" w14:textId="44E16A65" w:rsidR="00F83AD7" w:rsidRDefault="00F83AD7" w:rsidP="00F83AD7">
      <w:r>
        <w:tab/>
      </w:r>
    </w:p>
    <w:p w14:paraId="7C11492A" w14:textId="16BB7A30" w:rsidR="00F83AD7" w:rsidRDefault="00F83AD7" w:rsidP="00F83AD7">
      <w:pPr>
        <w:pStyle w:val="ListParagraph"/>
        <w:numPr>
          <w:ilvl w:val="0"/>
          <w:numId w:val="11"/>
        </w:numPr>
      </w:pPr>
      <w:bookmarkStart w:id="1" w:name="bookmark805"/>
      <w:bookmarkEnd w:id="1"/>
      <w:r>
        <w:t>Xác định tên của tế bào A và B.</w:t>
      </w:r>
    </w:p>
    <w:p w14:paraId="314B4095" w14:textId="5CF407D4" w:rsidR="00F83AD7" w:rsidRDefault="00F83AD7" w:rsidP="00F83AD7">
      <w:r>
        <w:tab/>
      </w:r>
    </w:p>
    <w:p w14:paraId="18DD4941" w14:textId="7C4FF20A" w:rsidR="00F83AD7" w:rsidRDefault="00F83AD7" w:rsidP="00F83AD7">
      <w:r>
        <w:tab/>
      </w:r>
    </w:p>
    <w:p w14:paraId="56FBA37D" w14:textId="13DE8634" w:rsidR="00F83AD7" w:rsidRDefault="00F83AD7" w:rsidP="00F83AD7">
      <w:pPr>
        <w:pStyle w:val="ListParagraph"/>
        <w:numPr>
          <w:ilvl w:val="0"/>
          <w:numId w:val="11"/>
        </w:numPr>
      </w:pPr>
      <w:bookmarkStart w:id="2" w:name="bookmark806"/>
      <w:bookmarkEnd w:id="2"/>
      <w:r>
        <w:t>Lập bảng chỉ ra ba điểm khác nhau giữa hai tế bào.</w:t>
      </w:r>
    </w:p>
    <w:p w14:paraId="5ACF4744" w14:textId="3B9E3262" w:rsidR="00F83AD7" w:rsidRDefault="00F83AD7" w:rsidP="00F83AD7">
      <w:r>
        <w:tab/>
      </w:r>
    </w:p>
    <w:p w14:paraId="3EFFA6DA" w14:textId="4C2C5FF7" w:rsidR="00F83AD7" w:rsidRDefault="00F83AD7" w:rsidP="00F83AD7">
      <w:r>
        <w:tab/>
      </w:r>
    </w:p>
    <w:p w14:paraId="5D6A62D1" w14:textId="71D51A83" w:rsidR="00F83AD7" w:rsidRDefault="00F83AD7" w:rsidP="00F83AD7">
      <w:r>
        <w:tab/>
      </w:r>
      <w:r>
        <w:tab/>
      </w:r>
    </w:p>
    <w:p w14:paraId="17670136" w14:textId="36A1413F" w:rsidR="00F83AD7" w:rsidRDefault="00F83AD7" w:rsidP="00F83AD7">
      <w:r>
        <w:tab/>
      </w:r>
    </w:p>
    <w:p w14:paraId="6350EE2B" w14:textId="1CDC6283" w:rsidR="00F83AD7" w:rsidRDefault="00F83AD7" w:rsidP="00F83AD7">
      <w:r>
        <w:tab/>
      </w:r>
    </w:p>
    <w:p w14:paraId="4DBC03AC" w14:textId="40E5AD49" w:rsidR="00F83AD7" w:rsidRDefault="00F83AD7" w:rsidP="00F83AD7">
      <w:r>
        <w:tab/>
      </w:r>
    </w:p>
    <w:p w14:paraId="594D03EA" w14:textId="4E4D8214" w:rsidR="00E75113" w:rsidRDefault="00F83AD7" w:rsidP="00F83AD7">
      <w:pPr>
        <w:pStyle w:val="Heading1"/>
      </w:pPr>
      <w:r>
        <w:t>Hãy nêu các dạng hình dạng của tế bào, lấy ví dụ minh hoạ.</w:t>
      </w:r>
    </w:p>
    <w:p w14:paraId="0E84167B" w14:textId="68281927" w:rsidR="00F83AD7" w:rsidRDefault="00F83AD7" w:rsidP="00F83AD7">
      <w:r>
        <w:tab/>
      </w:r>
    </w:p>
    <w:p w14:paraId="6559CC66" w14:textId="398A0F93" w:rsidR="00F83AD7" w:rsidRDefault="00F83AD7" w:rsidP="00F83AD7">
      <w:r>
        <w:tab/>
      </w:r>
    </w:p>
    <w:p w14:paraId="00843D3E" w14:textId="41BD7B1F" w:rsidR="00F83AD7" w:rsidRDefault="00F83AD7" w:rsidP="00F83AD7">
      <w:r>
        <w:tab/>
      </w:r>
    </w:p>
    <w:p w14:paraId="1D292E1A" w14:textId="0998F14B" w:rsidR="00F83AD7" w:rsidRDefault="00F83AD7" w:rsidP="00F83AD7">
      <w:r>
        <w:tab/>
      </w:r>
    </w:p>
    <w:p w14:paraId="61921DB1" w14:textId="77777777" w:rsidR="00F83AD7" w:rsidRDefault="00F83AD7" w:rsidP="00F83AD7">
      <w:pPr>
        <w:pStyle w:val="Heading1"/>
      </w:pPr>
      <w:r>
        <w:lastRenderedPageBreak/>
        <w:t>Em hãy hoàn thành bảng sau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F83AD7" w14:paraId="36F0E014" w14:textId="77777777" w:rsidTr="00FD5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D8A0756" w14:textId="77777777" w:rsidR="00F83AD7" w:rsidRDefault="00F83AD7" w:rsidP="00FD5177">
            <w:pPr>
              <w:jc w:val="center"/>
            </w:pPr>
            <w:r w:rsidRPr="00E92757">
              <w:t>Thành phần câu tạo nên tế bào</w:t>
            </w:r>
          </w:p>
        </w:tc>
        <w:tc>
          <w:tcPr>
            <w:tcW w:w="5329" w:type="dxa"/>
          </w:tcPr>
          <w:p w14:paraId="734847A1" w14:textId="77777777" w:rsidR="00F83AD7" w:rsidRDefault="00F83AD7" w:rsidP="00FD5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2757">
              <w:t>Chức năng</w:t>
            </w:r>
          </w:p>
        </w:tc>
      </w:tr>
      <w:tr w:rsidR="00F83AD7" w14:paraId="30B28EA1" w14:textId="77777777" w:rsidTr="00FD5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1D12B04" w14:textId="77777777" w:rsidR="00F83AD7" w:rsidRDefault="00F83AD7" w:rsidP="00FD5177"/>
        </w:tc>
        <w:tc>
          <w:tcPr>
            <w:tcW w:w="5329" w:type="dxa"/>
          </w:tcPr>
          <w:p w14:paraId="606C2ACB" w14:textId="77777777" w:rsidR="00F83AD7" w:rsidRDefault="00F83AD7" w:rsidP="00FD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757">
              <w:t>Điếu khiển mọi hoạt động sống của tế bào.</w:t>
            </w:r>
          </w:p>
        </w:tc>
      </w:tr>
      <w:tr w:rsidR="00F83AD7" w14:paraId="423E8497" w14:textId="77777777" w:rsidTr="00FD5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D168B02" w14:textId="77777777" w:rsidR="00F83AD7" w:rsidRDefault="00F83AD7" w:rsidP="00FD5177"/>
        </w:tc>
        <w:tc>
          <w:tcPr>
            <w:tcW w:w="5329" w:type="dxa"/>
          </w:tcPr>
          <w:p w14:paraId="74DFA15E" w14:textId="77777777" w:rsidR="00F83AD7" w:rsidRDefault="00F83AD7" w:rsidP="00FD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757">
              <w:t>Là nơi diễn ra các hoạt động sống của tế bào.</w:t>
            </w:r>
          </w:p>
        </w:tc>
      </w:tr>
      <w:tr w:rsidR="00F83AD7" w14:paraId="02858859" w14:textId="77777777" w:rsidTr="00FD5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3716EFE" w14:textId="77777777" w:rsidR="00F83AD7" w:rsidRDefault="00F83AD7" w:rsidP="00FD5177"/>
        </w:tc>
        <w:tc>
          <w:tcPr>
            <w:tcW w:w="5329" w:type="dxa"/>
          </w:tcPr>
          <w:p w14:paraId="61BBF3D1" w14:textId="77777777" w:rsidR="00F83AD7" w:rsidRDefault="00F83AD7" w:rsidP="00FD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757">
              <w:t>Bảo vệ và kiểm soát các chất đi vào và đi ra khỏi tế bào.</w:t>
            </w:r>
          </w:p>
        </w:tc>
      </w:tr>
      <w:tr w:rsidR="00F83AD7" w14:paraId="21D7EAD5" w14:textId="77777777" w:rsidTr="00FD5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CC75A1" w14:textId="77777777" w:rsidR="00F83AD7" w:rsidRDefault="00F83AD7" w:rsidP="00FD5177"/>
        </w:tc>
        <w:tc>
          <w:tcPr>
            <w:tcW w:w="5329" w:type="dxa"/>
          </w:tcPr>
          <w:p w14:paraId="59C97D47" w14:textId="77777777" w:rsidR="00F83AD7" w:rsidRDefault="00F83AD7" w:rsidP="00FD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757">
              <w:t>Bao bọc khối vật chất di truyển.</w:t>
            </w:r>
          </w:p>
        </w:tc>
      </w:tr>
    </w:tbl>
    <w:p w14:paraId="73589F47" w14:textId="77777777" w:rsidR="00F83AD7" w:rsidRPr="008D692C" w:rsidRDefault="00F83AD7" w:rsidP="00F83AD7">
      <w:r>
        <w:t xml:space="preserve"> </w:t>
      </w:r>
    </w:p>
    <w:p w14:paraId="4B6D721C" w14:textId="77777777" w:rsidR="00F83AD7" w:rsidRPr="00F83AD7" w:rsidRDefault="00F83AD7" w:rsidP="00F83AD7"/>
    <w:sectPr w:rsidR="00F83AD7" w:rsidRPr="00F83AD7" w:rsidSect="00C26F42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404"/>
    <w:multiLevelType w:val="multilevel"/>
    <w:tmpl w:val="BD6416EE"/>
    <w:lvl w:ilvl="0">
      <w:start w:val="1"/>
      <w:numFmt w:val="decimal"/>
      <w:pStyle w:val="Heading1"/>
      <w:suff w:val="space"/>
      <w:lvlText w:val="Câu %1: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BE0276"/>
    <w:multiLevelType w:val="multilevel"/>
    <w:tmpl w:val="44F8692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A1082"/>
    <w:multiLevelType w:val="multilevel"/>
    <w:tmpl w:val="0A3E480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C2620"/>
    <w:multiLevelType w:val="multilevel"/>
    <w:tmpl w:val="938E2A56"/>
    <w:lvl w:ilvl="0">
      <w:start w:val="1"/>
      <w:numFmt w:val="decimal"/>
      <w:lvlText w:val="1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253CE"/>
    <w:multiLevelType w:val="multilevel"/>
    <w:tmpl w:val="A28A302C"/>
    <w:lvl w:ilvl="0">
      <w:start w:val="1"/>
      <w:numFmt w:val="decimal"/>
      <w:lvlText w:val="1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001FD"/>
    <w:multiLevelType w:val="hybridMultilevel"/>
    <w:tmpl w:val="063C7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6F86"/>
    <w:multiLevelType w:val="multilevel"/>
    <w:tmpl w:val="682E118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11A0F"/>
    <w:multiLevelType w:val="multilevel"/>
    <w:tmpl w:val="C478E05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2F7654"/>
    <w:multiLevelType w:val="multilevel"/>
    <w:tmpl w:val="806C2078"/>
    <w:lvl w:ilvl="0">
      <w:start w:val="6"/>
      <w:numFmt w:val="decimal"/>
      <w:lvlText w:val="1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335546"/>
    <w:multiLevelType w:val="multilevel"/>
    <w:tmpl w:val="4434E85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43"/>
    <w:rsid w:val="00230D43"/>
    <w:rsid w:val="00281F39"/>
    <w:rsid w:val="0037365D"/>
    <w:rsid w:val="008D692C"/>
    <w:rsid w:val="009F2FB4"/>
    <w:rsid w:val="00B92033"/>
    <w:rsid w:val="00C26F42"/>
    <w:rsid w:val="00C64572"/>
    <w:rsid w:val="00CF4882"/>
    <w:rsid w:val="00D7184C"/>
    <w:rsid w:val="00E75113"/>
    <w:rsid w:val="00F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A695"/>
  <w15:chartTrackingRefBased/>
  <w15:docId w15:val="{DC492AF2-EECF-416B-B685-CB016B8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43"/>
    <w:pPr>
      <w:tabs>
        <w:tab w:val="right" w:leader="dot" w:pos="9072"/>
      </w:tabs>
      <w:spacing w:after="0" w:line="276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D4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4472C4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D43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D43"/>
    <w:rPr>
      <w:rFonts w:ascii="Times New Roman" w:eastAsiaTheme="majorEastAsia" w:hAnsi="Times New Roman" w:cstheme="majorBidi"/>
      <w:b/>
      <w:color w:val="4472C4" w:themeColor="accen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D43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Khc">
    <w:name w:val="Khác_"/>
    <w:basedOn w:val="DefaultParagraphFont"/>
    <w:link w:val="Khc0"/>
    <w:rsid w:val="00C64572"/>
    <w:rPr>
      <w:rFonts w:ascii="Segoe UI" w:eastAsia="Segoe UI" w:hAnsi="Segoe UI" w:cs="Segoe UI"/>
      <w:sz w:val="20"/>
      <w:szCs w:val="20"/>
    </w:rPr>
  </w:style>
  <w:style w:type="paragraph" w:customStyle="1" w:styleId="Khc0">
    <w:name w:val="Khác"/>
    <w:basedOn w:val="Normal"/>
    <w:link w:val="Khc"/>
    <w:rsid w:val="00C64572"/>
    <w:pPr>
      <w:widowControl w:val="0"/>
      <w:tabs>
        <w:tab w:val="clear" w:pos="9072"/>
      </w:tabs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C64572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C64572"/>
    <w:pPr>
      <w:widowControl w:val="0"/>
      <w:tabs>
        <w:tab w:val="clear" w:pos="9072"/>
      </w:tabs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sid w:val="00C64572"/>
    <w:rPr>
      <w:rFonts w:ascii="Segoe UI" w:eastAsia="Segoe UI" w:hAnsi="Segoe UI" w:cs="Segoe UI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C64572"/>
    <w:pPr>
      <w:widowControl w:val="0"/>
      <w:tabs>
        <w:tab w:val="clear" w:pos="9072"/>
      </w:tabs>
      <w:spacing w:line="240" w:lineRule="auto"/>
    </w:pPr>
    <w:rPr>
      <w:rFonts w:ascii="Segoe UI" w:eastAsia="Segoe UI" w:hAnsi="Segoe UI" w:cs="Segoe UI"/>
      <w:sz w:val="20"/>
      <w:szCs w:val="20"/>
    </w:rPr>
  </w:style>
  <w:style w:type="table" w:styleId="TableGrid">
    <w:name w:val="Table Grid"/>
    <w:basedOn w:val="TableNormal"/>
    <w:uiPriority w:val="39"/>
    <w:rsid w:val="00C6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C645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8D69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8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Thanh Giang</dc:creator>
  <cp:keywords/>
  <dc:description/>
  <cp:lastModifiedBy>Trinh Thanh Giang</cp:lastModifiedBy>
  <cp:revision>2</cp:revision>
  <dcterms:created xsi:type="dcterms:W3CDTF">2021-11-11T10:16:00Z</dcterms:created>
  <dcterms:modified xsi:type="dcterms:W3CDTF">2021-11-11T10:16:00Z</dcterms:modified>
</cp:coreProperties>
</file>