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D663" w14:textId="77777777" w:rsidR="004439BA" w:rsidRPr="001A71A7" w:rsidRDefault="004439BA" w:rsidP="00672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vi-VN"/>
        </w:rPr>
      </w:pPr>
      <w:r w:rsidRPr="001A71A7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vi-VN"/>
        </w:rPr>
        <w:t>PHIẾU HƯỚNG DẪN HỌC SINH TỰ HỌC</w:t>
      </w:r>
    </w:p>
    <w:p w14:paraId="03267766" w14:textId="6B65E6B3" w:rsidR="004439BA" w:rsidRPr="001A71A7" w:rsidRDefault="004439BA" w:rsidP="00672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 w:rsidRPr="001A71A7">
        <w:rPr>
          <w:rFonts w:ascii="Times New Roman" w:hAnsi="Times New Roman" w:cs="Times New Roman"/>
          <w:b/>
          <w:bCs/>
          <w:color w:val="C00000"/>
          <w:sz w:val="32"/>
          <w:szCs w:val="32"/>
          <w:lang w:val="vi-VN"/>
        </w:rPr>
        <w:t xml:space="preserve">MÔN TIN HỌC 7 – TUẦN </w:t>
      </w:r>
      <w:r w:rsidR="008400FC">
        <w:rPr>
          <w:rFonts w:ascii="Times New Roman" w:hAnsi="Times New Roman" w:cs="Times New Roman"/>
          <w:b/>
          <w:bCs/>
          <w:color w:val="C00000"/>
          <w:sz w:val="32"/>
          <w:szCs w:val="32"/>
          <w:lang w:val="vi-VN"/>
        </w:rPr>
        <w:t>15</w:t>
      </w:r>
    </w:p>
    <w:p w14:paraId="66D34E36" w14:textId="2CE29B23" w:rsidR="004439BA" w:rsidRPr="000E23F6" w:rsidRDefault="006D1FA6" w:rsidP="00672CF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ÔN TẬP KIỂM TRA </w:t>
      </w:r>
      <w:r w:rsidR="008400FC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CUỐI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KÌ I</w:t>
      </w:r>
    </w:p>
    <w:p w14:paraId="4403151A" w14:textId="77777777" w:rsidR="00240B5C" w:rsidRPr="001A71A7" w:rsidRDefault="00240B5C" w:rsidP="00672CF4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6"/>
          <w:szCs w:val="26"/>
          <w:u w:val="single"/>
          <w:lang w:val="vi-VN"/>
        </w:rPr>
      </w:pPr>
    </w:p>
    <w:p w14:paraId="3AA88195" w14:textId="77777777" w:rsidR="004439BA" w:rsidRPr="001A71A7" w:rsidRDefault="004439BA" w:rsidP="00672CF4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color w:val="C00000"/>
          <w:sz w:val="26"/>
          <w:szCs w:val="26"/>
          <w:u w:val="single"/>
          <w:lang w:val="vi-VN"/>
        </w:rPr>
      </w:pPr>
      <w:r w:rsidRPr="001A71A7">
        <w:rPr>
          <w:rFonts w:ascii="Times New Roman" w:hAnsi="Times New Roman" w:cs="Times New Roman"/>
          <w:b/>
          <w:color w:val="C00000"/>
          <w:sz w:val="26"/>
          <w:szCs w:val="26"/>
          <w:u w:val="single"/>
          <w:lang w:val="vi-VN"/>
        </w:rPr>
        <w:t>Phiếu hướng dẫn học sinh tự học</w:t>
      </w:r>
    </w:p>
    <w:p w14:paraId="6D7FFD67" w14:textId="77777777" w:rsidR="004439BA" w:rsidRPr="001A71A7" w:rsidRDefault="004439BA" w:rsidP="00672CF4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tbl>
      <w:tblPr>
        <w:tblStyle w:val="TableGrid"/>
        <w:tblW w:w="10039" w:type="dxa"/>
        <w:tblInd w:w="-8" w:type="dxa"/>
        <w:tblLook w:val="04A0" w:firstRow="1" w:lastRow="0" w:firstColumn="1" w:lastColumn="0" w:noHBand="0" w:noVBand="1"/>
      </w:tblPr>
      <w:tblGrid>
        <w:gridCol w:w="3122"/>
        <w:gridCol w:w="6917"/>
      </w:tblGrid>
      <w:tr w:rsidR="004439BA" w:rsidRPr="001A71A7" w14:paraId="57B55D9D" w14:textId="77777777" w:rsidTr="006D1FA6">
        <w:tc>
          <w:tcPr>
            <w:tcW w:w="3122" w:type="dxa"/>
            <w:vAlign w:val="center"/>
          </w:tcPr>
          <w:p w14:paraId="6229552C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917" w:type="dxa"/>
            <w:vAlign w:val="center"/>
          </w:tcPr>
          <w:p w14:paraId="66B56375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4439BA" w:rsidRPr="001A71A7" w14:paraId="3A0A95E1" w14:textId="77777777" w:rsidTr="006D1FA6">
        <w:tc>
          <w:tcPr>
            <w:tcW w:w="3122" w:type="dxa"/>
          </w:tcPr>
          <w:p w14:paraId="63D52F44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bài học/ chủ đề  Khối lớp</w:t>
            </w:r>
          </w:p>
        </w:tc>
        <w:tc>
          <w:tcPr>
            <w:tcW w:w="6917" w:type="dxa"/>
            <w:vAlign w:val="center"/>
          </w:tcPr>
          <w:p w14:paraId="04833EBD" w14:textId="396AB11F" w:rsidR="004439BA" w:rsidRPr="001A71A7" w:rsidRDefault="006D1FA6" w:rsidP="006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ÔN TẬP KIỂM TRA GIỮA KÌ I</w:t>
            </w:r>
          </w:p>
        </w:tc>
      </w:tr>
      <w:tr w:rsidR="004439BA" w:rsidRPr="001A71A7" w14:paraId="7518C2C2" w14:textId="77777777" w:rsidTr="006D1FA6">
        <w:tc>
          <w:tcPr>
            <w:tcW w:w="3122" w:type="dxa"/>
          </w:tcPr>
          <w:p w14:paraId="43249B93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1:</w:t>
            </w:r>
            <w:r w:rsidRPr="001A7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A71A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Đọc tài liệu và thực hiện các yêu cầu</w:t>
            </w:r>
          </w:p>
        </w:tc>
        <w:tc>
          <w:tcPr>
            <w:tcW w:w="6917" w:type="dxa"/>
          </w:tcPr>
          <w:p w14:paraId="639C0FD8" w14:textId="79293F4A" w:rsidR="000E23F6" w:rsidRPr="006D1FA6" w:rsidRDefault="006D1FA6" w:rsidP="006D1FA6">
            <w:pPr>
              <w:pStyle w:val="ListParagraph"/>
              <w:numPr>
                <w:ilvl w:val="0"/>
                <w:numId w:val="34"/>
              </w:numPr>
              <w:tabs>
                <w:tab w:val="left" w:pos="206"/>
              </w:tabs>
              <w:spacing w:after="0" w:line="240" w:lineRule="auto"/>
              <w:ind w:left="0" w:right="3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Xem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ghi nhớ lại kiến thức cũ để trả lời các câu hỏi ôn tập</w:t>
            </w:r>
          </w:p>
        </w:tc>
      </w:tr>
      <w:tr w:rsidR="004439BA" w:rsidRPr="001A71A7" w14:paraId="50F39383" w14:textId="77777777" w:rsidTr="006D1FA6">
        <w:tc>
          <w:tcPr>
            <w:tcW w:w="3122" w:type="dxa"/>
          </w:tcPr>
          <w:p w14:paraId="51F47EE4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2:</w:t>
            </w:r>
            <w:r w:rsidRPr="001A7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A71A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Kiểm tra đánh giá quá trình tự học</w:t>
            </w:r>
          </w:p>
        </w:tc>
        <w:tc>
          <w:tcPr>
            <w:tcW w:w="6917" w:type="dxa"/>
          </w:tcPr>
          <w:p w14:paraId="702184E1" w14:textId="04A25356" w:rsidR="00BA0E05" w:rsidRPr="000558B2" w:rsidRDefault="000558B2" w:rsidP="000558B2">
            <w:pPr>
              <w:pStyle w:val="ListParagraph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Thực hiện trả lời các câu hỏi trắc nghiệm</w:t>
            </w:r>
          </w:p>
        </w:tc>
      </w:tr>
    </w:tbl>
    <w:p w14:paraId="5B3E819C" w14:textId="77777777" w:rsidR="004439BA" w:rsidRPr="001A71A7" w:rsidRDefault="004439BA" w:rsidP="00672CF4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</w:pPr>
      <w:r w:rsidRPr="001A71A7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  <w:t>Các câu hỏi thắc mắc, các trở ngại của học sinh khi thực hiện các nhiệm vụ học tập</w:t>
      </w:r>
    </w:p>
    <w:p w14:paraId="07FF271A" w14:textId="77777777" w:rsidR="004439BA" w:rsidRPr="001A71A7" w:rsidRDefault="004439BA" w:rsidP="00672C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Trường THCS Tân Quý Tây</w:t>
      </w:r>
    </w:p>
    <w:p w14:paraId="246CC2FD" w14:textId="48DBF177" w:rsidR="004439BA" w:rsidRPr="001A71A7" w:rsidRDefault="004439BA" w:rsidP="0062490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Lớp: </w:t>
      </w:r>
      <w:r w:rsidR="000A6195"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7</w:t>
      </w: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/</w:t>
      </w:r>
      <w:r w:rsidR="0062490F"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="0062490F"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Tên học sinh: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2835"/>
        <w:gridCol w:w="3827"/>
      </w:tblGrid>
      <w:tr w:rsidR="004439BA" w:rsidRPr="001A71A7" w14:paraId="52C4C409" w14:textId="77777777" w:rsidTr="00551516">
        <w:tc>
          <w:tcPr>
            <w:tcW w:w="3369" w:type="dxa"/>
          </w:tcPr>
          <w:p w14:paraId="7B813355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2835" w:type="dxa"/>
          </w:tcPr>
          <w:p w14:paraId="269B3266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 học tập</w:t>
            </w:r>
          </w:p>
        </w:tc>
        <w:tc>
          <w:tcPr>
            <w:tcW w:w="3827" w:type="dxa"/>
          </w:tcPr>
          <w:p w14:paraId="2AE949E6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4439BA" w:rsidRPr="001A71A7" w14:paraId="21BAAA80" w14:textId="77777777" w:rsidTr="00551516">
        <w:tc>
          <w:tcPr>
            <w:tcW w:w="3369" w:type="dxa"/>
          </w:tcPr>
          <w:p w14:paraId="61A1720C" w14:textId="6F718AA4" w:rsidR="004439BA" w:rsidRPr="001A71A7" w:rsidRDefault="004439BA" w:rsidP="00672C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Tin học </w:t>
            </w:r>
            <w:r w:rsidR="00E915A2"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835" w:type="dxa"/>
          </w:tcPr>
          <w:p w14:paraId="1ED0946F" w14:textId="21315657" w:rsidR="004439BA" w:rsidRPr="001A71A7" w:rsidRDefault="004439BA" w:rsidP="00672C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1.</w:t>
            </w:r>
            <w:r w:rsidR="0062490F"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2. </w:t>
            </w:r>
          </w:p>
        </w:tc>
        <w:tc>
          <w:tcPr>
            <w:tcW w:w="3827" w:type="dxa"/>
          </w:tcPr>
          <w:p w14:paraId="25434BAB" w14:textId="0E29B695" w:rsidR="004439BA" w:rsidRPr="001A71A7" w:rsidRDefault="004439BA" w:rsidP="00672C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1.</w:t>
            </w:r>
            <w:r w:rsidR="0062490F"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2.  </w:t>
            </w:r>
          </w:p>
        </w:tc>
      </w:tr>
    </w:tbl>
    <w:p w14:paraId="68BED3C6" w14:textId="77777777" w:rsidR="00A35195" w:rsidRPr="001A71A7" w:rsidRDefault="00A35195" w:rsidP="00672CF4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6"/>
          <w:szCs w:val="26"/>
          <w:lang w:val="vi-VN"/>
        </w:rPr>
      </w:pPr>
    </w:p>
    <w:p w14:paraId="5D8C9145" w14:textId="5FB72374" w:rsidR="004439BA" w:rsidRPr="001A71A7" w:rsidRDefault="004439BA" w:rsidP="00672CF4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6"/>
          <w:szCs w:val="26"/>
          <w:lang w:val="vi-VN"/>
        </w:rPr>
      </w:pPr>
      <w:r w:rsidRPr="001A71A7">
        <w:rPr>
          <w:rFonts w:ascii="Times New Roman" w:hAnsi="Times New Roman" w:cs="Times New Roman"/>
          <w:b/>
          <w:bCs/>
          <w:color w:val="7030A0"/>
          <w:sz w:val="26"/>
          <w:szCs w:val="26"/>
          <w:lang w:val="vi-VN"/>
        </w:rPr>
        <w:t>Bài ghi của học sinh</w:t>
      </w:r>
    </w:p>
    <w:p w14:paraId="74ADEB51" w14:textId="441CB977" w:rsidR="004439BA" w:rsidRPr="001A71A7" w:rsidRDefault="004439BA" w:rsidP="00672C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1A7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Tuần </w:t>
      </w:r>
      <w:r w:rsidR="008400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15</w:t>
      </w:r>
      <w:r w:rsidRPr="001A7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57D080B8" w14:textId="6569324A" w:rsidR="000E23F6" w:rsidRDefault="000E557F" w:rsidP="000E23F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ÔN TẬP KIỂM </w:t>
      </w:r>
      <w:r w:rsidR="008400FC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TR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A </w:t>
      </w:r>
      <w:r w:rsidR="008400FC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CUỐI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HỌC KÌ I</w:t>
      </w:r>
    </w:p>
    <w:p w14:paraId="42E327DF" w14:textId="3408FAA9" w:rsidR="000E557F" w:rsidRPr="006D1FA6" w:rsidRDefault="000E557F" w:rsidP="006D1FA6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</w:pPr>
      <w:r w:rsidRPr="006D1FA6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  <w:t>Lý thuyết</w:t>
      </w:r>
    </w:p>
    <w:p w14:paraId="1F7D70E7" w14:textId="77777777" w:rsidR="000E557F" w:rsidRPr="006D1FA6" w:rsidRDefault="000E557F" w:rsidP="006D1FA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</w:pPr>
      <w:r w:rsidRPr="006D1FA6"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  <w:t xml:space="preserve">Bài 1. Chương trình bảng tính </w:t>
      </w:r>
    </w:p>
    <w:p w14:paraId="21D66639" w14:textId="77777777" w:rsidR="000E557F" w:rsidRPr="006D1FA6" w:rsidRDefault="000E557F" w:rsidP="006D1FA6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Khái niệm chương trình bảng tính:</w:t>
      </w:r>
    </w:p>
    <w:p w14:paraId="6A267217" w14:textId="467B7A37" w:rsidR="000E557F" w:rsidRPr="006D1FA6" w:rsidRDefault="000E557F" w:rsidP="006D1FA6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Khái niệm ô tính:</w:t>
      </w:r>
    </w:p>
    <w:p w14:paraId="1B4F976D" w14:textId="25E67749" w:rsidR="000E557F" w:rsidRPr="006D1FA6" w:rsidRDefault="000E557F" w:rsidP="006D1FA6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Màn hình làm việc của Excel có gì?</w:t>
      </w:r>
    </w:p>
    <w:p w14:paraId="339F15FE" w14:textId="5195DCD4" w:rsidR="000E557F" w:rsidRPr="006D1FA6" w:rsidRDefault="000E557F" w:rsidP="006D1FA6">
      <w:pPr>
        <w:pStyle w:val="ListParagraph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Thanh công thức là gì?</w:t>
      </w:r>
    </w:p>
    <w:p w14:paraId="37F3A9DC" w14:textId="07AF23E4" w:rsidR="000E557F" w:rsidRPr="006D1FA6" w:rsidRDefault="000E557F" w:rsidP="006D1FA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</w:pPr>
      <w:r w:rsidRPr="006D1FA6"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  <w:t>Bài 2. Các thành phần chính và dữ liệu trên trang tính</w:t>
      </w:r>
    </w:p>
    <w:p w14:paraId="19C8399C" w14:textId="0ED68AE3" w:rsidR="000E557F" w:rsidRPr="006D1FA6" w:rsidRDefault="000E557F" w:rsidP="008400FC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6D1FA6">
        <w:rPr>
          <w:rFonts w:ascii="Times New Roman" w:hAnsi="Times New Roman"/>
          <w:sz w:val="26"/>
          <w:szCs w:val="26"/>
          <w:lang w:val="nl-NL"/>
        </w:rPr>
        <w:t>Bảng tính là gì?</w:t>
      </w:r>
    </w:p>
    <w:p w14:paraId="3156E399" w14:textId="091EF3A0" w:rsidR="000E557F" w:rsidRPr="006D1FA6" w:rsidRDefault="000E557F" w:rsidP="008400FC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6D1FA6">
        <w:rPr>
          <w:rFonts w:ascii="Times New Roman" w:hAnsi="Times New Roman"/>
          <w:sz w:val="26"/>
          <w:szCs w:val="26"/>
          <w:lang w:val="nl-NL"/>
        </w:rPr>
        <w:t>Thành phần trên trang tính gồm gì?</w:t>
      </w:r>
    </w:p>
    <w:p w14:paraId="0375071D" w14:textId="1E0EF859" w:rsidR="006D1FA6" w:rsidRPr="006D1FA6" w:rsidRDefault="006D1FA6" w:rsidP="008400FC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6D1FA6">
        <w:rPr>
          <w:rFonts w:ascii="Times New Roman" w:hAnsi="Times New Roman"/>
          <w:sz w:val="26"/>
          <w:szCs w:val="26"/>
          <w:lang w:val="nl-NL"/>
        </w:rPr>
        <w:t>D</w:t>
      </w:r>
      <w:r w:rsidRPr="006D1FA6">
        <w:rPr>
          <w:rFonts w:ascii="Times New Roman" w:hAnsi="Times New Roman"/>
          <w:sz w:val="26"/>
          <w:szCs w:val="26"/>
          <w:lang w:val="vi-VN"/>
        </w:rPr>
        <w:t>ữ liệu trên trang tính</w:t>
      </w:r>
    </w:p>
    <w:p w14:paraId="3F5A3D62" w14:textId="734B3C68" w:rsidR="006D1FA6" w:rsidRPr="006D1FA6" w:rsidRDefault="006D1FA6" w:rsidP="008400FC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val="nl-NL"/>
        </w:rPr>
      </w:pPr>
      <w:r w:rsidRPr="006D1FA6">
        <w:rPr>
          <w:rFonts w:ascii="Times New Roman" w:hAnsi="Times New Roman"/>
          <w:sz w:val="26"/>
          <w:szCs w:val="26"/>
          <w:lang w:val="nl-NL"/>
        </w:rPr>
        <w:t>Chọn</w:t>
      </w:r>
      <w:r w:rsidRPr="006D1FA6">
        <w:rPr>
          <w:rFonts w:ascii="Times New Roman" w:hAnsi="Times New Roman"/>
          <w:sz w:val="26"/>
          <w:szCs w:val="26"/>
          <w:lang w:val="vi-VN"/>
        </w:rPr>
        <w:t xml:space="preserve"> các đối tượng trên trang tính</w:t>
      </w:r>
    </w:p>
    <w:p w14:paraId="2D269CEA" w14:textId="51EB14D8" w:rsidR="000E557F" w:rsidRPr="006D1FA6" w:rsidRDefault="000E557F" w:rsidP="006D1FA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</w:pPr>
      <w:r w:rsidRPr="006D1FA6"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  <w:t>Bài 3. Thực hiện tính toán trên trang tính</w:t>
      </w:r>
    </w:p>
    <w:p w14:paraId="5DDB37FC" w14:textId="77777777" w:rsidR="006D1FA6" w:rsidRPr="006D1FA6" w:rsidRDefault="006D1FA6" w:rsidP="008400F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1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Sử dụng công thức để tính toán</w:t>
      </w:r>
    </w:p>
    <w:p w14:paraId="705A7C64" w14:textId="77777777" w:rsidR="006D1FA6" w:rsidRPr="006D1FA6" w:rsidRDefault="006D1FA6" w:rsidP="008400F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1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Nhập công thức</w:t>
      </w:r>
    </w:p>
    <w:p w14:paraId="428B963C" w14:textId="285952C6" w:rsidR="006D1FA6" w:rsidRPr="006D1FA6" w:rsidRDefault="006D1FA6" w:rsidP="008400FC">
      <w:pPr>
        <w:tabs>
          <w:tab w:val="left" w:pos="426"/>
        </w:tabs>
        <w:spacing w:after="0" w:line="240" w:lineRule="auto"/>
        <w:ind w:left="142" w:hanging="11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GB"/>
        </w:rPr>
      </w:pPr>
      <w:r w:rsidRPr="006D1FA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3. Sử dụng địa chỉ trong công thức</w:t>
      </w:r>
    </w:p>
    <w:p w14:paraId="3C8BC536" w14:textId="5D73684F" w:rsidR="000E557F" w:rsidRPr="006D1FA6" w:rsidRDefault="000E557F" w:rsidP="006D1FA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</w:pPr>
      <w:r w:rsidRPr="006D1FA6"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  <w:t>Bài 4. Sử dụng các hàm để tính toán</w:t>
      </w:r>
    </w:p>
    <w:p w14:paraId="49AF2B85" w14:textId="77777777" w:rsidR="006D1FA6" w:rsidRPr="006D1FA6" w:rsidRDefault="006D1FA6" w:rsidP="008400FC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Hàm trong chương trình bảng tính</w:t>
      </w:r>
    </w:p>
    <w:p w14:paraId="6760B8DF" w14:textId="77777777" w:rsidR="006D1FA6" w:rsidRPr="006D1FA6" w:rsidRDefault="006D1FA6" w:rsidP="008400FC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Cách sử dụng hàm</w:t>
      </w:r>
    </w:p>
    <w:p w14:paraId="7E0BCA6F" w14:textId="77777777" w:rsidR="006D1FA6" w:rsidRPr="006D1FA6" w:rsidRDefault="006D1FA6" w:rsidP="008400FC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GB"/>
        </w:rPr>
      </w:pPr>
      <w:r w:rsidRPr="006D1FA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Một số hàm thường dùng</w:t>
      </w:r>
    </w:p>
    <w:p w14:paraId="59197618" w14:textId="77777777" w:rsidR="000E557F" w:rsidRPr="006D1FA6" w:rsidRDefault="000E557F" w:rsidP="008400FC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Hàm tính tổng (SUM)</w:t>
      </w:r>
    </w:p>
    <w:p w14:paraId="40D44984" w14:textId="77777777" w:rsidR="000E557F" w:rsidRPr="006D1FA6" w:rsidRDefault="000E557F" w:rsidP="008400FC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Hàm tính trung bình (Average)</w:t>
      </w:r>
    </w:p>
    <w:p w14:paraId="2B151BC7" w14:textId="77777777" w:rsidR="000E557F" w:rsidRPr="006D1FA6" w:rsidRDefault="000E557F" w:rsidP="008400FC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Hàm tìm giá trị lớn nhất (Max)</w:t>
      </w:r>
    </w:p>
    <w:p w14:paraId="218D3880" w14:textId="449D3FCF" w:rsidR="002C5480" w:rsidRDefault="000E557F" w:rsidP="008400FC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D1FA6">
        <w:rPr>
          <w:rFonts w:ascii="Times New Roman" w:hAnsi="Times New Roman" w:cs="Times New Roman"/>
          <w:sz w:val="26"/>
          <w:szCs w:val="26"/>
          <w:lang w:val="vi-VN"/>
        </w:rPr>
        <w:t>Hàm tìm giá trị nhỏ nhất (Min)</w:t>
      </w:r>
    </w:p>
    <w:p w14:paraId="5FA5BFA4" w14:textId="5BF81148" w:rsidR="008400FC" w:rsidRDefault="008400FC" w:rsidP="008400F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</w:pPr>
      <w:r w:rsidRPr="008400FC">
        <w:rPr>
          <w:rFonts w:ascii="Times New Roman" w:hAnsi="Times New Roman" w:cs="Times New Roman"/>
          <w:color w:val="00B050"/>
          <w:sz w:val="26"/>
          <w:szCs w:val="26"/>
          <w:u w:val="single"/>
          <w:lang w:val="vi-VN"/>
        </w:rPr>
        <w:t>Bài 5: Thao tác với bảng tính</w:t>
      </w:r>
    </w:p>
    <w:p w14:paraId="56BBE992" w14:textId="0F479747" w:rsidR="008400FC" w:rsidRPr="008400FC" w:rsidRDefault="008400FC" w:rsidP="008400FC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400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Các bước để điều chỉnh độ rộng của cột và độ cao của hàng</w:t>
      </w:r>
    </w:p>
    <w:p w14:paraId="48834659" w14:textId="10DBABB1" w:rsidR="008400FC" w:rsidRPr="008400FC" w:rsidRDefault="008400FC" w:rsidP="008400FC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400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Các bước chèn thêm hoặc xoá cột và hàng</w:t>
      </w:r>
    </w:p>
    <w:p w14:paraId="565666C9" w14:textId="07ABA4A5" w:rsidR="008400FC" w:rsidRPr="008400FC" w:rsidRDefault="008400FC" w:rsidP="008400FC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400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>Các bước sao chép và di chuyển dữ liệu</w:t>
      </w:r>
    </w:p>
    <w:p w14:paraId="5ED7FBA5" w14:textId="1FC7DE3C" w:rsidR="008400FC" w:rsidRPr="008400FC" w:rsidRDefault="008400FC" w:rsidP="008400FC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400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Sao chép và di chuyển nội dung các ô có công thức</w:t>
      </w:r>
    </w:p>
    <w:p w14:paraId="5ADBD301" w14:textId="3BB2C1A7" w:rsidR="006D1FA6" w:rsidRPr="00C67A52" w:rsidRDefault="006D1FA6" w:rsidP="006D1FA6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</w:pPr>
      <w:r w:rsidRPr="006D1FA6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  <w:t>Trắc nghiệm</w:t>
      </w:r>
      <w:r>
        <w:rPr>
          <w:rFonts w:ascii="Times New Roman" w:hAnsi="Times New Roman" w:cs="Times New Roman"/>
          <w:color w:val="C00000"/>
          <w:sz w:val="26"/>
          <w:szCs w:val="26"/>
          <w:lang w:val="vi-VN"/>
        </w:rPr>
        <w:t xml:space="preserve"> (50 câu hỏi ôn tập)</w:t>
      </w:r>
    </w:p>
    <w:p w14:paraId="6A785E3F" w14:textId="77777777" w:rsidR="00C67A52" w:rsidRPr="002B4A3C" w:rsidRDefault="00C67A52" w:rsidP="00C67A5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2B4A3C">
        <w:rPr>
          <w:b/>
          <w:color w:val="000000" w:themeColor="text1"/>
          <w:u w:val="single"/>
          <w:lang w:val="vi-VN"/>
        </w:rPr>
        <w:t>Câu 1</w:t>
      </w:r>
      <w:r w:rsidRPr="002B4A3C">
        <w:rPr>
          <w:b/>
          <w:color w:val="000000" w:themeColor="text1"/>
          <w:lang w:val="vi-VN"/>
        </w:rPr>
        <w:t xml:space="preserve">: </w:t>
      </w:r>
      <w:r w:rsidRPr="002B4A3C">
        <w:rPr>
          <w:b/>
          <w:color w:val="000000" w:themeColor="text1"/>
        </w:rPr>
        <w:t>Để khởi động chương trình bảng tính excel, ta thực hiện:</w:t>
      </w:r>
    </w:p>
    <w:p w14:paraId="26C4840F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Nháy chuột lên biểu tượng Excel.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Nháy chuột phải lên biểu tượng Excel.</w:t>
      </w:r>
    </w:p>
    <w:p w14:paraId="5C0AFFE0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Nháy đúp chuột lên biểu tượng Excel.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N</w:t>
      </w:r>
      <w:r w:rsidRPr="002B4A3C">
        <w:rPr>
          <w:color w:val="000000" w:themeColor="text1"/>
        </w:rPr>
        <w:t>háy đúp chuột phải lên biểu tượng Excel.</w:t>
      </w:r>
    </w:p>
    <w:p w14:paraId="2D0718B5" w14:textId="77777777" w:rsidR="00C67A52" w:rsidRPr="002B4A3C" w:rsidRDefault="00C67A52" w:rsidP="00C67A5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2B4A3C">
        <w:rPr>
          <w:b/>
          <w:bCs/>
          <w:color w:val="000000" w:themeColor="text1"/>
          <w:u w:val="single"/>
        </w:rPr>
        <w:t>Câu 2</w:t>
      </w:r>
      <w:r w:rsidRPr="002B4A3C">
        <w:rPr>
          <w:b/>
          <w:bCs/>
          <w:color w:val="000000" w:themeColor="text1"/>
        </w:rPr>
        <w:t>:</w:t>
      </w:r>
      <w:r w:rsidRPr="002B4A3C">
        <w:rPr>
          <w:b/>
          <w:color w:val="000000" w:themeColor="text1"/>
        </w:rPr>
        <w:t> Trên trang tính, muốn nhập dữ liệu vào ô tính, đầu tiên ta thực hiện thao tác:</w:t>
      </w:r>
    </w:p>
    <w:p w14:paraId="044B938D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N</w:t>
      </w:r>
      <w:r w:rsidRPr="002B4A3C">
        <w:rPr>
          <w:color w:val="000000" w:themeColor="text1"/>
        </w:rPr>
        <w:t>háy chuột chọn hàng cần nhập.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N</w:t>
      </w:r>
      <w:r w:rsidRPr="002B4A3C">
        <w:rPr>
          <w:color w:val="000000" w:themeColor="text1"/>
        </w:rPr>
        <w:t>háy chuột chọn cột cần nhập.</w:t>
      </w:r>
    </w:p>
    <w:p w14:paraId="626839C0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N</w:t>
      </w:r>
      <w:r w:rsidRPr="002B4A3C">
        <w:rPr>
          <w:color w:val="000000" w:themeColor="text1"/>
        </w:rPr>
        <w:t>háy chuột chọn khối ô cần nhập.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N</w:t>
      </w:r>
      <w:r w:rsidRPr="002B4A3C">
        <w:rPr>
          <w:color w:val="000000" w:themeColor="text1"/>
        </w:rPr>
        <w:t>háy chuột chọn ô cần nhập.</w:t>
      </w:r>
    </w:p>
    <w:p w14:paraId="537C5710" w14:textId="77777777" w:rsidR="00C67A52" w:rsidRPr="002B4A3C" w:rsidRDefault="00C67A52" w:rsidP="00C67A5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2B4A3C">
        <w:rPr>
          <w:b/>
          <w:bCs/>
          <w:color w:val="000000" w:themeColor="text1"/>
          <w:u w:val="single"/>
        </w:rPr>
        <w:t>Câu 3</w:t>
      </w:r>
      <w:r w:rsidRPr="002B4A3C">
        <w:rPr>
          <w:b/>
          <w:bCs/>
          <w:color w:val="000000" w:themeColor="text1"/>
        </w:rPr>
        <w:t>:</w:t>
      </w:r>
      <w:r w:rsidRPr="002B4A3C">
        <w:rPr>
          <w:b/>
          <w:color w:val="000000" w:themeColor="text1"/>
        </w:rPr>
        <w:t> Trên trang tính, các ký tự chữ cái A,B,C,….được gọi là:</w:t>
      </w:r>
    </w:p>
    <w:p w14:paraId="6424D242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hàng.    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ô.</w:t>
      </w:r>
    </w:p>
    <w:p w14:paraId="73A318D2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cột.   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khối</w:t>
      </w:r>
    </w:p>
    <w:p w14:paraId="52FC313D" w14:textId="77777777" w:rsidR="00C67A52" w:rsidRPr="002B4A3C" w:rsidRDefault="00C67A52" w:rsidP="00C67A5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lang w:val="vi-VN"/>
        </w:rPr>
      </w:pPr>
      <w:r w:rsidRPr="002B4A3C">
        <w:rPr>
          <w:b/>
          <w:bCs/>
          <w:color w:val="000000" w:themeColor="text1"/>
          <w:u w:val="single"/>
          <w:lang w:val="vi-VN"/>
        </w:rPr>
        <w:t>Câu 4</w:t>
      </w:r>
      <w:r w:rsidRPr="002B4A3C">
        <w:rPr>
          <w:b/>
          <w:bCs/>
          <w:color w:val="000000" w:themeColor="text1"/>
          <w:lang w:val="vi-VN"/>
        </w:rPr>
        <w:t>:</w:t>
      </w:r>
      <w:r w:rsidRPr="002B4A3C">
        <w:rPr>
          <w:b/>
          <w:color w:val="000000" w:themeColor="text1"/>
          <w:lang w:val="vi-VN"/>
        </w:rPr>
        <w:t xml:space="preserve"> Muốn đóng trang tính ta sử dụng lệnh.</w:t>
      </w:r>
    </w:p>
    <w:p w14:paraId="2FF9E23A" w14:textId="77777777" w:rsidR="00C67A52" w:rsidRPr="002B4A3C" w:rsidRDefault="00C67A52" w:rsidP="00C67A52">
      <w:pPr>
        <w:pStyle w:val="ListParagraph"/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>A.Save.</w:t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>B.Close</w:t>
      </w:r>
    </w:p>
    <w:p w14:paraId="2068A895" w14:textId="77777777" w:rsidR="00C67A52" w:rsidRPr="002B4A3C" w:rsidRDefault="00C67A52" w:rsidP="00C67A5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C.New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D.Open</w:t>
      </w:r>
    </w:p>
    <w:p w14:paraId="6A1829FA" w14:textId="77777777" w:rsidR="00C67A52" w:rsidRPr="002B4A3C" w:rsidRDefault="00C67A52" w:rsidP="00C67A52">
      <w:pPr>
        <w:pStyle w:val="NormalWeb"/>
        <w:tabs>
          <w:tab w:val="left" w:pos="6490"/>
        </w:tabs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2B4A3C">
        <w:rPr>
          <w:b/>
          <w:bCs/>
          <w:color w:val="000000" w:themeColor="text1"/>
          <w:u w:val="single"/>
        </w:rPr>
        <w:t>Câu 5</w:t>
      </w:r>
      <w:r w:rsidRPr="002B4A3C">
        <w:rPr>
          <w:b/>
          <w:bCs/>
          <w:color w:val="000000" w:themeColor="text1"/>
        </w:rPr>
        <w:t>:</w:t>
      </w:r>
      <w:r w:rsidRPr="002B4A3C">
        <w:rPr>
          <w:b/>
          <w:color w:val="000000" w:themeColor="text1"/>
        </w:rPr>
        <w:t> Trên trang tính, dãy số thứ tự 1,2,3,…..được gọi là:</w:t>
      </w:r>
      <w:r w:rsidRPr="002B4A3C">
        <w:rPr>
          <w:b/>
          <w:color w:val="000000" w:themeColor="text1"/>
        </w:rPr>
        <w:tab/>
      </w:r>
    </w:p>
    <w:p w14:paraId="3C0F5175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khối.    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ô.</w:t>
      </w:r>
    </w:p>
    <w:p w14:paraId="32B4D616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cột.    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T</w:t>
      </w:r>
      <w:r w:rsidRPr="002B4A3C">
        <w:rPr>
          <w:color w:val="000000" w:themeColor="text1"/>
        </w:rPr>
        <w:t>ên hàng.</w:t>
      </w:r>
    </w:p>
    <w:p w14:paraId="5E85E900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6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Muốn lưu bảng tính ta sử dụng lệnh:</w:t>
      </w:r>
    </w:p>
    <w:p w14:paraId="52488B20" w14:textId="77777777" w:rsidR="00C67A52" w:rsidRPr="002B4A3C" w:rsidRDefault="00C67A52" w:rsidP="00C67A52">
      <w:pPr>
        <w:pStyle w:val="ListParagraph"/>
        <w:numPr>
          <w:ilvl w:val="0"/>
          <w:numId w:val="36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>Save.</w:t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>B.Open</w:t>
      </w:r>
    </w:p>
    <w:p w14:paraId="440E3A91" w14:textId="77777777" w:rsidR="00C67A52" w:rsidRPr="002B4A3C" w:rsidRDefault="00C67A52" w:rsidP="00C67A5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C.New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D.Exit</w:t>
      </w:r>
    </w:p>
    <w:p w14:paraId="70E9B4C0" w14:textId="77777777" w:rsidR="00C67A52" w:rsidRPr="002B4A3C" w:rsidRDefault="00C67A52" w:rsidP="00C67A52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</w:rPr>
      </w:pPr>
      <w:r w:rsidRPr="002B4A3C">
        <w:rPr>
          <w:b/>
          <w:bCs/>
          <w:color w:val="000000" w:themeColor="text1"/>
          <w:u w:val="single"/>
        </w:rPr>
        <w:t>Câu 7</w:t>
      </w:r>
      <w:r w:rsidRPr="002B4A3C">
        <w:rPr>
          <w:b/>
          <w:bCs/>
          <w:color w:val="000000" w:themeColor="text1"/>
        </w:rPr>
        <w:t>:</w:t>
      </w:r>
      <w:r w:rsidRPr="002B4A3C">
        <w:rPr>
          <w:b/>
          <w:color w:val="000000" w:themeColor="text1"/>
        </w:rPr>
        <w:t> Trên trang tính, sau khi gõ dữ liệu từ bàn phím xong, ta nhấn phím:</w:t>
      </w:r>
    </w:p>
    <w:p w14:paraId="50C80F0D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Enter   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Shift</w:t>
      </w:r>
    </w:p>
    <w:p w14:paraId="25F655BE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Alt    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color w:val="000000" w:themeColor="text1"/>
        </w:rPr>
        <w:t> Capslock</w:t>
      </w:r>
    </w:p>
    <w:p w14:paraId="764422B3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8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Khi mới mở 1 bảng tính thường có mấy trang tính trống</w:t>
      </w:r>
    </w:p>
    <w:p w14:paraId="2EF43493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A. 1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2</w:t>
      </w:r>
    </w:p>
    <w:p w14:paraId="6991B581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3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4</w:t>
      </w:r>
    </w:p>
    <w:p w14:paraId="15ED085B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9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Trong Excel khi em nhậ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“ Nguyễn Văn A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 là dữ liệu</w:t>
      </w:r>
    </w:p>
    <w:p w14:paraId="41665384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S</w:t>
      </w:r>
      <w:r w:rsidRPr="002B4A3C">
        <w:rPr>
          <w:color w:val="000000" w:themeColor="text1"/>
        </w:rPr>
        <w:t>ố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Â</w:t>
      </w:r>
      <w:r w:rsidRPr="002B4A3C">
        <w:rPr>
          <w:color w:val="000000" w:themeColor="text1"/>
        </w:rPr>
        <w:t>m thanh</w:t>
      </w:r>
    </w:p>
    <w:p w14:paraId="0D9EBB3C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K</w:t>
      </w:r>
      <w:r w:rsidRPr="002B4A3C">
        <w:rPr>
          <w:color w:val="000000" w:themeColor="text1"/>
        </w:rPr>
        <w:t>í tự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 xml:space="preserve">D. </w:t>
      </w:r>
      <w:r w:rsidRPr="002B4A3C">
        <w:rPr>
          <w:bCs/>
          <w:color w:val="000000" w:themeColor="text1"/>
          <w:lang w:val="vi-VN"/>
        </w:rPr>
        <w:t>H</w:t>
      </w:r>
      <w:r w:rsidRPr="002B4A3C">
        <w:rPr>
          <w:bCs/>
          <w:color w:val="000000" w:themeColor="text1"/>
        </w:rPr>
        <w:t>ình ảnh</w:t>
      </w:r>
    </w:p>
    <w:p w14:paraId="1D819CD4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Câu 10</w:t>
      </w:r>
      <w:r w:rsidRPr="002B4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Trong Excel khi em nhậ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“LỚP 7B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 là dữ liệu</w:t>
      </w:r>
    </w:p>
    <w:p w14:paraId="106A350E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S</w:t>
      </w:r>
      <w:r w:rsidRPr="002B4A3C">
        <w:rPr>
          <w:color w:val="000000" w:themeColor="text1"/>
        </w:rPr>
        <w:t>ố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Â</w:t>
      </w:r>
      <w:r w:rsidRPr="002B4A3C">
        <w:rPr>
          <w:color w:val="000000" w:themeColor="text1"/>
        </w:rPr>
        <w:t>m thanh</w:t>
      </w:r>
    </w:p>
    <w:p w14:paraId="55820ADD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K</w:t>
      </w:r>
      <w:r w:rsidRPr="002B4A3C">
        <w:rPr>
          <w:color w:val="000000" w:themeColor="text1"/>
        </w:rPr>
        <w:t>í tự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 xml:space="preserve">D. </w:t>
      </w:r>
      <w:r w:rsidRPr="002B4A3C">
        <w:rPr>
          <w:bCs/>
          <w:color w:val="000000" w:themeColor="text1"/>
          <w:lang w:val="vi-VN"/>
        </w:rPr>
        <w:t>H</w:t>
      </w:r>
      <w:r w:rsidRPr="002B4A3C">
        <w:rPr>
          <w:bCs/>
          <w:color w:val="000000" w:themeColor="text1"/>
        </w:rPr>
        <w:t>ình ảnh</w:t>
      </w:r>
    </w:p>
    <w:p w14:paraId="78E7A3A3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Câu 11</w:t>
      </w:r>
      <w:r w:rsidRPr="002B4A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Để chọn một hàng</w:t>
      </w:r>
    </w:p>
    <w:p w14:paraId="697D9EDF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A. Chọn một ô: đưa trỏ chuột tới ô đó và nháy chuột</w:t>
      </w:r>
    </w:p>
    <w:p w14:paraId="1344B831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B. Chọn một hàng: nháy chuột tại tên hàng cần chọn</w:t>
      </w:r>
    </w:p>
    <w:p w14:paraId="4E5AE7D9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Chọn một cột: nháy chuột tại tên cột cần chọn</w:t>
      </w:r>
    </w:p>
    <w:p w14:paraId="107D4494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D. Chọn một khối: kéo thả chuột từ một ô ở gốc đến gốc đối diện</w:t>
      </w:r>
    </w:p>
    <w:p w14:paraId="30BCA5F4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12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Cách thể hiện khối đúng</w:t>
      </w:r>
    </w:p>
    <w:p w14:paraId="5037405B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A. C12,E7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C12/E7</w:t>
      </w:r>
    </w:p>
    <w:p w14:paraId="72ACBE2B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C12.E7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C12:E7</w:t>
      </w:r>
    </w:p>
    <w:p w14:paraId="68087307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13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-99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là dữ liệu</w:t>
      </w:r>
    </w:p>
    <w:p w14:paraId="2731B3AE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rPr>
          <w:color w:val="000000" w:themeColor="text1"/>
        </w:rPr>
      </w:pPr>
      <w:r w:rsidRPr="002B4A3C">
        <w:rPr>
          <w:bCs/>
          <w:color w:val="000000" w:themeColor="text1"/>
        </w:rPr>
        <w:t>A.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S</w:t>
      </w:r>
      <w:r w:rsidRPr="002B4A3C">
        <w:rPr>
          <w:color w:val="000000" w:themeColor="text1"/>
        </w:rPr>
        <w:t>ố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Â</w:t>
      </w:r>
      <w:r w:rsidRPr="002B4A3C">
        <w:rPr>
          <w:color w:val="000000" w:themeColor="text1"/>
        </w:rPr>
        <w:t>m thanh</w:t>
      </w:r>
    </w:p>
    <w:p w14:paraId="38C6CF69" w14:textId="77777777" w:rsidR="00C67A52" w:rsidRPr="002B4A3C" w:rsidRDefault="00C67A52" w:rsidP="00C67A52">
      <w:pPr>
        <w:pStyle w:val="NormalWeb"/>
        <w:spacing w:before="0" w:beforeAutospacing="0" w:after="0" w:afterAutospacing="0"/>
        <w:ind w:left="284" w:right="48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K</w:t>
      </w:r>
      <w:r w:rsidRPr="002B4A3C">
        <w:rPr>
          <w:color w:val="000000" w:themeColor="text1"/>
        </w:rPr>
        <w:t>í tự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 xml:space="preserve">D. </w:t>
      </w:r>
      <w:r w:rsidRPr="002B4A3C">
        <w:rPr>
          <w:bCs/>
          <w:color w:val="000000" w:themeColor="text1"/>
          <w:lang w:val="vi-VN"/>
        </w:rPr>
        <w:t>H</w:t>
      </w:r>
      <w:r w:rsidRPr="002B4A3C">
        <w:rPr>
          <w:bCs/>
          <w:color w:val="000000" w:themeColor="text1"/>
        </w:rPr>
        <w:t>ình ảnh</w:t>
      </w:r>
    </w:p>
    <w:p w14:paraId="3E0FC7A3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right="45"/>
        <w:jc w:val="both"/>
        <w:rPr>
          <w:color w:val="000000" w:themeColor="text1"/>
          <w:lang w:val="vi-VN"/>
        </w:rPr>
      </w:pPr>
      <w:r w:rsidRPr="002B4A3C">
        <w:rPr>
          <w:b/>
          <w:color w:val="000000" w:themeColor="text1"/>
          <w:u w:val="single"/>
        </w:rPr>
        <w:t>Câu 14</w:t>
      </w:r>
      <w:r w:rsidRPr="002B4A3C">
        <w:rPr>
          <w:b/>
          <w:color w:val="000000" w:themeColor="text1"/>
        </w:rPr>
        <w:t>:</w:t>
      </w:r>
      <w:r w:rsidRPr="002B4A3C">
        <w:rPr>
          <w:b/>
          <w:color w:val="000000" w:themeColor="text1"/>
          <w:lang w:val="vi-VN"/>
        </w:rPr>
        <w:t xml:space="preserve"> </w:t>
      </w:r>
      <w:r w:rsidRPr="002B4A3C">
        <w:rPr>
          <w:color w:val="000000" w:themeColor="text1"/>
        </w:rPr>
        <w:t>Trên trang tính, muốn thực hiện thao tác điều chỉnh độ cao của hàng khi</w:t>
      </w:r>
      <w:r w:rsidRPr="002B4A3C">
        <w:rPr>
          <w:color w:val="000000" w:themeColor="text1"/>
          <w:lang w:val="vi-VN"/>
        </w:rPr>
        <w:t>:</w:t>
      </w:r>
    </w:p>
    <w:p w14:paraId="7E6A7F8B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284" w:right="45"/>
        <w:jc w:val="both"/>
        <w:rPr>
          <w:color w:val="000000" w:themeColor="text1"/>
        </w:rPr>
      </w:pPr>
      <w:r w:rsidRPr="002B4A3C">
        <w:rPr>
          <w:b/>
          <w:bCs/>
          <w:color w:val="000000" w:themeColor="text1"/>
        </w:rPr>
        <w:t>A.</w:t>
      </w:r>
      <w:r w:rsidRPr="002B4A3C">
        <w:rPr>
          <w:rStyle w:val="apple-converted-space"/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H</w:t>
      </w:r>
      <w:r w:rsidRPr="002B4A3C">
        <w:rPr>
          <w:color w:val="000000" w:themeColor="text1"/>
        </w:rPr>
        <w:t>àng chứa đủ dữ liệu.</w:t>
      </w:r>
      <w:r w:rsidRPr="002B4A3C">
        <w:rPr>
          <w:color w:val="000000" w:themeColor="text1"/>
          <w:lang w:val="vi-VN"/>
        </w:rPr>
        <w:t xml:space="preserve">          </w:t>
      </w:r>
      <w:r w:rsidRPr="002B4A3C">
        <w:rPr>
          <w:color w:val="000000" w:themeColor="text1"/>
          <w:lang w:val="vi-VN"/>
        </w:rPr>
        <w:tab/>
      </w:r>
      <w:r w:rsidRPr="002B4A3C">
        <w:rPr>
          <w:color w:val="000000" w:themeColor="text1"/>
          <w:lang w:val="vi-VN"/>
        </w:rPr>
        <w:tab/>
      </w:r>
      <w:r w:rsidRPr="002B4A3C">
        <w:rPr>
          <w:color w:val="000000" w:themeColor="text1"/>
          <w:lang w:val="vi-VN"/>
        </w:rPr>
        <w:tab/>
      </w:r>
      <w:r w:rsidRPr="002B4A3C">
        <w:rPr>
          <w:color w:val="000000" w:themeColor="text1"/>
          <w:lang w:val="vi-VN"/>
        </w:rPr>
        <w:tab/>
      </w:r>
      <w:r w:rsidRPr="002B4A3C">
        <w:rPr>
          <w:b/>
          <w:bCs/>
          <w:color w:val="000000" w:themeColor="text1"/>
        </w:rPr>
        <w:t>B.</w:t>
      </w:r>
      <w:r w:rsidRPr="002B4A3C">
        <w:rPr>
          <w:rStyle w:val="apple-converted-space"/>
          <w:color w:val="000000" w:themeColor="text1"/>
        </w:rPr>
        <w:t> </w:t>
      </w:r>
      <w:r w:rsidRPr="002B4A3C">
        <w:rPr>
          <w:color w:val="000000" w:themeColor="text1"/>
          <w:lang w:val="vi-VN"/>
        </w:rPr>
        <w:t>H</w:t>
      </w:r>
      <w:r w:rsidRPr="002B4A3C">
        <w:rPr>
          <w:color w:val="000000" w:themeColor="text1"/>
        </w:rPr>
        <w:t>àng không chứa hết dữ liệu hoặc dữ liệu quá ít.</w:t>
      </w:r>
    </w:p>
    <w:p w14:paraId="56ABF4B3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284" w:right="45"/>
        <w:jc w:val="both"/>
        <w:rPr>
          <w:color w:val="000000" w:themeColor="text1"/>
        </w:rPr>
      </w:pPr>
      <w:r w:rsidRPr="002B4A3C">
        <w:rPr>
          <w:b/>
          <w:bCs/>
          <w:color w:val="000000" w:themeColor="text1"/>
        </w:rPr>
        <w:t>C.</w:t>
      </w:r>
      <w:r w:rsidRPr="002B4A3C">
        <w:rPr>
          <w:rStyle w:val="apple-converted-space"/>
          <w:color w:val="000000" w:themeColor="text1"/>
        </w:rPr>
        <w:t> </w:t>
      </w:r>
      <w:r w:rsidRPr="002B4A3C">
        <w:rPr>
          <w:rStyle w:val="apple-converted-space"/>
          <w:color w:val="000000" w:themeColor="text1"/>
          <w:lang w:val="vi-VN"/>
        </w:rPr>
        <w:t>H</w:t>
      </w:r>
      <w:r w:rsidRPr="002B4A3C">
        <w:rPr>
          <w:color w:val="000000" w:themeColor="text1"/>
        </w:rPr>
        <w:t>àng chứa dữ liệu số.</w:t>
      </w:r>
      <w:r w:rsidRPr="002B4A3C">
        <w:rPr>
          <w:color w:val="000000" w:themeColor="text1"/>
          <w:lang w:val="vi-VN"/>
        </w:rPr>
        <w:t xml:space="preserve">          </w:t>
      </w:r>
      <w:r w:rsidRPr="002B4A3C">
        <w:rPr>
          <w:color w:val="000000" w:themeColor="text1"/>
          <w:lang w:val="vi-VN"/>
        </w:rPr>
        <w:tab/>
      </w:r>
      <w:r w:rsidRPr="002B4A3C">
        <w:rPr>
          <w:color w:val="000000" w:themeColor="text1"/>
          <w:lang w:val="vi-VN"/>
        </w:rPr>
        <w:tab/>
      </w:r>
      <w:r w:rsidRPr="002B4A3C">
        <w:rPr>
          <w:color w:val="000000" w:themeColor="text1"/>
          <w:lang w:val="vi-VN"/>
        </w:rPr>
        <w:tab/>
      </w:r>
      <w:r w:rsidRPr="002B4A3C">
        <w:rPr>
          <w:color w:val="000000" w:themeColor="text1"/>
          <w:lang w:val="vi-VN"/>
        </w:rPr>
        <w:tab/>
      </w:r>
      <w:r w:rsidRPr="002B4A3C">
        <w:rPr>
          <w:b/>
          <w:bCs/>
          <w:color w:val="000000" w:themeColor="text1"/>
        </w:rPr>
        <w:t>D.</w:t>
      </w:r>
      <w:r w:rsidRPr="002B4A3C">
        <w:rPr>
          <w:rStyle w:val="apple-converted-space"/>
          <w:color w:val="000000" w:themeColor="text1"/>
        </w:rPr>
        <w:t> </w:t>
      </w:r>
      <w:r w:rsidRPr="002B4A3C">
        <w:rPr>
          <w:rStyle w:val="apple-converted-space"/>
          <w:color w:val="000000" w:themeColor="text1"/>
          <w:lang w:val="vi-VN"/>
        </w:rPr>
        <w:t>H</w:t>
      </w:r>
      <w:r w:rsidRPr="002B4A3C">
        <w:rPr>
          <w:color w:val="000000" w:themeColor="text1"/>
        </w:rPr>
        <w:t>àng chứa dữ liệu kí tự.</w:t>
      </w:r>
    </w:p>
    <w:p w14:paraId="1DD764F3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15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File 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E0"/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New dùng để</w:t>
      </w:r>
    </w:p>
    <w:p w14:paraId="6B4883A9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A. Mở bảng tính cũ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Mở bảng tính có sẵn trên máy tính</w:t>
      </w:r>
    </w:p>
    <w:p w14:paraId="57EFCBE0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Mở một bảng tính mới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Lưu bảng tính với một tên khác</w:t>
      </w:r>
    </w:p>
    <w:p w14:paraId="256D365B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16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Tổ hợp phím Ctrl+O dùng để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9CAFCB3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A. Không mở bảng tính 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Mở bảng tính có sẵn trên máy tính</w:t>
      </w:r>
    </w:p>
    <w:p w14:paraId="2B4D4F59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Mở một bảng tính mới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Lưu bảng tính với một tên khác</w:t>
      </w:r>
    </w:p>
    <w:p w14:paraId="4FE9C786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1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7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File 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E0"/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Save As dùng để</w:t>
      </w:r>
    </w:p>
    <w:p w14:paraId="56983060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A. Mở bảng tính cũ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Mở bảng tính có sẵn trên máy tính</w:t>
      </w:r>
    </w:p>
    <w:p w14:paraId="2784C4C5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Mở một bảng tính mới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Lưu bảng tính với một tên khác</w:t>
      </w:r>
    </w:p>
    <w:p w14:paraId="2B7D70A4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1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8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Khi gõ A100 tại hộp tên sẽ xẩy ra:</w:t>
      </w:r>
    </w:p>
    <w:p w14:paraId="06570A77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A. cột A được kích hoạt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hàng 100 được kích hoạt</w:t>
      </w:r>
    </w:p>
    <w:p w14:paraId="54392443" w14:textId="77777777" w:rsidR="00C67A52" w:rsidRPr="002B4A3C" w:rsidRDefault="00C67A52" w:rsidP="00C67A5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>C. Ô A100 được kích hoạt</w:t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A3C">
        <w:rPr>
          <w:rFonts w:ascii="Times New Roman" w:hAnsi="Times New Roman" w:cs="Times New Roman"/>
          <w:color w:val="000000" w:themeColor="text1"/>
        </w:rPr>
        <w:t>D. Ô A100 bình thường</w:t>
      </w:r>
    </w:p>
    <w:p w14:paraId="2F30FE8D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2B4A3C">
        <w:rPr>
          <w:b/>
          <w:color w:val="000000" w:themeColor="text1"/>
          <w:u w:val="single"/>
        </w:rPr>
        <w:t xml:space="preserve">Câu </w:t>
      </w:r>
      <w:r w:rsidRPr="002B4A3C">
        <w:rPr>
          <w:b/>
          <w:color w:val="000000" w:themeColor="text1"/>
          <w:u w:val="single"/>
          <w:lang w:val="vi-VN"/>
        </w:rPr>
        <w:t>19</w:t>
      </w:r>
      <w:r w:rsidRPr="002B4A3C">
        <w:rPr>
          <w:b/>
          <w:color w:val="000000" w:themeColor="text1"/>
        </w:rPr>
        <w:t>: Trong Excel, Các kí hiệu dùng để kí hiệu các phép toán</w:t>
      </w:r>
    </w:p>
    <w:p w14:paraId="05A22365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284" w:right="48"/>
        <w:jc w:val="both"/>
        <w:rPr>
          <w:color w:val="000000" w:themeColor="text1"/>
          <w:lang w:val="en-GB"/>
        </w:rPr>
      </w:pPr>
      <w:r w:rsidRPr="002B4A3C">
        <w:rPr>
          <w:bCs/>
          <w:color w:val="000000" w:themeColor="text1"/>
        </w:rPr>
        <w:t>A.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+ - . :</w:t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+ - * /</w:t>
      </w:r>
    </w:p>
    <w:p w14:paraId="383487B3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284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^ / :  x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+ - ^ \</w:t>
      </w:r>
    </w:p>
    <w:p w14:paraId="5246A5BC" w14:textId="77777777" w:rsidR="00C67A52" w:rsidRPr="002B4A3C" w:rsidRDefault="00C67A52" w:rsidP="00C67A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Câu 2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0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B4A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Khi gõ công thức vào một ô, kí tự đầu tiên phải là:</w:t>
      </w:r>
    </w:p>
    <w:p w14:paraId="7B50F09D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200" w:right="48"/>
        <w:jc w:val="both"/>
        <w:rPr>
          <w:color w:val="000000" w:themeColor="text1"/>
          <w:lang w:val="en-GB"/>
        </w:rPr>
      </w:pPr>
      <w:r w:rsidRPr="002B4A3C">
        <w:rPr>
          <w:bCs/>
          <w:color w:val="000000" w:themeColor="text1"/>
        </w:rPr>
        <w:t>A.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Ô đầu tiên tham chiếu tới</w:t>
      </w:r>
      <w:r w:rsidRPr="002B4A3C">
        <w:rPr>
          <w:rStyle w:val="apple-converted-space"/>
          <w:color w:val="000000" w:themeColor="text1"/>
        </w:rPr>
        <w:t>.</w:t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rStyle w:val="apple-converted-space"/>
          <w:color w:val="000000" w:themeColor="text1"/>
          <w:lang w:val="en-GB"/>
        </w:rPr>
        <w:tab/>
      </w:r>
      <w:r w:rsidRPr="002B4A3C">
        <w:rPr>
          <w:bCs/>
          <w:color w:val="000000" w:themeColor="text1"/>
        </w:rPr>
        <w:t>B.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Dấu ngoặc đơn</w:t>
      </w:r>
    </w:p>
    <w:p w14:paraId="6B2BB6A3" w14:textId="77777777" w:rsidR="00C67A52" w:rsidRPr="002B4A3C" w:rsidRDefault="00C67A52" w:rsidP="00C67A52">
      <w:pPr>
        <w:pStyle w:val="NormalWeb"/>
        <w:shd w:val="clear" w:color="auto" w:fill="FFFFFF"/>
        <w:spacing w:before="0" w:beforeAutospacing="0" w:after="0" w:afterAutospacing="0"/>
        <w:ind w:left="200" w:right="48"/>
        <w:jc w:val="both"/>
        <w:rPr>
          <w:color w:val="000000" w:themeColor="text1"/>
        </w:rPr>
      </w:pPr>
      <w:r w:rsidRPr="002B4A3C">
        <w:rPr>
          <w:bCs/>
          <w:color w:val="000000" w:themeColor="text1"/>
        </w:rPr>
        <w:t>C.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Dấu nháy</w:t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color w:val="000000" w:themeColor="text1"/>
        </w:rPr>
        <w:tab/>
      </w:r>
      <w:r w:rsidRPr="002B4A3C">
        <w:rPr>
          <w:bCs/>
          <w:color w:val="000000" w:themeColor="text1"/>
        </w:rPr>
        <w:t>D.</w:t>
      </w:r>
      <w:r w:rsidRPr="002B4A3C">
        <w:rPr>
          <w:rStyle w:val="apple-converted-space"/>
          <w:color w:val="000000" w:themeColor="text1"/>
        </w:rPr>
        <w:t xml:space="preserve"> </w:t>
      </w:r>
      <w:r w:rsidRPr="002B4A3C">
        <w:rPr>
          <w:color w:val="000000" w:themeColor="text1"/>
        </w:rPr>
        <w:t>Dấu bằng</w:t>
      </w:r>
    </w:p>
    <w:p w14:paraId="53BBE621" w14:textId="77777777" w:rsidR="00C67A52" w:rsidRPr="006D1FA6" w:rsidRDefault="00C67A52" w:rsidP="00C67A5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</w:pPr>
    </w:p>
    <w:p w14:paraId="65418E63" w14:textId="26B4D376" w:rsidR="006D1FA6" w:rsidRPr="006D1FA6" w:rsidRDefault="006D1FA6" w:rsidP="006D1FA6">
      <w:pPr>
        <w:pStyle w:val="ListParagraph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6D1FA6" w:rsidRPr="006D1FA6" w:rsidSect="00551516">
      <w:headerReference w:type="even" r:id="rId7"/>
      <w:headerReference w:type="default" r:id="rId8"/>
      <w:pgSz w:w="11906" w:h="16838" w:code="9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9150" w14:textId="77777777" w:rsidR="008E5198" w:rsidRDefault="008E5198" w:rsidP="00C658A5">
      <w:pPr>
        <w:spacing w:after="0" w:line="240" w:lineRule="auto"/>
      </w:pPr>
      <w:r>
        <w:separator/>
      </w:r>
    </w:p>
  </w:endnote>
  <w:endnote w:type="continuationSeparator" w:id="0">
    <w:p w14:paraId="2D8D5124" w14:textId="77777777" w:rsidR="008E5198" w:rsidRDefault="008E5198" w:rsidP="00C6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7E38" w14:textId="77777777" w:rsidR="008E5198" w:rsidRDefault="008E5198" w:rsidP="00C658A5">
      <w:pPr>
        <w:spacing w:after="0" w:line="240" w:lineRule="auto"/>
      </w:pPr>
      <w:r>
        <w:separator/>
      </w:r>
    </w:p>
  </w:footnote>
  <w:footnote w:type="continuationSeparator" w:id="0">
    <w:p w14:paraId="12B23293" w14:textId="77777777" w:rsidR="008E5198" w:rsidRDefault="008E5198" w:rsidP="00C6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07978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109241" w14:textId="7C0576C2" w:rsidR="00C658A5" w:rsidRDefault="00C658A5" w:rsidP="009B699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5FE940" w14:textId="77777777" w:rsidR="00C658A5" w:rsidRDefault="00C65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940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A14102" w14:textId="094A926A" w:rsidR="00C658A5" w:rsidRDefault="00C658A5" w:rsidP="009B699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151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A700AD" w14:textId="77777777" w:rsidR="00C658A5" w:rsidRDefault="00C65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D5"/>
    <w:multiLevelType w:val="hybridMultilevel"/>
    <w:tmpl w:val="F84415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69A"/>
    <w:multiLevelType w:val="hybridMultilevel"/>
    <w:tmpl w:val="B7E8DD3A"/>
    <w:lvl w:ilvl="0" w:tplc="BB4E1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954"/>
    <w:multiLevelType w:val="hybridMultilevel"/>
    <w:tmpl w:val="A32C50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187D"/>
    <w:multiLevelType w:val="hybridMultilevel"/>
    <w:tmpl w:val="60344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DF3"/>
    <w:multiLevelType w:val="hybridMultilevel"/>
    <w:tmpl w:val="37B6B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1543"/>
    <w:multiLevelType w:val="hybridMultilevel"/>
    <w:tmpl w:val="CDA247B2"/>
    <w:lvl w:ilvl="0" w:tplc="3228B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3D6A"/>
    <w:multiLevelType w:val="hybridMultilevel"/>
    <w:tmpl w:val="CFD836AC"/>
    <w:lvl w:ilvl="0" w:tplc="C144F5D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17285D"/>
    <w:multiLevelType w:val="hybridMultilevel"/>
    <w:tmpl w:val="BE9A99E6"/>
    <w:lvl w:ilvl="0" w:tplc="3228B9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F779E"/>
    <w:multiLevelType w:val="hybridMultilevel"/>
    <w:tmpl w:val="824405AC"/>
    <w:lvl w:ilvl="0" w:tplc="DF182E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E4C7727"/>
    <w:multiLevelType w:val="hybridMultilevel"/>
    <w:tmpl w:val="4AFA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5807"/>
    <w:multiLevelType w:val="hybridMultilevel"/>
    <w:tmpl w:val="18827124"/>
    <w:lvl w:ilvl="0" w:tplc="2BE8B08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B57C72"/>
    <w:multiLevelType w:val="hybridMultilevel"/>
    <w:tmpl w:val="D9985DE6"/>
    <w:lvl w:ilvl="0" w:tplc="B020616C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147D"/>
    <w:multiLevelType w:val="hybridMultilevel"/>
    <w:tmpl w:val="85602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B69F2"/>
    <w:multiLevelType w:val="hybridMultilevel"/>
    <w:tmpl w:val="2092F7D6"/>
    <w:lvl w:ilvl="0" w:tplc="C41852F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06699A"/>
    <w:multiLevelType w:val="hybridMultilevel"/>
    <w:tmpl w:val="DC540E56"/>
    <w:lvl w:ilvl="0" w:tplc="F2BC96EC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3CE96FF8"/>
    <w:multiLevelType w:val="hybridMultilevel"/>
    <w:tmpl w:val="3ADC9110"/>
    <w:lvl w:ilvl="0" w:tplc="F9E0AD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2F4BE8"/>
    <w:multiLevelType w:val="hybridMultilevel"/>
    <w:tmpl w:val="9F6C701E"/>
    <w:lvl w:ilvl="0" w:tplc="3228B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36CB"/>
    <w:multiLevelType w:val="hybridMultilevel"/>
    <w:tmpl w:val="058C2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808CB"/>
    <w:multiLevelType w:val="hybridMultilevel"/>
    <w:tmpl w:val="2E0C0716"/>
    <w:lvl w:ilvl="0" w:tplc="DF182E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47A01284"/>
    <w:multiLevelType w:val="hybridMultilevel"/>
    <w:tmpl w:val="E7121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97756"/>
    <w:multiLevelType w:val="hybridMultilevel"/>
    <w:tmpl w:val="76B8F272"/>
    <w:lvl w:ilvl="0" w:tplc="F1F280D8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B7E62DF"/>
    <w:multiLevelType w:val="hybridMultilevel"/>
    <w:tmpl w:val="A7E8DD4E"/>
    <w:lvl w:ilvl="0" w:tplc="3228B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178A0"/>
    <w:multiLevelType w:val="hybridMultilevel"/>
    <w:tmpl w:val="E6FA94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CC791E"/>
    <w:multiLevelType w:val="hybridMultilevel"/>
    <w:tmpl w:val="4AFA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2873"/>
    <w:multiLevelType w:val="hybridMultilevel"/>
    <w:tmpl w:val="C9C2B67C"/>
    <w:lvl w:ilvl="0" w:tplc="DF182E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8421B0"/>
    <w:multiLevelType w:val="hybridMultilevel"/>
    <w:tmpl w:val="A9B29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A68B8"/>
    <w:multiLevelType w:val="hybridMultilevel"/>
    <w:tmpl w:val="9BF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368A5"/>
    <w:multiLevelType w:val="hybridMultilevel"/>
    <w:tmpl w:val="27A40B08"/>
    <w:lvl w:ilvl="0" w:tplc="063CA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C7541D5"/>
    <w:multiLevelType w:val="hybridMultilevel"/>
    <w:tmpl w:val="B7E8DD3A"/>
    <w:lvl w:ilvl="0" w:tplc="BB4E1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B2C5F"/>
    <w:multiLevelType w:val="hybridMultilevel"/>
    <w:tmpl w:val="7A78B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D673D"/>
    <w:multiLevelType w:val="hybridMultilevel"/>
    <w:tmpl w:val="F2706F7C"/>
    <w:lvl w:ilvl="0" w:tplc="B0206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D02B3"/>
    <w:multiLevelType w:val="hybridMultilevel"/>
    <w:tmpl w:val="F5987548"/>
    <w:lvl w:ilvl="0" w:tplc="B92C65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A042A4"/>
    <w:multiLevelType w:val="hybridMultilevel"/>
    <w:tmpl w:val="B4CA508E"/>
    <w:lvl w:ilvl="0" w:tplc="2F5E92EC">
      <w:start w:val="1"/>
      <w:numFmt w:val="bullet"/>
      <w:lvlText w:val="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95F8B"/>
    <w:multiLevelType w:val="hybridMultilevel"/>
    <w:tmpl w:val="B3181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70EFF"/>
    <w:multiLevelType w:val="hybridMultilevel"/>
    <w:tmpl w:val="13F034E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3"/>
  </w:num>
  <w:num w:numId="4">
    <w:abstractNumId w:val="19"/>
  </w:num>
  <w:num w:numId="5">
    <w:abstractNumId w:val="8"/>
  </w:num>
  <w:num w:numId="6">
    <w:abstractNumId w:val="25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31"/>
  </w:num>
  <w:num w:numId="12">
    <w:abstractNumId w:val="30"/>
  </w:num>
  <w:num w:numId="13">
    <w:abstractNumId w:val="18"/>
  </w:num>
  <w:num w:numId="14">
    <w:abstractNumId w:val="29"/>
  </w:num>
  <w:num w:numId="15">
    <w:abstractNumId w:val="1"/>
  </w:num>
  <w:num w:numId="16">
    <w:abstractNumId w:val="0"/>
  </w:num>
  <w:num w:numId="17">
    <w:abstractNumId w:val="35"/>
  </w:num>
  <w:num w:numId="18">
    <w:abstractNumId w:val="15"/>
  </w:num>
  <w:num w:numId="19">
    <w:abstractNumId w:val="33"/>
  </w:num>
  <w:num w:numId="20">
    <w:abstractNumId w:val="2"/>
  </w:num>
  <w:num w:numId="21">
    <w:abstractNumId w:val="9"/>
  </w:num>
  <w:num w:numId="22">
    <w:abstractNumId w:val="5"/>
  </w:num>
  <w:num w:numId="23">
    <w:abstractNumId w:val="22"/>
  </w:num>
  <w:num w:numId="24">
    <w:abstractNumId w:val="32"/>
  </w:num>
  <w:num w:numId="25">
    <w:abstractNumId w:val="16"/>
  </w:num>
  <w:num w:numId="26">
    <w:abstractNumId w:val="10"/>
  </w:num>
  <w:num w:numId="27">
    <w:abstractNumId w:val="4"/>
  </w:num>
  <w:num w:numId="28">
    <w:abstractNumId w:val="3"/>
  </w:num>
  <w:num w:numId="29">
    <w:abstractNumId w:val="26"/>
  </w:num>
  <w:num w:numId="30">
    <w:abstractNumId w:val="28"/>
  </w:num>
  <w:num w:numId="31">
    <w:abstractNumId w:val="27"/>
  </w:num>
  <w:num w:numId="32">
    <w:abstractNumId w:val="20"/>
  </w:num>
  <w:num w:numId="33">
    <w:abstractNumId w:val="17"/>
  </w:num>
  <w:num w:numId="34">
    <w:abstractNumId w:val="21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1"/>
    <w:rsid w:val="000558B2"/>
    <w:rsid w:val="00077CE7"/>
    <w:rsid w:val="000A6195"/>
    <w:rsid w:val="000E23F6"/>
    <w:rsid w:val="000E426F"/>
    <w:rsid w:val="000E557F"/>
    <w:rsid w:val="00187F0F"/>
    <w:rsid w:val="001A71A7"/>
    <w:rsid w:val="001B2DE0"/>
    <w:rsid w:val="001D0D02"/>
    <w:rsid w:val="00240B5C"/>
    <w:rsid w:val="00264EDB"/>
    <w:rsid w:val="002702CA"/>
    <w:rsid w:val="00283DA0"/>
    <w:rsid w:val="002C0146"/>
    <w:rsid w:val="002C5480"/>
    <w:rsid w:val="00306362"/>
    <w:rsid w:val="00335631"/>
    <w:rsid w:val="00372BE9"/>
    <w:rsid w:val="004439BA"/>
    <w:rsid w:val="004D5A05"/>
    <w:rsid w:val="00551516"/>
    <w:rsid w:val="005A25E6"/>
    <w:rsid w:val="005E35D5"/>
    <w:rsid w:val="0062490F"/>
    <w:rsid w:val="0066741B"/>
    <w:rsid w:val="00672CF4"/>
    <w:rsid w:val="006C3A52"/>
    <w:rsid w:val="006D1FA6"/>
    <w:rsid w:val="007147D1"/>
    <w:rsid w:val="00737DB1"/>
    <w:rsid w:val="00745C72"/>
    <w:rsid w:val="00756E23"/>
    <w:rsid w:val="007841CC"/>
    <w:rsid w:val="007D42DD"/>
    <w:rsid w:val="008400FC"/>
    <w:rsid w:val="008B470E"/>
    <w:rsid w:val="008E5198"/>
    <w:rsid w:val="00995DCB"/>
    <w:rsid w:val="009B6996"/>
    <w:rsid w:val="00A35195"/>
    <w:rsid w:val="00A61477"/>
    <w:rsid w:val="00A64E1D"/>
    <w:rsid w:val="00AA48F4"/>
    <w:rsid w:val="00AD4990"/>
    <w:rsid w:val="00BA0E05"/>
    <w:rsid w:val="00C004D7"/>
    <w:rsid w:val="00C54F49"/>
    <w:rsid w:val="00C55A85"/>
    <w:rsid w:val="00C658A5"/>
    <w:rsid w:val="00C67A52"/>
    <w:rsid w:val="00CF1708"/>
    <w:rsid w:val="00D94F60"/>
    <w:rsid w:val="00DC7DB8"/>
    <w:rsid w:val="00DD5FB3"/>
    <w:rsid w:val="00E16693"/>
    <w:rsid w:val="00E21C3F"/>
    <w:rsid w:val="00E915A2"/>
    <w:rsid w:val="00F359D9"/>
    <w:rsid w:val="00F543BC"/>
    <w:rsid w:val="00F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735B"/>
  <w15:docId w15:val="{B96843DE-FB2E-D643-9704-6BC337CF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D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7147D1"/>
    <w:pPr>
      <w:ind w:left="720"/>
      <w:contextualSpacing/>
    </w:pPr>
  </w:style>
  <w:style w:type="table" w:styleId="TableGrid">
    <w:name w:val="Table Grid"/>
    <w:basedOn w:val="TableNormal"/>
    <w:uiPriority w:val="59"/>
    <w:rsid w:val="004439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4439BA"/>
    <w:rPr>
      <w:lang w:val="en-US"/>
    </w:rPr>
  </w:style>
  <w:style w:type="paragraph" w:styleId="NormalWeb">
    <w:name w:val="Normal (Web)"/>
    <w:basedOn w:val="Normal"/>
    <w:uiPriority w:val="99"/>
    <w:unhideWhenUsed/>
    <w:rsid w:val="006C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A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658A5"/>
  </w:style>
  <w:style w:type="character" w:customStyle="1" w:styleId="apple-converted-space">
    <w:name w:val="apple-converted-space"/>
    <w:basedOn w:val="DefaultParagraphFont"/>
    <w:rsid w:val="0067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Lan Anh</dc:creator>
  <cp:keywords/>
  <dc:description/>
  <cp:lastModifiedBy>Vo Thi Diem Khoa</cp:lastModifiedBy>
  <cp:revision>4</cp:revision>
  <dcterms:created xsi:type="dcterms:W3CDTF">2021-12-09T17:22:00Z</dcterms:created>
  <dcterms:modified xsi:type="dcterms:W3CDTF">2021-12-12T04:18:00Z</dcterms:modified>
</cp:coreProperties>
</file>