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TUẦN 11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- HÓA 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ĐÁP ÁN ÔN HỌC SINH YẾU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1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a) Fe  + 2HCl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 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 + 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146685</wp:posOffset>
                </wp:positionV>
                <wp:extent cx="548640" cy="283210"/>
                <wp:effectExtent l="0" t="0" r="0" b="234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2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.05pt;margin-top:11.55pt;height:22.3pt;width:43.2pt;z-index:251659264;mso-width-relative:page;mso-height-relative:page;" coordorigin="7764,3674" coordsize="864,446" o:gfxdata="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0nQ9HdkA&#10;AAAJAQAADwAAAAAAAAABACAAAAAiAAAAZHJzL2Rvd25yZXYueG1sUEsBAhQAFAAAAAgAh07iQN9F&#10;eFk7AwAApwcAAA4AAAAAAAAAAQAgAAAAKAEAAGRycy9lMm9Eb2MueG1sUEsFBgAAAAAGAAYAWQEA&#10;ANUGAAAAAA=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9f5+y70AAADa&#10;AAAADwAAAGRycy9kb3ducmV2LnhtbEWP0WrCQBRE3wv+w3IFX6TZKCI2dRWtlGrfGvsBl+w1icne&#10;DdltTP7eFYQ+DjNzhllve1OLjlpXWlYwi2IQxJnVJecKfs+frysQziNrrC2TgoEcbDejlzUm2t74&#10;h7rU5yJA2CWooPC+SaR0WUEGXWQb4uBdbGvQB9nmUrd4C3BTy3kcL6XBksNCgQ19FJRV6Z9RcLme&#10;lvtFdv3+coOZHt92lT3UlVKT8Sx+B+Gp9//hZ/uoFczhcSXc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/n7L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b)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2Al 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+  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3CuCl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2AlCl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+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3Cu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166370</wp:posOffset>
                </wp:positionV>
                <wp:extent cx="548640" cy="283210"/>
                <wp:effectExtent l="0" t="0" r="0" b="234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5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05pt;margin-top:13.1pt;height:22.3pt;width:43.2pt;z-index:251660288;mso-width-relative:page;mso-height-relative:page;" coordorigin="7764,3674" coordsize="864,446" o:gfxdata="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937k42QAA&#10;AAkBAAAPAAAAAAAAAAEAIAAAACIAAABkcnMvZG93bnJldi54bWxQSwECFAAUAAAACACHTuJAMskF&#10;vjoDAACnBwAADgAAAAAAAAABACAAAAAoAQAAZHJzL2Uyb0RvYy54bWxQSwUGAAAAAAYABgBZAQAA&#10;1AYAAAAA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ehfmv7sAAADa&#10;AAAADwAAAGRycy9kb3ducmV2LnhtbEWPzYoCMRCE78K+Q+gFL6IZRWWdnSirIqveVn2AZtLObzrD&#10;JP69/UYQPBZV9RWVLO6mFldqXWFZwXAQgSBOrS44U3A6bvpfIJxH1lhbJgUPcrCYf3QSjLW98R9d&#10;Dz4TAcIuRgW5900spUtzMugGtiEO3tm2Bn2QbSZ1i7cAN7UcRdFUGiw4LOTY0CqntDpcjIJzuZsu&#10;x2m5/3UP09vOfiq7riulup/D6BuEp7t/h1/trVYwgeeVcAPk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fmv7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c) 2Mg    +   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                     2MgO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156210</wp:posOffset>
                </wp:positionV>
                <wp:extent cx="548640" cy="283210"/>
                <wp:effectExtent l="0" t="0" r="0" b="2349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16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.65pt;margin-top:12.3pt;height:22.3pt;width:43.2pt;z-index:251661312;mso-width-relative:page;mso-height-relative:page;" coordorigin="7764,3674" coordsize="864,446" o:gfxdata="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YBQN&#10;MNoAAAAJAQAADwAAAAAAAAABACAAAAAiAAAAZHJzL2Rvd25yZXYueG1sUEsBAhQAFAAAAAgAh07i&#10;QGF7+3U9AwAAqQcAAA4AAAAAAAAAAQAgAAAAKQEAAGRycy9lMm9Eb2MueG1sUEsFBgAAAAAGAAYA&#10;WQEAANgGAAAAAA=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8CnQHbsAAADb&#10;AAAADwAAAGRycy9kb3ducmV2LnhtbEVPzWrCQBC+C32HZQpeim4iEtrUVdqKaL3V+gBDdkxisrMh&#10;u5rk7V1B8DYf3+8sVr2pxZVaV1pWEE8jEMSZ1SXnCo7/m8k7COeRNdaWScFADlbLl9ECU207/qPr&#10;wecihLBLUUHhfZNK6bKCDLqpbYgDd7KtQR9gm0vdYhfCTS1nUZRIgyWHhgIb+ikoqw4Xo+B0/k2+&#10;59l5v3WDedt9fFV2XVdKjV/j6BOEp94/xQ/3Tof5Cdx/CQfI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CnQH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d)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2Na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+   Cl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</w:rPr>
        <w:t xml:space="preserve">2       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 xml:space="preserve">               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</w:rPr>
        <w:t xml:space="preserve"> 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NaCl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e) 2K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+   S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     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          K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2: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vi-VN" w:eastAsia="zh-CN" w:bidi="ar"/>
        </w:rPr>
        <w:t xml:space="preserve">a)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en-US" w:eastAsia="zh-CN" w:bidi="ar"/>
        </w:rPr>
        <w:t xml:space="preserve">Iron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vi-VN" w:eastAsia="zh-CN" w:bidi="ar"/>
        </w:rPr>
        <w:t>Fe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en-US" w:eastAsia="zh-CN" w:bidi="ar"/>
        </w:rPr>
        <w:t xml:space="preserve"> bị hòa tan một phần và kim loại copper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vi-VN" w:eastAsia="zh-CN" w:bidi="ar"/>
        </w:rPr>
        <w:t>Cu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en-US" w:eastAsia="zh-CN" w:bidi="ar"/>
        </w:rPr>
        <w:t xml:space="preserve"> bám ngoài iron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vi-VN" w:eastAsia="zh-CN" w:bidi="ar"/>
        </w:rPr>
        <w:t>Fe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en-US" w:eastAsia="zh-CN" w:bidi="ar"/>
        </w:rPr>
        <w:t xml:space="preserve"> và màu xanh lam của dung dịch nhạt dần.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vi-VN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vi-VN" w:eastAsia="zh-CN" w:bidi="ar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Fe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+   CuSO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 FeSO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+   Cu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b) Có kim loại màu xám bám ngoài copper Cu. Dung dịch ban đầu không màu chuyển dần sang màu xanh.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Cu   +  2AgNO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  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      Cu(NO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     +   2Ag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3: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5"/>
          <w:szCs w:val="25"/>
          <w:lang w:val="vi-VN" w:eastAsia="zh-CN" w:bidi="ar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Zn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+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vi-VN"/>
        </w:rPr>
        <w:t xml:space="preserve">   CuSO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vi-V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vi-VN"/>
        </w:rPr>
        <w:t xml:space="preserve">      ZnSO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vi-VN"/>
        </w:rPr>
        <w:t xml:space="preserve">    +   Cu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u w:val="none"/>
          <w:lang w:val="vi-VN"/>
        </w:rPr>
        <w:t>1             1                          1                1        mol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u w:val="none"/>
          <w:lang w:val="vi-VN"/>
        </w:rPr>
        <w:t xml:space="preserve">0,02     0,02                      0,02           0,02    mol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153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u w:val="none"/>
          <w:lang w:val="vi-VN"/>
        </w:rPr>
      </w:pP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C%=</m:t>
        </m:r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m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ct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m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dd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ascii="Cambria Math" w:hAnsi="Cambria Math" w:cs="Times New Roman"/>
            <w:spacing w:val="0"/>
            <w:sz w:val="26"/>
            <w:szCs w:val="26"/>
            <w:lang w:val="vi-VN"/>
          </w:rPr>
          <m:t>×</m:t>
        </m:r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100%</m:t>
        </m:r>
      </m:oMath>
      <w:r>
        <w:rPr>
          <w:rFonts w:hint="default" w:ascii="Times New Roman" w:hAnsi="Times New Roman" w:cs="Times New Roman"/>
          <w:b w:val="0"/>
          <w:bCs w:val="0"/>
          <w:sz w:val="26"/>
          <w:szCs w:val="26"/>
          <w:u w:val="none"/>
          <w:lang w:val="vi-VN"/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397" w:firstLineChars="153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Cambria Math" w:cs="Times New Roman"/>
          <w:i w:val="0"/>
          <w:spacing w:val="0"/>
          <w:sz w:val="26"/>
          <w:szCs w:val="26"/>
          <w:lang w:val="vi-VN"/>
        </w:rPr>
        <w:t xml:space="preserve">=&gt; </w:t>
      </w: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 xml:space="preserve">ct 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CuSO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4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C%</m:t>
            </m:r>
            <m:r>
              <m:rPr/>
              <w:rPr>
                <w:rFonts w:ascii="Cambria Math" w:hAnsi="Cambria Math" w:cs="Times New Roman"/>
                <w:spacing w:val="0"/>
                <w:sz w:val="26"/>
                <w:szCs w:val="26"/>
                <w:lang w:val="vi-VN"/>
              </w:rPr>
              <m:t>×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m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 xml:space="preserve">dd 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pacing w:val="0"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pacing w:val="0"/>
                        <w:sz w:val="26"/>
                        <w:szCs w:val="26"/>
                        <w:lang w:val="vi-VN"/>
                      </w:rPr>
                      <m:t>CuSO</m:t>
                    </m:r>
                    <m:ctrlPr>
                      <w:rPr>
                        <w:rFonts w:hint="default" w:ascii="Cambria Math" w:hAnsi="Cambria Math" w:cs="Times New Roman"/>
                        <w:i/>
                        <w:spacing w:val="0"/>
                        <w:sz w:val="26"/>
                        <w:szCs w:val="26"/>
                        <w:lang w:val="vi-V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pacing w:val="0"/>
                        <w:sz w:val="26"/>
                        <w:szCs w:val="26"/>
                        <w:lang w:val="vi-VN"/>
                      </w:rPr>
                      <m:t>4</m:t>
                    </m:r>
                    <m:ctrlPr>
                      <w:rPr>
                        <w:rFonts w:hint="default" w:ascii="Cambria Math" w:hAnsi="Cambria Math" w:cs="Times New Roman"/>
                        <w:i/>
                        <w:spacing w:val="0"/>
                        <w:sz w:val="26"/>
                        <w:szCs w:val="26"/>
                        <w:lang w:val="vi-VN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100%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10%</m:t>
            </m:r>
            <m:r>
              <m:rPr/>
              <w:rPr>
                <w:rFonts w:ascii="Cambria Math" w:hAnsi="Cambria Math" w:cs="Times New Roman"/>
                <w:spacing w:val="0"/>
                <w:sz w:val="26"/>
                <w:szCs w:val="26"/>
                <w:lang w:val="vi-VN"/>
              </w:rPr>
              <m:t>×</m:t>
            </m:r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32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100%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 3,2 (g)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99" w:leftChars="198" w:hanging="3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CuSO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 xml:space="preserve">= 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 xml:space="preserve">ct </m:t>
                  </m:r>
                  <m:sSub>
                    <m:sSubP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CuSO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4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sSub>
                    <m:sSubP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CuSO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4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3,2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(64+32+16.4)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=0,02 (mol)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w:r>
        <w:rPr>
          <w:rFonts w:hint="default" w:ascii="Times New Roman" w:hAnsi="Cambria Math" w:cs="Times New Roman"/>
          <w:i w:val="0"/>
          <w:spacing w:val="0"/>
          <w:sz w:val="26"/>
          <w:szCs w:val="26"/>
          <w:lang w:val="vi-VN"/>
        </w:rPr>
        <w:t xml:space="preserve">b)   </w:t>
      </w: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Zn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0,02×1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=0,02 (mol)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99" w:leftChars="198" w:hanging="3" w:firstLineChars="0"/>
        <w:jc w:val="both"/>
        <w:textAlignment w:val="auto"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Zn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 n×M=0,02×65=1,3 (g)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w:r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  <w:t xml:space="preserve">c)    </w:t>
      </w: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Cu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0,02×1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=0,02 (mol)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99" w:leftChars="198" w:hanging="3" w:firstLineChars="0"/>
        <w:jc w:val="both"/>
        <w:textAlignment w:val="auto"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Cu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 n×M=0,02×64=1,28 (g)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96" w:leftChars="198" w:firstLine="3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ZnSO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4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0,02×1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=0,02 (mol)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99" w:leftChars="198" w:hanging="3" w:firstLineChars="0"/>
        <w:jc w:val="both"/>
        <w:textAlignment w:val="auto"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ZnSO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 n×M=0,02×(65+32+16.4)=3,22 (g)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397" w:firstLineChars="153"/>
        <w:jc w:val="both"/>
        <w:textAlignment w:val="auto"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w:r>
        <w:rPr>
          <w:rFonts w:hint="default" w:ascii="Times New Roman" w:hAnsi="Cambria Math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dd sau pu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Zn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 xml:space="preserve">+ </m:t>
        </m:r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 xml:space="preserve">dd 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CuSO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4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ascii="Cambria Math" w:hAnsi="Cambria Math" w:cs="Times New Roman"/>
            <w:spacing w:val="0"/>
            <w:sz w:val="26"/>
            <w:szCs w:val="26"/>
            <w:lang w:val="vi-VN"/>
          </w:rPr>
          <m:t>−</m:t>
        </m:r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Cu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=1,3+32</m:t>
        </m:r>
        <m:r>
          <m:rPr/>
          <w:rPr>
            <w:rFonts w:ascii="Cambria Math" w:hAnsi="Cambria Math" w:cs="Times New Roman"/>
            <w:spacing w:val="0"/>
            <w:sz w:val="26"/>
            <w:szCs w:val="26"/>
            <w:lang w:val="vi-VN"/>
          </w:rPr>
          <m:t>−</m:t>
        </m:r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1,28=32,02 (g)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99" w:leftChars="198" w:hanging="3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 w:eastAsia="ja-JP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C%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ZnSO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 xml:space="preserve">ct </m:t>
                  </m:r>
                  <m:sSub>
                    <m:sSubP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ZnSO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4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dd sau pu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3,22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32,02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</m:t>
          </m:r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≈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10,06%</m:t>
          </m:r>
        </m:oMath>
      </m:oMathPara>
    </w:p>
    <w:sectPr>
      <w:pgSz w:w="11906" w:h="16838"/>
      <w:pgMar w:top="850" w:right="1134" w:bottom="850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A5D3F"/>
    <w:multiLevelType w:val="singleLevel"/>
    <w:tmpl w:val="678A5D3F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1545594"/>
    <w:rsid w:val="02B21283"/>
    <w:rsid w:val="036F7284"/>
    <w:rsid w:val="07B53A23"/>
    <w:rsid w:val="0A6F1022"/>
    <w:rsid w:val="0D343115"/>
    <w:rsid w:val="0D8D5FF1"/>
    <w:rsid w:val="16496E15"/>
    <w:rsid w:val="16875038"/>
    <w:rsid w:val="189355E2"/>
    <w:rsid w:val="191D2394"/>
    <w:rsid w:val="19CB1477"/>
    <w:rsid w:val="1A9F08F1"/>
    <w:rsid w:val="1EE72B05"/>
    <w:rsid w:val="1F5D634D"/>
    <w:rsid w:val="1FFE09AC"/>
    <w:rsid w:val="24074B0E"/>
    <w:rsid w:val="24CD5C8E"/>
    <w:rsid w:val="24D23F0F"/>
    <w:rsid w:val="27023C25"/>
    <w:rsid w:val="2C7261F1"/>
    <w:rsid w:val="2F672E64"/>
    <w:rsid w:val="2FB0045E"/>
    <w:rsid w:val="31E9117E"/>
    <w:rsid w:val="351D0C78"/>
    <w:rsid w:val="35CE4131"/>
    <w:rsid w:val="379B0AF9"/>
    <w:rsid w:val="3A691323"/>
    <w:rsid w:val="3B3F370C"/>
    <w:rsid w:val="3CE212D6"/>
    <w:rsid w:val="3D630D4C"/>
    <w:rsid w:val="3EF3563E"/>
    <w:rsid w:val="3F493CA5"/>
    <w:rsid w:val="426A13CB"/>
    <w:rsid w:val="443524E0"/>
    <w:rsid w:val="46B85F54"/>
    <w:rsid w:val="47152A17"/>
    <w:rsid w:val="48BC6473"/>
    <w:rsid w:val="4B7B21FF"/>
    <w:rsid w:val="4D8E7BEC"/>
    <w:rsid w:val="4F3C73E5"/>
    <w:rsid w:val="4FC51755"/>
    <w:rsid w:val="51F05455"/>
    <w:rsid w:val="52E411FF"/>
    <w:rsid w:val="54C0050E"/>
    <w:rsid w:val="56CC7886"/>
    <w:rsid w:val="57A736B8"/>
    <w:rsid w:val="57C9719A"/>
    <w:rsid w:val="5D0E4212"/>
    <w:rsid w:val="5EFD5421"/>
    <w:rsid w:val="617E6A26"/>
    <w:rsid w:val="61900B37"/>
    <w:rsid w:val="66322AF7"/>
    <w:rsid w:val="66386B23"/>
    <w:rsid w:val="67037C64"/>
    <w:rsid w:val="67B97344"/>
    <w:rsid w:val="6BCB416F"/>
    <w:rsid w:val="6E1946DD"/>
    <w:rsid w:val="6F444F0C"/>
    <w:rsid w:val="6FB7755A"/>
    <w:rsid w:val="70407C89"/>
    <w:rsid w:val="706E0FEA"/>
    <w:rsid w:val="733A52DD"/>
    <w:rsid w:val="76201037"/>
    <w:rsid w:val="78726184"/>
    <w:rsid w:val="79826470"/>
    <w:rsid w:val="79DC29A5"/>
    <w:rsid w:val="7B5A18B8"/>
    <w:rsid w:val="7D190EF5"/>
    <w:rsid w:val="7D5B5BDA"/>
    <w:rsid w:val="7F1E2157"/>
    <w:rsid w:val="7FC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Arial"/>
      <w:b/>
      <w:bCs/>
      <w:kern w:val="3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2021-11-15T16:17:51Z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96F49C4A320349F085419FA57AD8A0C9</vt:lpwstr>
  </property>
</Properties>
</file>