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273" w:lineRule="auto"/>
        <w:jc w:val="center"/>
        <w:rPr>
          <w:rFonts w:hint="default" w:ascii="Times New Roman" w:hAnsi="Times New Roman" w:eastAsia="Calibri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bCs/>
          <w:sz w:val="28"/>
          <w:szCs w:val="28"/>
        </w:rPr>
        <w:t>PHIẾU HƯỚNG DẪN HỌC SINH TỰ HỌC MÔN TOÁN LỚP 9</w:t>
      </w:r>
    </w:p>
    <w:p>
      <w:pPr>
        <w:pStyle w:val="6"/>
        <w:spacing w:line="273" w:lineRule="auto"/>
        <w:jc w:val="center"/>
        <w:rPr>
          <w:rFonts w:hint="default" w:ascii="Times New Roman" w:hAnsi="Times New Roman" w:eastAsia="Calibri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bCs/>
          <w:sz w:val="28"/>
          <w:szCs w:val="28"/>
        </w:rPr>
        <w:t>Tuần 24</w:t>
      </w:r>
    </w:p>
    <w:tbl>
      <w:tblPr>
        <w:tblStyle w:val="3"/>
        <w:tblW w:w="9439" w:type="dxa"/>
        <w:tblInd w:w="-4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9"/>
        <w:gridCol w:w="71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7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  <w:t>HOẠT ĐỘNG</w:t>
            </w:r>
          </w:p>
        </w:tc>
      </w:tr>
      <w:tr>
        <w:tc>
          <w:tcPr>
            <w:tcW w:w="233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40" w:lineRule="auto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  <w:t>Tên bài học/ chủ đề - Khối lớp</w:t>
            </w:r>
          </w:p>
        </w:tc>
        <w:tc>
          <w:tcPr>
            <w:tcW w:w="71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TIẾT 47 -S: </w:t>
            </w:r>
          </w:p>
          <w:p>
            <w:pPr>
              <w:pStyle w:val="5"/>
              <w:spacing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§1§2. HÀM SỐ y = ax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( a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¹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0) VÀ ĐỒ THỊ CỦA HÀM SỐ y = ax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( a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¹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0) (tiếp theo)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3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40" w:lineRule="auto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  <w:t>Hoạt động 1</w:t>
            </w:r>
            <w:r>
              <w:rPr>
                <w:rFonts w:hint="default" w:ascii="Times New Roman" w:hAnsi="Times New Roman" w:eastAsia="Calibri" w:cs="Times New Roman"/>
                <w:bCs/>
                <w:sz w:val="28"/>
                <w:szCs w:val="28"/>
              </w:rPr>
              <w:t xml:space="preserve">: </w:t>
            </w:r>
            <w:r>
              <w:rPr>
                <w:rFonts w:hint="default" w:ascii="Times New Roman" w:hAnsi="Times New Roman" w:eastAsia="Calibri" w:cs="Times New Roman"/>
                <w:b/>
                <w:bCs/>
                <w:i/>
                <w:sz w:val="28"/>
                <w:szCs w:val="28"/>
              </w:rPr>
              <w:t>Đọc tài liệu và thực hiện các yêu cầu.</w:t>
            </w:r>
          </w:p>
        </w:tc>
        <w:tc>
          <w:tcPr>
            <w:tcW w:w="71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8"/>
                <w:szCs w:val="28"/>
              </w:rPr>
              <w:t>Hoạt động 1: Tìm hiểu dạng đồ thị hàm số y = ax</w:t>
            </w:r>
            <w:r>
              <w:rPr>
                <w:rFonts w:hint="default" w:ascii="Times New Roman" w:hAnsi="Times New Roman" w:cs="Times New Roman"/>
                <w:b/>
                <w:iCs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b/>
                <w:iCs/>
                <w:sz w:val="28"/>
                <w:szCs w:val="28"/>
              </w:rPr>
              <w:t xml:space="preserve"> thông qua ví dụ 1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Hs tìm hiểu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ví dụ 1 SGK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Lấy bảng giá trị trang 33 sgk, vẽ đồ thị hàm số  y = 2x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. Trên mặt phẳng toạ độ lấy các điểm 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A(-3,18); B(-2;8), C(-1;2), O(0;0); C’(1;2), B’(2;8), A’(3;18)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darkGray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+ Nhận xét dạng đồ thị qua bài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darkGray"/>
              </w:rPr>
              <w:t>?1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8"/>
                <w:szCs w:val="28"/>
              </w:rPr>
              <w:t>Hoạt động 2: Tìm hiểu cách vẽ đồ thị hàm số y = ax</w:t>
            </w:r>
            <w:r>
              <w:rPr>
                <w:rFonts w:hint="default" w:ascii="Times New Roman" w:hAnsi="Times New Roman" w:cs="Times New Roman"/>
                <w:b/>
                <w:iCs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b/>
                <w:iCs/>
                <w:sz w:val="28"/>
                <w:szCs w:val="28"/>
              </w:rPr>
              <w:t xml:space="preserve"> thông qua ví dụ 2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HS làm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darkGray"/>
              </w:rPr>
              <w:t>?2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Hoạt động 3: Luyện tập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NỘI DUNG BÀI GHI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sz w:val="28"/>
                <w:szCs w:val="28"/>
              </w:rPr>
              <w:t>1. Ví dụ 1.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Đồ thị của hàm số y = 2x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(a = 2 &gt; 0)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* Bảng giá trị (sgk.tr33)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drawing>
                <wp:inline distT="0" distB="0" distL="0" distR="0">
                  <wp:extent cx="3418205" cy="185229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8205" cy="185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Đồ thị của hàm số y = 2x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nằm phía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trên trục hoành, nhận Oy làm trục đối xứng và điểm O(0; 0) làm cực tiểu.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Ví dụ 2.</w:t>
            </w:r>
          </w:p>
          <w:p>
            <w:pPr>
              <w:numPr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Đồ thị của hàm số y = </w:t>
            </w: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</w:rPr>
              <w:object>
                <v:shape id="_x0000_i1025" o:spt="75" type="#_x0000_t75" style="height:31pt;width:29pt;" o:ole="t" filled="f" o:preferrelative="t" stroked="f" coordsize="21600,21600"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(a = </w:t>
            </w: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</w:rPr>
              <w:object>
                <v:shape id="_x0000_i1026" o:spt="75" alt="" type="#_x0000_t75" style="height:31pt;width:3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9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)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* Bảng giá trị (sgk.tr34)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206375</wp:posOffset>
                  </wp:positionV>
                  <wp:extent cx="1810385" cy="2052955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205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- Đồ thị của hàm số y = </w:t>
            </w: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</w:rPr>
              <w:object>
                <v:shape id="_x0000_i1027" o:spt="75" type="#_x0000_t75" style="height:31pt;width:29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nằm phía dưới trục hoành, nhận Oy làm trục đối xứng và điểm O(0; 0) làm cực đại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* </w:t>
            </w:r>
            <w:r>
              <w:rPr>
                <w:rFonts w:hint="default"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Nhận xét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(sgk.tr35)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?3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Cho hàm số : y =  </w:t>
            </w: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</w:rPr>
              <w:object>
                <v:shape id="_x0000_i1028" o:spt="75" type="#_x0000_t75" style="height:31pt;width:29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3">
                  <o:LockedField>false</o:LockedField>
                </o:OLEObject>
              </w:objec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a)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Cách 1: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Với x = 3, 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ta có: y = </w:t>
            </w: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</w:rPr>
              <w:object>
                <v:shape id="_x0000_i1029" o:spt="75" alt="" type="#_x0000_t75" style="height:31pt;width:31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= 4,5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598295" cy="1232535"/>
                  <wp:effectExtent l="0" t="0" r="1905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295" cy="123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*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Cách 2: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-So sánh hai kết quả ta đều 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được : y = 4,5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b) 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226310" cy="1351915"/>
                  <wp:effectExtent l="0" t="0" r="254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6310" cy="135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- Có hai điểm: 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Ước lượng: 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x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drawing>
                <wp:inline distT="0" distB="0" distL="0" distR="0">
                  <wp:extent cx="111125" cy="111125"/>
                  <wp:effectExtent l="0" t="0" r="317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- 3,16 và 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x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drawing>
                <wp:inline distT="0" distB="0" distL="0" distR="0">
                  <wp:extent cx="111125" cy="111125"/>
                  <wp:effectExtent l="0" t="0" r="3175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3,16 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*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Chú ý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(sgk.tr35)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3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40" w:lineRule="auto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  <w:t>Hoạt động 2</w:t>
            </w:r>
            <w:r>
              <w:rPr>
                <w:rFonts w:hint="default" w:ascii="Times New Roman" w:hAnsi="Times New Roman" w:eastAsia="Calibri" w:cs="Times New Roman"/>
                <w:bCs/>
                <w:sz w:val="28"/>
                <w:szCs w:val="28"/>
              </w:rPr>
              <w:t xml:space="preserve">: </w:t>
            </w:r>
            <w:r>
              <w:rPr>
                <w:rFonts w:hint="default" w:ascii="Times New Roman" w:hAnsi="Times New Roman" w:eastAsia="Calibri" w:cs="Times New Roman"/>
                <w:b/>
                <w:bCs/>
                <w:i/>
                <w:sz w:val="28"/>
                <w:szCs w:val="28"/>
              </w:rPr>
              <w:t>Kiểm tra, đánh giá quá trình tự học.</w:t>
            </w:r>
          </w:p>
        </w:tc>
        <w:tc>
          <w:tcPr>
            <w:tcW w:w="71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4"/>
              <w:spacing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Tiếp tục nghiên cứu kỹ cách vẽ đồ thị của hàm số và làm bài 4,5,6 tr 36, 37, 38 SGK.</w:t>
            </w:r>
          </w:p>
        </w:tc>
      </w:tr>
    </w:tbl>
    <w:p>
      <w:pPr>
        <w:pStyle w:val="6"/>
        <w:spacing w:line="273" w:lineRule="auto"/>
        <w:jc w:val="center"/>
        <w:rPr>
          <w:rFonts w:hint="default" w:ascii="Times New Roman" w:hAnsi="Times New Roman" w:eastAsia="Calibri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bCs/>
          <w:sz w:val="28"/>
          <w:szCs w:val="28"/>
        </w:rPr>
        <w:t xml:space="preserve"> </w:t>
      </w:r>
    </w:p>
    <w:tbl>
      <w:tblPr>
        <w:tblStyle w:val="3"/>
        <w:tblpPr w:leftFromText="180" w:rightFromText="180" w:vertAnchor="text" w:horzAnchor="page" w:tblpX="1118" w:tblpY="593"/>
        <w:tblOverlap w:val="never"/>
        <w:tblW w:w="953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27"/>
        <w:gridCol w:w="6912"/>
      </w:tblGrid>
      <w:tr>
        <w:tc>
          <w:tcPr>
            <w:tcW w:w="26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6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  <w:t>HOẠT ĐỘNG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2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40" w:lineRule="auto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  <w:t>Tên bài học/ chủ đề - Khối lớ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  <w:lang w:val="vi-VN"/>
              </w:rPr>
              <w:t>p</w:t>
            </w:r>
          </w:p>
        </w:tc>
        <w:tc>
          <w:tcPr>
            <w:tcW w:w="691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TIẾT 48 -S: §3. PHƯƠNG TRÌNH BẬC HAI MỘT ẨN</w:t>
            </w:r>
          </w:p>
          <w:p>
            <w:pPr>
              <w:pStyle w:val="4"/>
              <w:spacing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2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40" w:lineRule="auto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  <w:t>Hoạt động 1</w:t>
            </w:r>
            <w:r>
              <w:rPr>
                <w:rFonts w:hint="default" w:ascii="Times New Roman" w:hAnsi="Times New Roman" w:eastAsia="Calibri" w:cs="Times New Roman"/>
                <w:bCs/>
                <w:sz w:val="28"/>
                <w:szCs w:val="28"/>
              </w:rPr>
              <w:t xml:space="preserve">: </w:t>
            </w:r>
            <w:r>
              <w:rPr>
                <w:rFonts w:hint="default" w:ascii="Times New Roman" w:hAnsi="Times New Roman" w:eastAsia="Calibri" w:cs="Times New Roman"/>
                <w:b/>
                <w:bCs/>
                <w:i/>
                <w:sz w:val="28"/>
                <w:szCs w:val="28"/>
              </w:rPr>
              <w:t>Đọc tài liệu và thực hiện các yêu cầu.</w:t>
            </w:r>
          </w:p>
        </w:tc>
        <w:tc>
          <w:tcPr>
            <w:tcW w:w="691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numId w:val="0"/>
              </w:num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  <w:t xml:space="preserve">Hoạt động 1. Định nghĩa </w:t>
            </w:r>
          </w:p>
          <w:p>
            <w:pPr>
              <w:numPr>
                <w:numId w:val="0"/>
              </w:num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-HS đọc Định nghĩa sgk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-Lấy ví dụ về PT bậc hai một ẩn ? xác định các hệ số a, b, c</w:t>
            </w:r>
          </w:p>
          <w:p>
            <w:pPr>
              <w:numPr>
                <w:numId w:val="0"/>
              </w:num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vi-VN"/>
              </w:rPr>
              <w:t>-Làm ?1 ở SGK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  <w:t xml:space="preserve">Hoạt động 2. Một số ví dụ về giải phương trình bậc hai 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-HS  nghiên cứu ví dụ 1, 2, 3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NỘI DUNG BÀI GHI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  <w:t xml:space="preserve">1. Định nghĩa 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* ĐN: Phương trình bậc hai một ẩn số là phương trình có dạng : ax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 + bx + c = 0 ( a</w:t>
            </w:r>
            <w:r>
              <w:rPr>
                <w:rFonts w:hint="default" w:ascii="Times New Roman" w:hAnsi="Times New Roman" w:cs="Times New Roman"/>
                <w:position w:val="-4"/>
                <w:sz w:val="28"/>
                <w:szCs w:val="28"/>
                <w:lang w:val="nl-NL"/>
              </w:rPr>
              <w:object>
                <v:shape id="_x0000_i1030" o:spt="75" type="#_x0000_t75" style="height:11.75pt;width:11.75pt;" o:ole="t" filled="f" coordsize="21600,21600">
                  <v:path/>
                  <v:fill on="f" focussize="0,0"/>
                  <v:stroke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9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 0)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  <w:u w:val="single"/>
              </w:rPr>
              <w:t>Ví dụ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: 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?1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a) Phải, a = 1; b = 0;  c = -4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b) Không phải, vì không có dạng ax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+ bx + c = 0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c) Phải, a = 2; b = 5;  c = 0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d) Không phải vì a = 0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e) Phải, a = -3; b = 0; c = 0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  <w:t xml:space="preserve">2. Một số ví dụ về giải phương trình bậc hai 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* Phương trình bậc hai khuyết c: ax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 + bx =0</w:t>
            </w:r>
          </w:p>
          <w:p>
            <w:pPr>
              <w:spacing w:before="120" w:after="120" w:line="240" w:lineRule="auto"/>
              <w:ind w:left="1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u w:val="single"/>
                <w:lang w:val="vi-VN"/>
              </w:rPr>
              <w:t>Ví dụ 1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 :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  <w:t xml:space="preserve">  ?2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Giải PT: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2x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 + 5x = 0 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position w:val="-14"/>
                <w:sz w:val="28"/>
                <w:szCs w:val="28"/>
                <w:lang w:val="nl-NL"/>
              </w:rPr>
              <w:object>
                <v:shape id="_x0000_i1031" o:spt="75" type="#_x0000_t75" style="height:20.35pt;width:125.25pt;" o:ole="t" filled="f" coordsize="21600,21600">
                  <v:path/>
                  <v:fill on="f" focussize="0,0"/>
                  <v:stroke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2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 hoặc 2x + 5 = 0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position w:val="-6"/>
                <w:sz w:val="28"/>
                <w:szCs w:val="28"/>
                <w:lang w:val="nl-NL"/>
              </w:rPr>
              <w:object>
                <v:shape id="_x0000_i1032" o:spt="75" type="#_x0000_t75" style="height:14.1pt;width:43.05pt;" o:ole="t" filled="f" coordsize="21600,21600">
                  <v:path/>
                  <v:fill on="f" focussize="0,0"/>
                  <v:stroke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2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 hoặc </w:t>
            </w: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  <w:lang w:val="nl-NL"/>
              </w:rPr>
              <w:object>
                <v:shape id="_x0000_i1033" o:spt="75" type="#_x0000_t75" style="height:30.5pt;width:38.35pt;" o:ole="t" filled="f" coordsize="21600,21600">
                  <v:path/>
                  <v:fill on="f" focussize="0,0"/>
                  <v:stroke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5">
                  <o:LockedField>false</o:LockedField>
                </o:OLEObject>
              </w:objec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vậy PT có hai nghiệm 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 = 0 và 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 = </w:t>
            </w: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  <w:lang w:val="nl-NL"/>
              </w:rPr>
              <w:object>
                <v:shape id="_x0000_i1034" o:spt="75" type="#_x0000_t75" style="height:30.5pt;width:20.35pt;" o:ole="t" filled="f" coordsize="21600,21600">
                  <v:path/>
                  <v:fill on="f" focussize="0,0"/>
                  <v:stroke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7">
                  <o:LockedField>false</o:LockedField>
                </o:OLEObject>
              </w:objec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* Phương trình bậc hai khuyết b: ax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 +c = 0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  <w:u w:val="single"/>
                <w:lang w:val="vi-VN"/>
              </w:rPr>
              <w:t>Ví dụ 2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vi-VN"/>
              </w:rPr>
              <w:t xml:space="preserve"> :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  <w:t xml:space="preserve"> ?3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 Giải PT 3x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 – 2 = 0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position w:val="-26"/>
                <w:sz w:val="28"/>
                <w:szCs w:val="28"/>
                <w:lang w:val="nl-NL"/>
              </w:rPr>
              <w:object>
                <v:shape id="_x0000_i1035" o:spt="75" type="#_x0000_t75" style="height:35.2pt;width:149.45pt;" o:ole="t" filled="f" coordsize="21600,21600">
                  <v:path/>
                  <v:fill on="f" focussize="0,0"/>
                  <v:stroke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9">
                  <o:LockedField>false</o:LockedField>
                </o:OLEObject>
              </w:objec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position w:val="-24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Vậy PT có hai nghiệm </w:t>
            </w: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  <w:lang w:val="nl-NL"/>
              </w:rPr>
              <w:object>
                <v:shape id="_x0000_i1036" o:spt="75" type="#_x0000_t75" style="height:33.65pt;width:42.25pt;" o:ole="t" filled="f" coordsize="21600,21600">
                  <v:path/>
                  <v:fill on="f" focussize="0,0"/>
                  <v:stroke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3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và </w:t>
            </w: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  <w:lang w:val="nl-NL"/>
              </w:rPr>
              <w:object>
                <v:shape id="_x0000_i1037" o:spt="75" type="#_x0000_t75" style="height:33.65pt;width:51.65pt;" o:ole="t" filled="f" coordsize="21600,21600">
                  <v:path/>
                  <v:fill on="f" focussize="0,0"/>
                  <v:stroke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33">
                  <o:LockedField>false</o:LockedField>
                </o:OLEObject>
              </w:objec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  <w:t xml:space="preserve"> ?4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Giải PT bằng cách điền vào chỗ trống ( … )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position w:val="-26"/>
                <w:sz w:val="28"/>
                <w:szCs w:val="28"/>
                <w:lang w:val="nl-NL"/>
              </w:rPr>
              <w:object>
                <v:shape id="_x0000_i1038" o:spt="75" type="#_x0000_t75" style="height:35.2pt;width:212.8pt;" o:ole="t" filled="f" coordsize="21600,21600">
                  <v:path/>
                  <v:fill on="f" focussize="0,0"/>
                  <v:stroke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5">
                  <o:LockedField>false</o:LockedField>
                </o:OLEObject>
              </w:objec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position w:val="-24"/>
                <w:sz w:val="28"/>
                <w:szCs w:val="28"/>
                <w:lang w:val="nl-NL"/>
              </w:rPr>
              <w:object>
                <v:shape id="_x0000_i1039" o:spt="75" type="#_x0000_t75" style="height:33.65pt;width:75.9pt;" o:ole="t" filled="f" coordsize="21600,21600">
                  <v:path/>
                  <v:fill on="f" focussize="0,0"/>
                  <v:stroke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. Vậy PT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có hai nghiệm :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position w:val="-24"/>
                <w:sz w:val="28"/>
                <w:szCs w:val="28"/>
                <w:lang w:val="nl-NL"/>
              </w:rPr>
              <w:object>
                <v:shape id="_x0000_i1040" o:spt="75" type="#_x0000_t75" style="height:33.65pt;width:129.85pt;" o:ole="t" filled="f" coordsize="21600,21600">
                  <v:path/>
                  <v:fill on="f" focussize="0,0"/>
                  <v:stroke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9">
                  <o:LockedField>false</o:LockedField>
                </o:OLEObject>
              </w:objec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  <w:t xml:space="preserve">*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Phương trình bậc hai đủ: ax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 xml:space="preserve">2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+ bx + c = 0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?5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Giải PT  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- 4x + 4 = </w:t>
            </w: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  <w:lang w:val="nl-NL"/>
              </w:rPr>
              <w:object>
                <v:shape id="_x0000_i1041" o:spt="75" type="#_x0000_t75" style="height:30.5pt;width:12.5pt;" o:ole="t" filled="f" coordsize="21600,21600">
                  <v:path/>
                  <v:fill on="f" focussize="0,0"/>
                  <v:stroke/>
                  <v:imagedata r:id="rId42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4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  <w:lang w:val="nl-NL"/>
              </w:rPr>
              <w:object>
                <v:shape id="_x0000_i1042" o:spt="75" type="#_x0000_t75" style="height:30.5pt;width:75.9pt;" o:ole="t" filled="f" coordsize="21600,21600">
                  <v:path/>
                  <v:fill on="f" focussize="0,0"/>
                  <v:stroke/>
                  <v:imagedata r:id="rId44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43">
                  <o:LockedField>false</o:LockedField>
                </o:OLEObject>
              </w:objec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Theo kết quả bài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?4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?6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Giải PT : 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-4x = -</w:t>
            </w: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  <w:lang w:val="nl-NL"/>
              </w:rPr>
              <w:object>
                <v:shape id="_x0000_i1043" o:spt="75" type="#_x0000_t75" style="height:30.5pt;width:12.5pt;" o:ole="t" filled="f" coordsize="21600,21600">
                  <v:path/>
                  <v:fill on="f" focussize="0,0"/>
                  <v:stroke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. Thêm 4 vào hai vế, ta có : 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– 4x + 4 = -</w:t>
            </w: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  <w:lang w:val="nl-NL"/>
              </w:rPr>
              <w:object>
                <v:shape id="_x0000_i1044" o:spt="75" type="#_x0000_t75" style="height:30.5pt;width:28.15pt;" o:ole="t" filled="f" coordsize="21600,21600">
                  <v:path/>
                  <v:fill on="f" focussize="0,0"/>
                  <v:stroke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  <w:lang w:val="nl-NL"/>
              </w:rPr>
              <w:object>
                <v:shape id="_x0000_i1045" o:spt="75" type="#_x0000_t75" style="height:30.5pt;width:75.9pt;" o:ole="t" filled="f" coordsize="21600,21600">
                  <v:path/>
                  <v:fill on="f" focussize="0,0"/>
                  <v:stroke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9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?7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Giải PT : 2x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– 8x = -1. Chia cả hai vế cho 2 ta có : 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- 4x = -</w:t>
            </w: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  <w:lang w:val="nl-NL"/>
              </w:rPr>
              <w:object>
                <v:shape id="_x0000_i1046" o:spt="75" type="#_x0000_t75" style="height:30.5pt;width:12.5pt;" o:ole="t" filled="f" coordsize="21600,21600">
                  <v:path/>
                  <v:fill on="f" focussize="0,0"/>
                  <v:stroke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5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nl-NL"/>
              </w:rPr>
              <w:t xml:space="preserve">* 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  <w:u w:val="single"/>
                <w:lang w:val="nl-NL"/>
              </w:rPr>
              <w:t>Ví dụ 3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nl-NL"/>
              </w:rPr>
              <w:t xml:space="preserve"> : ( sgk 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2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40" w:lineRule="auto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  <w:t>Hoạt động 2</w:t>
            </w:r>
            <w:r>
              <w:rPr>
                <w:rFonts w:hint="default" w:ascii="Times New Roman" w:hAnsi="Times New Roman" w:eastAsia="Calibri" w:cs="Times New Roman"/>
                <w:bCs/>
                <w:sz w:val="28"/>
                <w:szCs w:val="28"/>
              </w:rPr>
              <w:t xml:space="preserve">: </w:t>
            </w:r>
            <w:r>
              <w:rPr>
                <w:rFonts w:hint="default" w:ascii="Times New Roman" w:hAnsi="Times New Roman" w:eastAsia="Calibri" w:cs="Times New Roman"/>
                <w:b/>
                <w:bCs/>
                <w:i/>
                <w:sz w:val="28"/>
                <w:szCs w:val="28"/>
              </w:rPr>
              <w:t>Kiểm tra, đánh giá quá trình tự học.</w:t>
            </w:r>
          </w:p>
        </w:tc>
        <w:tc>
          <w:tcPr>
            <w:tcW w:w="691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Làm bài tập 11, 12, 13, 14 tr 42,43 SGK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u w:val="single"/>
              </w:rPr>
              <w:t xml:space="preserve"> HD bài 12 c tr42 SGK</w:t>
            </w:r>
          </w:p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position w:val="-10"/>
                <w:sz w:val="28"/>
                <w:szCs w:val="28"/>
                <w:lang w:val="nl-NL"/>
              </w:rPr>
              <w:object>
                <v:shape id="_x0000_i1047" o:spt="75" type="#_x0000_t75" style="height:18pt;width:132.3pt;" o:ole="t" filled="f" coordsize="21600,21600">
                  <v:path/>
                  <v:fill on="f" focussize="0,0"/>
                  <v:stroke/>
                  <v:imagedata r:id="rId54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5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(*) Không có giá trị nào của x thoả mãn Pt (*) .Vậy PT vô nghiệm 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tbl>
      <w:tblPr>
        <w:tblStyle w:val="3"/>
        <w:tblW w:w="9562" w:type="dxa"/>
        <w:tblInd w:w="-5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7"/>
        <w:gridCol w:w="70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7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  <w:t>HOẠT ĐỘNG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40" w:lineRule="auto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  <w:t>Tên bài học/ chủ đề - Khối lớp</w:t>
            </w:r>
          </w:p>
        </w:tc>
        <w:tc>
          <w:tcPr>
            <w:tcW w:w="70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4"/>
              <w:spacing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  <w:t xml:space="preserve">TIẾT47 - H : 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  <w:t>LUYỆN TẬP CUNG CHỨA GÓC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40" w:lineRule="auto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  <w:t>Hoạt động 1</w:t>
            </w:r>
            <w:r>
              <w:rPr>
                <w:rFonts w:hint="default" w:ascii="Times New Roman" w:hAnsi="Times New Roman" w:eastAsia="Calibri" w:cs="Times New Roman"/>
                <w:bCs/>
                <w:sz w:val="28"/>
                <w:szCs w:val="28"/>
              </w:rPr>
              <w:t xml:space="preserve">: </w:t>
            </w:r>
            <w:r>
              <w:rPr>
                <w:rFonts w:hint="default" w:ascii="Times New Roman" w:hAnsi="Times New Roman" w:eastAsia="Calibri" w:cs="Times New Roman"/>
                <w:b/>
                <w:bCs/>
                <w:i/>
                <w:sz w:val="28"/>
                <w:szCs w:val="28"/>
              </w:rPr>
              <w:t>Đọc tài liệu và thực hiện các yêu cầu.</w:t>
            </w:r>
          </w:p>
        </w:tc>
        <w:tc>
          <w:tcPr>
            <w:tcW w:w="70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HS hoàn thành các bài tập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 bài tập 45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, 46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/86 SGK và 50/87 SGK</w:t>
            </w:r>
          </w:p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NỘI DUNG BÀI GHI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1074420</wp:posOffset>
                  </wp:positionH>
                  <wp:positionV relativeFrom="paragraph">
                    <wp:posOffset>74295</wp:posOffset>
                  </wp:positionV>
                  <wp:extent cx="1123950" cy="1323975"/>
                  <wp:effectExtent l="0" t="0" r="0" b="0"/>
                  <wp:wrapNone/>
                  <wp:docPr id="2576" name="Picture 2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6" name="Picture 25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</w:rPr>
              <w:t>Bài 45/86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Ta đã biết đường chéo của  hai hình thoi vụông góc với nhau,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>Vậy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điểm O nhìn AB cố định dưới góc 90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 Quỹ tích của điểm O là nửa đường tròn đường kính AB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</w:rPr>
              <w:t xml:space="preserve">Bài 46/86: 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-Dựng đoạn thẳng AB = 3cm (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>dùng thước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>có chia khoảng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)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Dựng góc xÂB =  55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>dùng thước đo góc và thước thẳng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)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Dựng tia  Ay vụông góc với Ax tia (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>dùng ê ke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)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Dựng đường trung trực của đoạn thẳng AB(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>dùng thứớc có chia khoảng và ê ke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)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Gọi O là giao điểm của Ay với d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Dựng cung AmB, bán kính  OA sao cho cung này nằm ở nửa mặt phẳng bờ AB không chứa tia Ax (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>dùng compa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)</w:t>
            </w:r>
          </w:p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2863850</wp:posOffset>
                  </wp:positionH>
                  <wp:positionV relativeFrom="paragraph">
                    <wp:posOffset>300355</wp:posOffset>
                  </wp:positionV>
                  <wp:extent cx="1495425" cy="2667000"/>
                  <wp:effectExtent l="0" t="0" r="0" b="0"/>
                  <wp:wrapNone/>
                  <wp:docPr id="2569" name="Picture 2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9" name="Picture 25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Cung AmB là cung cần dựng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</w:rPr>
              <w:t xml:space="preserve">Bài 50/87: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vi-VN"/>
              </w:rPr>
              <w:t>( Không làm phần đảo)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Ta có: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17145</wp:posOffset>
                      </wp:positionV>
                      <wp:extent cx="223520" cy="27305"/>
                      <wp:effectExtent l="1270" t="4445" r="3810" b="6350"/>
                      <wp:wrapNone/>
                      <wp:docPr id="2566" name="Group 25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3520" cy="27305"/>
                                <a:chOff x="1977" y="12911"/>
                                <a:chExt cx="360" cy="180"/>
                              </a:xfrm>
                            </wpg:grpSpPr>
                            <wps:wsp>
                              <wps:cNvPr id="2567" name="Line 144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77" y="12911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568" name="Line 14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57" y="12911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7.85pt;margin-top:1.35pt;height:2.15pt;width:17.6pt;z-index:251663360;mso-width-relative:page;mso-height-relative:page;" coordorigin="1977,12911" coordsize="360,180" o:gfxdata="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T&#10;cOY41QAAAAUBAAAPAAAAAAAAAAEAIAAAACIAAABkcnMvZG93bnJldi54bWxQSwECFAAUAAAACACH&#10;TuJA6mKJjmACAACyBgAADgAAAAAAAAABACAAAAAkAQAAZHJzL2Uyb0RvYy54bWxQSwUGAAAAAAYA&#10;BgBZAQAA9gUAAAAA&#10;">
                      <o:lock v:ext="edit" aspectratio="f"/>
                      <v:line id="Line 1441" o:spid="_x0000_s1026" o:spt="20" style="position:absolute;left:1977;top:12911;flip:y;height:180;width:180;" filled="f" stroked="t" coordsize="21600,21600" o:gfxdata="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IVPUW/&#10;AAAA3Q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1442" o:spid="_x0000_s1026" o:spt="20" style="position:absolute;left:2157;top:12911;height:180;width:180;" filled="f" stroked="t" coordsize="21600,21600" o:gfxdata="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ikwWugAAAN0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a)Vì BMA = 90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( 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>góc nội tiếp chắn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>nữa đường tròn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), nên trong tam giác vụông 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BMI có: 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93345</wp:posOffset>
                      </wp:positionV>
                      <wp:extent cx="223520" cy="27305"/>
                      <wp:effectExtent l="1270" t="4445" r="3810" b="6350"/>
                      <wp:wrapNone/>
                      <wp:docPr id="2563" name="Group 25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3520" cy="27305"/>
                                <a:chOff x="1977" y="12911"/>
                                <a:chExt cx="360" cy="180"/>
                              </a:xfrm>
                            </wpg:grpSpPr>
                            <wps:wsp>
                              <wps:cNvPr id="2564" name="Line 143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77" y="12911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565" name="Line 14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57" y="12911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0.6pt;margin-top:7.35pt;height:2.15pt;width:17.6pt;z-index:251661312;mso-width-relative:page;mso-height-relative:page;" coordorigin="1977,12911" coordsize="360,180" o:gfxdata="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6fUP/tYAAAAHAQAADwAAAAAAAAABACAAAAAiAAAAZHJzL2Rvd25yZXYueG1sUEsBAhQAFAAAAAgA&#10;h07iQMYKcWVgAgAAsgYAAA4AAAAAAAAAAQAgAAAAJQEAAGRycy9lMm9Eb2MueG1sUEsFBgAAAAAG&#10;AAYAWQEAAPcFAAAAAA==&#10;">
                      <o:lock v:ext="edit" aspectratio="f"/>
                      <v:line id="Line 1435" o:spid="_x0000_s1026" o:spt="20" style="position:absolute;left:1977;top:12911;flip:y;height:180;width:180;" filled="f" stroked="t" coordsize="21600,21600" o:gfxdata="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LHozK/&#10;AAAA3Q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1436" o:spid="_x0000_s1026" o:spt="20" style="position:absolute;left:2157;top:12911;height:180;width:180;" filled="f" stroked="t" coordsize="21600,21600" o:gfxdata="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2i+OI&#10;wAAAAN0AAAAPAAAAAAAAAAEAIAAAACIAAABkcnMvZG93bnJldi54bWxQSwECFAAUAAAACACHTuJA&#10;My8FnjsAAAA5AAAAEAAAAAAAAAABACAAAAAPAQAAZHJzL3NoYXBleG1sLnhtbFBLBQYAAAAABgAG&#10;AFsBAAC5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tgAIB = </w:t>
            </w: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  <w:lang w:val="nl-NL"/>
              </w:rPr>
              <w:object>
                <v:shape id="_x0000_i1048" o:spt="75" type="#_x0000_t75" style="height:30.5pt;width:48.5pt;" o:ole="t" filled="f" coordsize="21600,21600">
                  <v:path/>
                  <v:fill on="f" focussize="0,0"/>
                  <v:stroke/>
                  <v:imagedata r:id="rId58" o:title=""/>
                  <o:lock v:ext="edit" aspectratio="t"/>
                  <w10:wrap type="none"/>
                  <w10:anchorlock/>
                </v:shape>
                <o:OLEObject Type="Embed" ProgID="Equation.3" ShapeID="_x0000_i1048" DrawAspect="Content" ObjectID="_1468075748" r:id="rId57">
                  <o:LockedField>false</o:LockedField>
                </o:OLEObject>
              </w:objec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12700</wp:posOffset>
                      </wp:positionV>
                      <wp:extent cx="223520" cy="27305"/>
                      <wp:effectExtent l="1270" t="4445" r="3810" b="6350"/>
                      <wp:wrapNone/>
                      <wp:docPr id="2559" name="Group 25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3520" cy="27305"/>
                                <a:chOff x="1977" y="12911"/>
                                <a:chExt cx="360" cy="180"/>
                              </a:xfrm>
                            </wpg:grpSpPr>
                            <wps:wsp>
                              <wps:cNvPr id="2561" name="Line 143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77" y="12911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562" name="Line 14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57" y="12911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9.85pt;margin-top:1pt;height:2.15pt;width:17.6pt;z-index:251662336;mso-width-relative:page;mso-height-relative:page;" coordorigin="1977,12911" coordsize="360,180" o:gfxdata="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K6v3B&#10;1wAAAAUBAAAPAAAAAAAAAAEAIAAAACIAAABkcnMvZG93bnJldi54bWxQSwECFAAUAAAACACHTuJA&#10;1g5dnFsCAACyBgAADgAAAAAAAAABACAAAAAmAQAAZHJzL2Uyb0RvYy54bWxQSwUGAAAAAAYABgBZ&#10;AQAA8wUAAAAA&#10;">
                      <o:lock v:ext="edit" aspectratio="f"/>
                      <v:line id="Line 1438" o:spid="_x0000_s1026" o:spt="20" style="position:absolute;left:1977;top:12911;flip:y;height:180;width:180;" filled="f" stroked="t" coordsize="21600,21600" o:gfxdata="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rAAqr4A&#10;AADd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1439" o:spid="_x0000_s1026" o:spt="20" style="position:absolute;left:2157;top:12911;height:180;width:180;" filled="f" stroked="t" coordsize="21600,21600" o:gfxdata="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5Ynv8&#10;wAAAAN0AAAAPAAAAAAAAAAEAIAAAACIAAABkcnMvZG93bnJldi54bWxQSwECFAAUAAAACACHTuJA&#10;My8FnjsAAAA5AAAAEAAAAAAAAAABACAAAAAPAQAAZHJzL3NoYXBleG1sLnhtbFBLBQYAAAAABgAG&#10;AFsBAAC5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i/>
                <w:iCs/>
                <w:position w:val="-6"/>
                <w:sz w:val="28"/>
                <w:szCs w:val="28"/>
                <w:lang w:val="nl-NL"/>
              </w:rPr>
              <w:object>
                <v:shape id="_x0000_i1049" o:spt="75" type="#_x0000_t75" style="height:12.5pt;width:14.85pt;" o:ole="t" filled="f" coordsize="21600,21600">
                  <v:path/>
                  <v:fill on="f" focussize="0,0"/>
                  <v:stroke/>
                  <v:imagedata r:id="rId60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9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AIB </w:t>
            </w:r>
            <w:r>
              <w:rPr>
                <w:rFonts w:hint="default" w:ascii="Times New Roman" w:hAnsi="Times New Roman" w:cs="Times New Roman"/>
                <w:position w:val="-6"/>
                <w:sz w:val="28"/>
                <w:szCs w:val="28"/>
                <w:lang w:val="nl-NL"/>
              </w:rPr>
              <w:object>
                <v:shape id="_x0000_i1050" o:spt="75" type="#_x0000_t75" style="height:15.65pt;width:44.6pt;" o:ole="t" filled="f" coordsize="21600,21600">
                  <v:path/>
                  <v:fill on="f" focussize="0,0"/>
                  <v:stroke/>
                  <v:imagedata r:id="rId62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61">
                  <o:LockedField>false</o:LockedField>
                </o:OLEObject>
              </w:objec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18415</wp:posOffset>
                      </wp:positionV>
                      <wp:extent cx="228600" cy="27305"/>
                      <wp:effectExtent l="1270" t="4445" r="11430" b="6350"/>
                      <wp:wrapNone/>
                      <wp:docPr id="2555" name="Group 25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7305"/>
                                <a:chOff x="1977" y="12911"/>
                                <a:chExt cx="360" cy="180"/>
                              </a:xfrm>
                            </wpg:grpSpPr>
                            <wps:wsp>
                              <wps:cNvPr id="2556" name="Line 144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77" y="12911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557" name="Line 14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57" y="12911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9.1pt;margin-top:1.45pt;height:2.15pt;width:18pt;z-index:251664384;mso-width-relative:page;mso-height-relative:page;" coordorigin="1977,12911" coordsize="360,180" o:gfxdata="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CPDfxHVAAAABQEAAA8AAAAAAAAAAQAgAAAAIgAAAGRycy9kb3ducmV2LnhtbFBLAQIUABQAAAAI&#10;AIdO4kBAZFyAYgIAALIGAAAOAAAAAAAAAAEAIAAAACQBAABkcnMvZTJvRG9jLnhtbFBLBQYAAAAA&#10;BgAGAFkBAAD4BQAAAAA=&#10;">
                      <o:lock v:ext="edit" aspectratio="f"/>
                      <v:line id="Line 1444" o:spid="_x0000_s1026" o:spt="20" style="position:absolute;left:1977;top:12911;flip:y;height:180;width:180;" filled="f" stroked="t" coordsize="21600,21600" o:gfxdata="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zVSY74A&#10;AADd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1445" o:spid="_x0000_s1026" o:spt="20" style="position:absolute;left:2157;top:12911;height:180;width:180;" filled="f" stroked="t" coordsize="21600,21600" o:gfxdata="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neRLZ&#10;wAAAAN0AAAAPAAAAAAAAAAEAIAAAACIAAABkcnMvZG93bnJldi54bWxQSwECFAAUAAAACACHTuJA&#10;My8FnjsAAAA5AAAAEAAAAAAAAAABACAAAAAPAQAAZHJzL3NoYXBleG1sLnhtbFBLBQYAAAAABgAG&#10;AFsBAAC5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Vậy: AIB là một góc không đổi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b) 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>Phần thuận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: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Khi điểm M chuyển động trên đường tròn đường  kính AB thì điểm I cũng chuyển động, nhưng luôn nhìn đoạn thẳng AB cố định dưới góc 26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34’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>Vậy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: điểm I thuộc hai cung chứa góc 26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34’ dựng trên đoạn thẳng AB (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 xml:space="preserve">hai cung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AmB 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 xml:space="preserve">và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Am’B)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Khi M </w:t>
            </w:r>
            <w:r>
              <w:rPr>
                <w:rFonts w:hint="default" w:ascii="Times New Roman" w:hAnsi="Times New Roman" w:cs="Times New Roman"/>
                <w:position w:val="-4"/>
                <w:sz w:val="28"/>
                <w:szCs w:val="28"/>
                <w:lang w:val="nl-NL"/>
              </w:rPr>
              <w:object>
                <v:shape id="_x0000_i1051" o:spt="75" type="#_x0000_t75" style="height:9.4pt;width:9.4pt;" o:ole="t" filled="f" coordsize="21600,21600">
                  <v:path/>
                  <v:fill on="f" focussize="0,0"/>
                  <v:stroke/>
                  <v:imagedata r:id="rId64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6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A thì cát tuyến AM trở thành tiếp tuyến A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AA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Khi đó, điểm I </w:t>
            </w:r>
            <w:r>
              <w:rPr>
                <w:rFonts w:hint="default" w:ascii="Times New Roman" w:hAnsi="Times New Roman" w:cs="Times New Roman"/>
                <w:position w:val="-4"/>
                <w:sz w:val="28"/>
                <w:szCs w:val="28"/>
                <w:lang w:val="nl-NL"/>
              </w:rPr>
              <w:object>
                <v:shape id="_x0000_i1052" o:spt="75" type="#_x0000_t75" style="height:9.4pt;width:9.4pt;" o:ole="t" filled="f" coordsize="21600,21600">
                  <v:path/>
                  <v:fill on="f" focussize="0,0"/>
                  <v:stroke/>
                  <v:imagedata r:id="rId64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6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A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hay A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Vậy : 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 xml:space="preserve">Điểm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 xml:space="preserve"> chỉ thuộc hai cung </w:t>
            </w:r>
            <w:r>
              <w:rPr>
                <w:rFonts w:hint="default" w:ascii="Times New Roman" w:hAnsi="Times New Roman" w:cs="Times New Roman"/>
                <w:i/>
                <w:position w:val="-12"/>
                <w:sz w:val="28"/>
                <w:szCs w:val="28"/>
                <w:lang w:val="nl-NL"/>
              </w:rPr>
              <w:object>
                <v:shape id="_x0000_i1053" o:spt="75" type="#_x0000_t75" style="height:21.15pt;width:80.6pt;" o:ole="t" filled="f" coordsize="21600,21600">
                  <v:path/>
                  <v:fill on="f" focussize="0,0"/>
                  <v:stroke/>
                  <v:imagedata r:id="rId67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6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40" w:lineRule="auto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  <w:t>Hoạt động 2</w:t>
            </w:r>
            <w:r>
              <w:rPr>
                <w:rFonts w:hint="default" w:ascii="Times New Roman" w:hAnsi="Times New Roman" w:eastAsia="Calibri" w:cs="Times New Roman"/>
                <w:bCs/>
                <w:sz w:val="28"/>
                <w:szCs w:val="28"/>
              </w:rPr>
              <w:t xml:space="preserve">: </w:t>
            </w:r>
            <w:r>
              <w:rPr>
                <w:rFonts w:hint="default" w:ascii="Times New Roman" w:hAnsi="Times New Roman" w:eastAsia="Calibri" w:cs="Times New Roman"/>
                <w:b/>
                <w:bCs/>
                <w:i/>
                <w:sz w:val="28"/>
                <w:szCs w:val="28"/>
              </w:rPr>
              <w:t>Kiểm tra, đánh giá quá trình tự học.</w:t>
            </w:r>
          </w:p>
        </w:tc>
        <w:tc>
          <w:tcPr>
            <w:tcW w:w="70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Xem lại các bài tập đã giải</w:t>
            </w:r>
          </w:p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tbl>
      <w:tblPr>
        <w:tblStyle w:val="3"/>
        <w:tblW w:w="9513" w:type="dxa"/>
        <w:tblInd w:w="-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25"/>
        <w:gridCol w:w="6888"/>
      </w:tblGrid>
      <w:tr>
        <w:tc>
          <w:tcPr>
            <w:tcW w:w="2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68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  <w:t>HOẠT ĐỘNG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40" w:lineRule="auto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  <w:t>Tên bài học/ chủ đề - Khối lớp</w:t>
            </w:r>
          </w:p>
        </w:tc>
        <w:tc>
          <w:tcPr>
            <w:tcW w:w="688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TIẾT 48 - H:§7. TỨ GIÁC NỘI TIẾP</w:t>
            </w:r>
          </w:p>
          <w:p>
            <w:pPr>
              <w:pStyle w:val="4"/>
              <w:spacing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40" w:lineRule="auto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  <w:t>Hoạt động 1</w:t>
            </w:r>
            <w:r>
              <w:rPr>
                <w:rFonts w:hint="default" w:ascii="Times New Roman" w:hAnsi="Times New Roman" w:eastAsia="Calibri" w:cs="Times New Roman"/>
                <w:bCs/>
                <w:sz w:val="28"/>
                <w:szCs w:val="28"/>
              </w:rPr>
              <w:t xml:space="preserve">: </w:t>
            </w:r>
            <w:r>
              <w:rPr>
                <w:rFonts w:hint="default" w:ascii="Times New Roman" w:hAnsi="Times New Roman" w:eastAsia="Calibri" w:cs="Times New Roman"/>
                <w:b/>
                <w:bCs/>
                <w:i/>
                <w:sz w:val="28"/>
                <w:szCs w:val="28"/>
              </w:rPr>
              <w:t>Đọc tài liệu và thực hiện các yêu cầu.</w:t>
            </w:r>
          </w:p>
        </w:tc>
        <w:tc>
          <w:tcPr>
            <w:tcW w:w="688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tabs>
                <w:tab w:val="left" w:pos="3524"/>
              </w:tabs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  <w:t xml:space="preserve">Hoạt động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1. Khái niệm tứ giác nội tiếp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vi-VN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HS thực hiện ?1a,b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-HS đọc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ĐN thế nào là một tứ giác nội tiếp ?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8"/>
                <w:szCs w:val="28"/>
                <w:lang w:val="nl-NL"/>
              </w:rPr>
              <w:t xml:space="preserve">Hoạt động 2: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  <w:t>Định lí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HS giải ?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2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+ Tứ giác ABCD nội tiếp đường tròn tâm O, em hãy chứng minh </w:t>
            </w:r>
            <w:r>
              <w:rPr>
                <w:rFonts w:hint="default" w:ascii="Times New Roman" w:hAnsi="Times New Roman" w:cs="Times New Roman"/>
                <w:position w:val="-6"/>
                <w:sz w:val="28"/>
                <w:szCs w:val="28"/>
                <w:lang w:val="nl-NL"/>
              </w:rPr>
              <w:object>
                <v:shape id="_x0000_i1057" o:spt="75" type="#_x0000_t75" style="height:18pt;width:63.4pt;" o:ole="t" filled="f" coordsize="21600,21600">
                  <v:path/>
                  <v:fill on="f" focussize="0,0"/>
                  <v:stroke/>
                  <v:imagedata r:id="rId69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4" r:id="rId68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?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8"/>
                <w:szCs w:val="28"/>
                <w:lang w:val="nl-NL"/>
              </w:rPr>
              <w:t>Hoạt động</w:t>
            </w:r>
            <w:r>
              <w:rPr>
                <w:rFonts w:hint="default" w:ascii="Times New Roman" w:hAnsi="Times New Roman" w:cs="Times New Roman"/>
                <w:b/>
                <w:iCs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  <w:t>3. Định lý đảo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Hãy thành lập mệnh đề đảo của ĐL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-Y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êu cầu HS viết GT-KL của định lí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-HS tham khảo cách chứng minh ở SGK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8"/>
                <w:szCs w:val="28"/>
                <w:lang w:val="nl-NL"/>
              </w:rPr>
              <w:t>Hoạt động</w:t>
            </w:r>
            <w:r>
              <w:rPr>
                <w:rFonts w:hint="default" w:ascii="Times New Roman" w:hAnsi="Times New Roman" w:cs="Times New Roman"/>
                <w:b/>
                <w:iCs/>
                <w:sz w:val="28"/>
                <w:szCs w:val="28"/>
                <w:lang w:val="vi-VN"/>
              </w:rPr>
              <w:t xml:space="preserve"> 4.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Các dấu hiệu chứng minh tứ giác nội tiếp 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NỘI DUNG BÀI GHI</w:t>
            </w:r>
          </w:p>
          <w:p>
            <w:pPr>
              <w:tabs>
                <w:tab w:val="left" w:pos="3524"/>
              </w:tabs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1. Khái niệm tứ giác nội tiếp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3467100" cy="1247775"/>
                  <wp:effectExtent l="0" t="0" r="0" b="0"/>
                  <wp:docPr id="2577" name="Picture 2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7" name="Picture 25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lum bright="-92000" contrast="10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nl-NL"/>
              </w:rPr>
              <w:t>* ĐN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: (SGK) </w:t>
            </w:r>
          </w:p>
          <w:p>
            <w:pPr>
              <w:tabs>
                <w:tab w:val="left" w:pos="1105"/>
              </w:tabs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*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nl-NL"/>
              </w:rPr>
              <w:t>VD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: Tứ giác ABCD là tứ giác nội tiếp   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        Tứ giác MNPQ không  là tứ giác nội tiếp</w:t>
            </w:r>
          </w:p>
          <w:p>
            <w:pPr>
              <w:tabs>
                <w:tab w:val="left" w:pos="1875"/>
              </w:tabs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303530</wp:posOffset>
                      </wp:positionV>
                      <wp:extent cx="0" cy="466090"/>
                      <wp:effectExtent l="4445" t="0" r="8255" b="3810"/>
                      <wp:wrapNone/>
                      <wp:docPr id="2582" name="Straight Connector 25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660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3.65pt;margin-top:23.9pt;height:36.7pt;width:0pt;z-index:251667456;mso-width-relative:page;mso-height-relative:page;" filled="f" stroked="t" coordsize="21600,21600" o:gfxdata="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OXvk9QAAAAIAQAADwAAAAAAAAABACAAAAAi&#10;AAAAZHJzL2Rvd25yZXYueG1sUEsBAhQAFAAAAAgAh07iQPYvidLVAQAAsgMAAA4AAAAAAAAAAQAg&#10;AAAAI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  <w:t xml:space="preserve">2. Định lý 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292735</wp:posOffset>
                      </wp:positionV>
                      <wp:extent cx="2514600" cy="0"/>
                      <wp:effectExtent l="0" t="0" r="0" b="0"/>
                      <wp:wrapNone/>
                      <wp:docPr id="2581" name="Straight Connector 2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6pt;margin-top:23.05pt;height:0pt;width:198pt;z-index:251666432;mso-width-relative:page;mso-height-relative:page;" filled="f" stroked="t" coordsize="21600,21600" o:gfxdata="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Oxcl1tYAAAAIAQAADwAAAAAAAAABACAA&#10;AAAiAAAAZHJzL2Rvd25yZXYueG1sUEsBAhQAFAAAAAgAh07iQKwH4CzWAQAAswMAAA4AAAAAAAAA&#10;AQAgAAAAJQ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GT Cho tứ giác ABCD nội tiếp ( O ).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1022350</wp:posOffset>
                  </wp:positionH>
                  <wp:positionV relativeFrom="paragraph">
                    <wp:posOffset>191770</wp:posOffset>
                  </wp:positionV>
                  <wp:extent cx="1160780" cy="1160780"/>
                  <wp:effectExtent l="0" t="0" r="0" b="0"/>
                  <wp:wrapNone/>
                  <wp:docPr id="2583" name="Picture 2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3" name="Picture 2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lum bright="-100000" contrast="10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116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KL  </w:t>
            </w:r>
            <w:r>
              <w:rPr>
                <w:rFonts w:hint="default" w:ascii="Times New Roman" w:hAnsi="Times New Roman" w:cs="Times New Roman"/>
                <w:position w:val="-6"/>
                <w:sz w:val="28"/>
                <w:szCs w:val="28"/>
                <w:lang w:val="nl-NL"/>
              </w:rPr>
              <w:object>
                <v:shape id="_x0000_i1059" o:spt="75" type="#_x0000_t75" style="height:18pt;width:63.4pt;" o:ole="t" filled="f" coordsize="21600,21600">
                  <v:path/>
                  <v:fill on="f" focussize="0,0"/>
                  <v:stroke/>
                  <v:imagedata r:id="rId73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5" r:id="rId7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và </w:t>
            </w:r>
            <w:r>
              <w:rPr>
                <w:rFonts w:hint="default" w:ascii="Times New Roman" w:hAnsi="Times New Roman" w:cs="Times New Roman"/>
                <w:position w:val="-6"/>
                <w:sz w:val="28"/>
                <w:szCs w:val="28"/>
                <w:lang w:val="nl-NL"/>
              </w:rPr>
              <w:object>
                <v:shape id="_x0000_i1060" o:spt="75" type="#_x0000_t75" style="height:18pt;width:64.15pt;" o:ole="t" filled="f" coordsize="21600,21600">
                  <v:path/>
                  <v:fill on="f" focussize="0,0"/>
                  <v:stroke/>
                  <v:imagedata r:id="rId75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56" r:id="rId7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. 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>
            <w:pPr>
              <w:tabs>
                <w:tab w:val="left" w:pos="1473"/>
              </w:tabs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nl-NL"/>
              </w:rPr>
              <w:t>Chứng minh:</w:t>
            </w:r>
          </w:p>
          <w:p>
            <w:pPr>
              <w:tabs>
                <w:tab w:val="left" w:pos="1473"/>
              </w:tabs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Góc A và góc C là hai góc nội tiếp, nên:</w:t>
            </w:r>
          </w:p>
          <w:p>
            <w:pPr>
              <w:tabs>
                <w:tab w:val="left" w:pos="1473"/>
              </w:tabs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sđ</w:t>
            </w: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  <w:lang w:val="nl-NL"/>
              </w:rPr>
              <w:object>
                <v:shape id="_x0000_i1061" o:spt="75" type="#_x0000_t75" style="height:35.2pt;width:187.15pt;" o:ole="t" filled="f" coordsize="21600,21600">
                  <v:path/>
                  <v:fill on="f" focussize="0,0"/>
                  <v:stroke/>
                  <v:imagedata r:id="rId77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57" r:id="rId76">
                  <o:LockedField>false</o:LockedField>
                </o:OLEObject>
              </w:objec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u w:val="single"/>
                <w:lang w:val="nl-NL"/>
              </w:rPr>
              <w:t xml:space="preserve">Định lí 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nl-NL"/>
              </w:rPr>
              <w:t>: Trong một tứ giác nội tiếp, tổng số đo hai góc đối nhau bằng 180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vertAlign w:val="superscript"/>
                <w:lang w:val="nl-NL"/>
              </w:rPr>
              <w:t>0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nl-NL"/>
              </w:rPr>
              <w:t>.</w:t>
            </w:r>
          </w:p>
          <w:p>
            <w:pPr>
              <w:numPr>
                <w:ilvl w:val="0"/>
                <w:numId w:val="1"/>
              </w:numPr>
              <w:spacing w:before="120" w:after="120"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  <w:t>Định lý đảo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GT Tứ giác ABCD có </w:t>
            </w:r>
            <w:r>
              <w:rPr>
                <w:rFonts w:hint="default" w:ascii="Times New Roman" w:hAnsi="Times New Roman" w:cs="Times New Roman"/>
                <w:position w:val="-6"/>
                <w:sz w:val="28"/>
                <w:szCs w:val="28"/>
                <w:lang w:val="nl-NL"/>
              </w:rPr>
              <w:object>
                <v:shape id="_x0000_i1063" o:spt="75" type="#_x0000_t75" style="height:18pt;width:64.15pt;" o:ole="t" filled="f" coordsize="21600,21600">
                  <v:path/>
                  <v:fill on="f" focussize="0,0"/>
                  <v:stroke/>
                  <v:imagedata r:id="rId75" o:title="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58" r:id="rId78">
                  <o:LockedField>false</o:LockedField>
                </o:OLEObject>
              </w:objec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4445</wp:posOffset>
                      </wp:positionV>
                      <wp:extent cx="2362200" cy="0"/>
                      <wp:effectExtent l="0" t="0" r="0" b="0"/>
                      <wp:wrapNone/>
                      <wp:docPr id="2578" name="Straight Connector 2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65pt;margin-top:0.35pt;height:0pt;width:186pt;z-index:251671552;mso-width-relative:page;mso-height-relative:page;" filled="f" stroked="t" coordsize="21600,21600" o:gfxdata="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UXkbd0gAAAAQBAAAPAAAAAAAAAAEAIAAAACIA&#10;AABkcnMvZG93bnJldi54bWxQSwECFAAUAAAACACHTuJA0VzpC9YBAACzAwAADgAAAAAAAAABACAA&#10;AAAh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KL Tứ giác ABCD nội tiếp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-8500110</wp:posOffset>
                      </wp:positionV>
                      <wp:extent cx="0" cy="466090"/>
                      <wp:effectExtent l="4445" t="0" r="8255" b="3810"/>
                      <wp:wrapNone/>
                      <wp:docPr id="2580" name="Straight Connector 2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660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0.4pt;margin-top:-669.3pt;height:36.7pt;width:0pt;z-index:251670528;mso-width-relative:page;mso-height-relative:page;" filled="f" stroked="t" coordsize="21600,21600" o:gfxdata="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fPN5XYAAAADQEAAA8AAAAAAAAAAQAg&#10;AAAAIgAAAGRycy9kb3ducmV2LnhtbFBLAQIUABQAAAAIAIdO4kDshSd/1QEAALIDAAAOAAAAAAAA&#10;AAEAIAAAACc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-8500110</wp:posOffset>
                      </wp:positionV>
                      <wp:extent cx="0" cy="466090"/>
                      <wp:effectExtent l="4445" t="0" r="8255" b="3810"/>
                      <wp:wrapNone/>
                      <wp:docPr id="2579" name="Straight Connector 2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660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0.4pt;margin-top:-669.3pt;height:36.7pt;width:0pt;z-index:251669504;mso-width-relative:page;mso-height-relative:page;" filled="f" stroked="t" coordsize="21600,21600" o:gfxdata="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fPN5XYAAAADQEAAA8AAAAAAAAAAQAg&#10;AAAAIgAAAGRycy9kb3ducmV2LnhtbFBLAQIUABQAAAAIAIdO4kBRdMEQ1QEAALIDAAAOAAAAAAAA&#10;AAEAIAAAACc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  <w:t>Nếu một tứ giác có tổng số đo hai góc đối nhau bằng 180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vertAlign w:val="superscript"/>
                <w:lang w:val="nl-NL"/>
              </w:rPr>
              <w:t>0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  <w:t xml:space="preserve"> thì tứ giác đó nội tiếp được đường tròn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nl-NL"/>
              </w:rPr>
              <w:t>Chứng minh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: (SGK) </w:t>
            </w:r>
          </w:p>
          <w:p>
            <w:pPr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Các dấu hiệu chứng minh tứ giác nội tiếp:</w:t>
            </w:r>
          </w:p>
          <w:p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Tứ giác có tổng 2 góc đối bằng </w:t>
            </w:r>
            <w:r>
              <w:rPr>
                <w:rFonts w:hint="default" w:ascii="Times New Roman" w:hAnsi="Times New Roman" w:cs="Times New Roman"/>
                <w:position w:val="-6"/>
                <w:sz w:val="28"/>
                <w:szCs w:val="28"/>
                <w:lang w:val="nl-NL"/>
              </w:rPr>
              <w:object>
                <v:shape id="_x0000_i1058" o:spt="75" type="#_x0000_t75" style="height:16pt;width:24.1pt;" o:ole="t" filled="f" o:preferrelative="t" stroked="f" coordsize="21600,21600">
                  <v:path/>
                  <v:fill on="f" focussize="0,0"/>
                  <v:stroke on="f"/>
                  <v:imagedata r:id="rId80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9" r:id="rId79">
                  <o:LockedField>false</o:LockedField>
                </o:OLEObject>
              </w:object>
            </w:r>
          </w:p>
          <w:p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position w:val="-6"/>
                <w:sz w:val="28"/>
                <w:szCs w:val="28"/>
                <w:lang w:val="vi-VN"/>
              </w:rPr>
              <w:t>Tứ giác có 2 đỉnh kề nhau cùng nhìn xuống cạnh còn lại dưới 2 góc bằng nhau.</w:t>
            </w:r>
          </w:p>
          <w:p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position w:val="-6"/>
                <w:sz w:val="28"/>
                <w:szCs w:val="28"/>
                <w:lang w:val="vi-VN"/>
              </w:rPr>
              <w:t>Tứ giác có góc ngoài bằng góc đối trong không kề.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position w:val="-6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position w:val="-6"/>
                <w:sz w:val="28"/>
                <w:szCs w:val="28"/>
                <w:lang w:val="vi-VN"/>
              </w:rPr>
              <w:t>Tứ giác có 4 đỉnh cách đều một điểm. Điểm này là tâm đường tròn ngoại tiếp tứ giác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Bài tập 53/SGK</w:t>
            </w: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60"/>
              <w:gridCol w:w="2595"/>
              <w:gridCol w:w="2689"/>
              <w:gridCol w:w="23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5" w:hRule="atLeast"/>
              </w:trPr>
              <w:tc>
                <w:tcPr>
                  <w:tcW w:w="1660" w:type="dxa"/>
                  <w:tcBorders>
                    <w:tl2br w:val="single" w:color="auto" w:sz="4" w:space="0"/>
                  </w:tcBorders>
                  <w:vAlign w:val="center"/>
                </w:tcPr>
                <w:p>
                  <w:pPr>
                    <w:spacing w:before="120" w:after="120" w:line="240" w:lineRule="auto"/>
                    <w:jc w:val="both"/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TH</w:t>
                  </w:r>
                </w:p>
                <w:p>
                  <w:pPr>
                    <w:spacing w:before="120" w:after="120" w:line="240" w:lineRule="auto"/>
                    <w:jc w:val="both"/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  <w:t>Góc</w:t>
                  </w:r>
                </w:p>
              </w:tc>
              <w:tc>
                <w:tcPr>
                  <w:tcW w:w="2595" w:type="dxa"/>
                  <w:vAlign w:val="center"/>
                </w:tcPr>
                <w:p>
                  <w:pPr>
                    <w:spacing w:before="120" w:after="120" w:line="240" w:lineRule="auto"/>
                    <w:jc w:val="both"/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  <w:t>1)</w:t>
                  </w:r>
                </w:p>
              </w:tc>
              <w:tc>
                <w:tcPr>
                  <w:tcW w:w="2689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before="120" w:after="120" w:line="240" w:lineRule="auto"/>
                    <w:jc w:val="both"/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  <w:t>2)</w:t>
                  </w:r>
                </w:p>
              </w:tc>
              <w:tc>
                <w:tcPr>
                  <w:tcW w:w="2315" w:type="dxa"/>
                  <w:vAlign w:val="center"/>
                </w:tcPr>
                <w:p>
                  <w:pPr>
                    <w:spacing w:before="120" w:after="120" w:line="240" w:lineRule="auto"/>
                    <w:jc w:val="both"/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  <w:t>3)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5" w:hRule="atLeast"/>
              </w:trPr>
              <w:tc>
                <w:tcPr>
                  <w:tcW w:w="1660" w:type="dxa"/>
                  <w:vAlign w:val="center"/>
                </w:tcPr>
                <w:p>
                  <w:pPr>
                    <w:spacing w:before="120" w:after="120" w:line="240" w:lineRule="auto"/>
                    <w:jc w:val="both"/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position w:val="-4"/>
                      <w:sz w:val="28"/>
                      <w:szCs w:val="28"/>
                    </w:rPr>
                    <w:object>
                      <v:shape id="_x0000_i1064" o:spt="75" type="#_x0000_t75" style="height:20.35pt;width:14.85pt;" o:ole="t" filled="f" coordsize="21600,21600">
                        <v:path/>
                        <v:fill on="f" focussize="0,0"/>
                        <v:stroke/>
                        <v:imagedata r:id="rId82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64" DrawAspect="Content" ObjectID="_1468075760" r:id="rId81">
                        <o:LockedField>false</o:LockedField>
                      </o:OLEObject>
                    </w:object>
                  </w:r>
                </w:p>
              </w:tc>
              <w:tc>
                <w:tcPr>
                  <w:tcW w:w="2595" w:type="dxa"/>
                  <w:vAlign w:val="center"/>
                </w:tcPr>
                <w:p>
                  <w:pPr>
                    <w:spacing w:before="120" w:after="120" w:line="240" w:lineRule="auto"/>
                    <w:jc w:val="both"/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  <w:t>80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0</w:t>
                  </w:r>
                </w:p>
              </w:tc>
              <w:tc>
                <w:tcPr>
                  <w:tcW w:w="2689" w:type="dxa"/>
                  <w:tcBorders>
                    <w:bottom w:val="single" w:color="auto" w:sz="4" w:space="0"/>
                  </w:tcBorders>
                  <w:shd w:val="pct25" w:color="auto" w:fill="auto"/>
                  <w:vAlign w:val="center"/>
                </w:tcPr>
                <w:p>
                  <w:pPr>
                    <w:spacing w:before="120" w:after="120" w:line="240" w:lineRule="auto"/>
                    <w:jc w:val="both"/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  <w:t>75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0</w:t>
                  </w:r>
                </w:p>
              </w:tc>
              <w:tc>
                <w:tcPr>
                  <w:tcW w:w="2315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before="120" w:after="120" w:line="240" w:lineRule="auto"/>
                    <w:jc w:val="both"/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  <w:t>60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5" w:hRule="atLeast"/>
              </w:trPr>
              <w:tc>
                <w:tcPr>
                  <w:tcW w:w="1660" w:type="dxa"/>
                  <w:vAlign w:val="center"/>
                </w:tcPr>
                <w:p>
                  <w:pPr>
                    <w:spacing w:before="120" w:after="120" w:line="240" w:lineRule="auto"/>
                    <w:jc w:val="both"/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position w:val="-4"/>
                      <w:sz w:val="28"/>
                      <w:szCs w:val="28"/>
                    </w:rPr>
                    <w:object>
                      <v:shape id="_x0000_i1065" o:spt="75" type="#_x0000_t75" style="height:20.35pt;width:14.1pt;" o:ole="t" filled="f" coordsize="21600,21600">
                        <v:path/>
                        <v:fill on="f" focussize="0,0"/>
                        <v:stroke/>
                        <v:imagedata r:id="rId84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65" DrawAspect="Content" ObjectID="_1468075761" r:id="rId83">
                        <o:LockedField>false</o:LockedField>
                      </o:OLEObject>
                    </w:object>
                  </w:r>
                </w:p>
              </w:tc>
              <w:tc>
                <w:tcPr>
                  <w:tcW w:w="2595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before="120" w:after="120" w:line="240" w:lineRule="auto"/>
                    <w:jc w:val="both"/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  <w:t>70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0</w:t>
                  </w:r>
                </w:p>
              </w:tc>
              <w:tc>
                <w:tcPr>
                  <w:tcW w:w="2689" w:type="dxa"/>
                  <w:shd w:val="pct25" w:color="auto" w:fill="auto"/>
                  <w:vAlign w:val="center"/>
                </w:tcPr>
                <w:p>
                  <w:pPr>
                    <w:spacing w:before="120" w:after="120" w:line="240" w:lineRule="auto"/>
                    <w:jc w:val="both"/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  <w:t>105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0</w:t>
                  </w:r>
                </w:p>
              </w:tc>
              <w:tc>
                <w:tcPr>
                  <w:tcW w:w="2315" w:type="dxa"/>
                  <w:tcBorders>
                    <w:bottom w:val="single" w:color="auto" w:sz="4" w:space="0"/>
                  </w:tcBorders>
                  <w:shd w:val="pct25" w:color="auto" w:fill="auto"/>
                  <w:vAlign w:val="center"/>
                </w:tcPr>
                <w:p>
                  <w:pPr>
                    <w:spacing w:before="120" w:after="120" w:line="240" w:lineRule="auto"/>
                    <w:jc w:val="both"/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  <w:t>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5" w:hRule="atLeast"/>
              </w:trPr>
              <w:tc>
                <w:tcPr>
                  <w:tcW w:w="1660" w:type="dxa"/>
                  <w:vAlign w:val="center"/>
                </w:tcPr>
                <w:p>
                  <w:pPr>
                    <w:spacing w:before="120" w:after="120" w:line="240" w:lineRule="auto"/>
                    <w:jc w:val="both"/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position w:val="-6"/>
                      <w:sz w:val="28"/>
                      <w:szCs w:val="28"/>
                    </w:rPr>
                    <w:object>
                      <v:shape id="_x0000_i1066" o:spt="75" type="#_x0000_t75" style="height:21.15pt;width:14.1pt;" o:ole="t" filled="f" coordsize="21600,21600">
                        <v:path/>
                        <v:fill on="f" focussize="0,0"/>
                        <v:stroke/>
                        <v:imagedata r:id="rId86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66" DrawAspect="Content" ObjectID="_1468075762" r:id="rId85">
                        <o:LockedField>false</o:LockedField>
                      </o:OLEObject>
                    </w:object>
                  </w:r>
                </w:p>
              </w:tc>
              <w:tc>
                <w:tcPr>
                  <w:tcW w:w="2595" w:type="dxa"/>
                  <w:tcBorders>
                    <w:bottom w:val="single" w:color="auto" w:sz="4" w:space="0"/>
                  </w:tcBorders>
                  <w:shd w:val="pct25" w:color="000000" w:fill="auto"/>
                  <w:vAlign w:val="center"/>
                </w:tcPr>
                <w:p>
                  <w:pPr>
                    <w:spacing w:before="120" w:after="120" w:line="240" w:lineRule="auto"/>
                    <w:jc w:val="both"/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0</w:t>
                  </w:r>
                </w:p>
              </w:tc>
              <w:tc>
                <w:tcPr>
                  <w:tcW w:w="2689" w:type="dxa"/>
                  <w:vAlign w:val="center"/>
                </w:tcPr>
                <w:p>
                  <w:pPr>
                    <w:spacing w:before="120" w:after="120" w:line="240" w:lineRule="auto"/>
                    <w:jc w:val="both"/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  <w:t>105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0</w:t>
                  </w:r>
                </w:p>
              </w:tc>
              <w:tc>
                <w:tcPr>
                  <w:tcW w:w="2315" w:type="dxa"/>
                  <w:tcBorders>
                    <w:bottom w:val="single" w:color="auto" w:sz="4" w:space="0"/>
                  </w:tcBorders>
                  <w:shd w:val="pct25" w:color="auto" w:fill="auto"/>
                  <w:vAlign w:val="center"/>
                </w:tcPr>
                <w:p>
                  <w:pPr>
                    <w:spacing w:before="120" w:after="120" w:line="240" w:lineRule="auto"/>
                    <w:jc w:val="both"/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  <w:t>120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5" w:hRule="atLeast"/>
              </w:trPr>
              <w:tc>
                <w:tcPr>
                  <w:tcW w:w="1660" w:type="dxa"/>
                  <w:vAlign w:val="center"/>
                </w:tcPr>
                <w:p>
                  <w:pPr>
                    <w:spacing w:before="120" w:after="120" w:line="240" w:lineRule="auto"/>
                    <w:jc w:val="both"/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position w:val="-4"/>
                      <w:sz w:val="28"/>
                      <w:szCs w:val="28"/>
                    </w:rPr>
                    <w:object>
                      <v:shape id="_x0000_i1067" o:spt="75" type="#_x0000_t75" style="height:20.35pt;width:14.85pt;" o:ole="t" filled="f" coordsize="21600,21600">
                        <v:path/>
                        <v:fill on="f" focussize="0,0"/>
                        <v:stroke/>
                        <v:imagedata r:id="rId88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67" DrawAspect="Content" ObjectID="_1468075763" r:id="rId87">
                        <o:LockedField>false</o:LockedField>
                      </o:OLEObject>
                    </w:object>
                  </w:r>
                </w:p>
              </w:tc>
              <w:tc>
                <w:tcPr>
                  <w:tcW w:w="2595" w:type="dxa"/>
                  <w:tcBorders>
                    <w:top w:val="single" w:color="auto" w:sz="4" w:space="0"/>
                  </w:tcBorders>
                  <w:shd w:val="pct25" w:color="000000" w:fill="auto"/>
                  <w:vAlign w:val="center"/>
                </w:tcPr>
                <w:p>
                  <w:pPr>
                    <w:spacing w:before="120" w:after="120" w:line="240" w:lineRule="auto"/>
                    <w:jc w:val="both"/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  <w:t>110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0</w:t>
                  </w:r>
                </w:p>
              </w:tc>
              <w:tc>
                <w:tcPr>
                  <w:tcW w:w="2689" w:type="dxa"/>
                  <w:vAlign w:val="center"/>
                </w:tcPr>
                <w:p>
                  <w:pPr>
                    <w:spacing w:before="120" w:after="120" w:line="240" w:lineRule="auto"/>
                    <w:jc w:val="both"/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  <w:t>75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0</w:t>
                  </w:r>
                </w:p>
              </w:tc>
              <w:tc>
                <w:tcPr>
                  <w:tcW w:w="2315" w:type="dxa"/>
                  <w:shd w:val="pct25" w:color="auto" w:fill="auto"/>
                  <w:vAlign w:val="center"/>
                </w:tcPr>
                <w:p>
                  <w:pPr>
                    <w:spacing w:before="120" w:after="120" w:line="240" w:lineRule="auto"/>
                    <w:jc w:val="both"/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  <w:t>180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0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  <w:t>- 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5" w:hRule="atLeast"/>
              </w:trPr>
              <w:tc>
                <w:tcPr>
                  <w:tcW w:w="1660" w:type="dxa"/>
                  <w:tcBorders>
                    <w:tl2br w:val="single" w:color="auto" w:sz="4" w:space="0"/>
                  </w:tcBorders>
                  <w:vAlign w:val="center"/>
                </w:tcPr>
                <w:p>
                  <w:pPr>
                    <w:spacing w:before="120" w:after="120" w:line="240" w:lineRule="auto"/>
                    <w:jc w:val="both"/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TH</w:t>
                  </w:r>
                </w:p>
                <w:p>
                  <w:pPr>
                    <w:spacing w:before="120" w:after="120" w:line="240" w:lineRule="auto"/>
                    <w:jc w:val="both"/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  <w:t>Góc</w:t>
                  </w:r>
                </w:p>
              </w:tc>
              <w:tc>
                <w:tcPr>
                  <w:tcW w:w="2595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before="120" w:after="120" w:line="240" w:lineRule="auto"/>
                    <w:jc w:val="both"/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  <w:t>4)</w:t>
                  </w:r>
                </w:p>
              </w:tc>
              <w:tc>
                <w:tcPr>
                  <w:tcW w:w="2689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before="120" w:after="120" w:line="240" w:lineRule="auto"/>
                    <w:jc w:val="both"/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  <w:t>5)</w:t>
                  </w:r>
                </w:p>
              </w:tc>
              <w:tc>
                <w:tcPr>
                  <w:tcW w:w="2315" w:type="dxa"/>
                  <w:vAlign w:val="center"/>
                </w:tcPr>
                <w:p>
                  <w:pPr>
                    <w:spacing w:before="120" w:after="120" w:line="240" w:lineRule="auto"/>
                    <w:jc w:val="both"/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  <w:t>6)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5" w:hRule="atLeast"/>
              </w:trPr>
              <w:tc>
                <w:tcPr>
                  <w:tcW w:w="1660" w:type="dxa"/>
                  <w:vAlign w:val="center"/>
                </w:tcPr>
                <w:p>
                  <w:pPr>
                    <w:spacing w:before="120" w:after="120" w:line="240" w:lineRule="auto"/>
                    <w:jc w:val="both"/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position w:val="-4"/>
                      <w:sz w:val="28"/>
                      <w:szCs w:val="28"/>
                    </w:rPr>
                    <w:object>
                      <v:shape id="_x0000_i1068" o:spt="75" type="#_x0000_t75" style="height:20.35pt;width:14.85pt;" o:ole="t" filled="f" coordsize="21600,21600">
                        <v:path/>
                        <v:fill on="f" focussize="0,0"/>
                        <v:stroke/>
                        <v:imagedata r:id="rId82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68" DrawAspect="Content" ObjectID="_1468075764" r:id="rId89">
                        <o:LockedField>false</o:LockedField>
                      </o:OLEObject>
                    </w:object>
                  </w:r>
                </w:p>
              </w:tc>
              <w:tc>
                <w:tcPr>
                  <w:tcW w:w="2595" w:type="dxa"/>
                  <w:shd w:val="pct25" w:color="auto" w:fill="auto"/>
                  <w:vAlign w:val="center"/>
                </w:tcPr>
                <w:p>
                  <w:pPr>
                    <w:spacing w:before="120" w:after="120" w:line="240" w:lineRule="auto"/>
                    <w:jc w:val="both"/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  <w:t>β</w:t>
                  </w:r>
                </w:p>
              </w:tc>
              <w:tc>
                <w:tcPr>
                  <w:tcW w:w="2689" w:type="dxa"/>
                  <w:shd w:val="pct25" w:color="auto" w:fill="auto"/>
                  <w:vAlign w:val="center"/>
                </w:tcPr>
                <w:p>
                  <w:pPr>
                    <w:spacing w:before="120" w:after="120" w:line="240" w:lineRule="auto"/>
                    <w:jc w:val="both"/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  <w:t>106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0</w:t>
                  </w:r>
                </w:p>
              </w:tc>
              <w:tc>
                <w:tcPr>
                  <w:tcW w:w="2315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before="120" w:after="120" w:line="240" w:lineRule="auto"/>
                    <w:jc w:val="both"/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  <w:t>95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5" w:hRule="atLeast"/>
              </w:trPr>
              <w:tc>
                <w:tcPr>
                  <w:tcW w:w="1660" w:type="dxa"/>
                  <w:vAlign w:val="center"/>
                </w:tcPr>
                <w:p>
                  <w:pPr>
                    <w:spacing w:before="120" w:after="120" w:line="240" w:lineRule="auto"/>
                    <w:jc w:val="both"/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position w:val="-4"/>
                      <w:sz w:val="28"/>
                      <w:szCs w:val="28"/>
                    </w:rPr>
                    <w:object>
                      <v:shape id="_x0000_i1069" o:spt="75" type="#_x0000_t75" style="height:20.35pt;width:14.1pt;" o:ole="t" filled="f" coordsize="21600,21600">
                        <v:path/>
                        <v:fill on="f" focussize="0,0"/>
                        <v:stroke/>
                        <v:imagedata r:id="rId84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69" DrawAspect="Content" ObjectID="_1468075765" r:id="rId90">
                        <o:LockedField>false</o:LockedField>
                      </o:OLEObject>
                    </w:object>
                  </w:r>
                </w:p>
              </w:tc>
              <w:tc>
                <w:tcPr>
                  <w:tcW w:w="2595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before="120" w:after="120" w:line="240" w:lineRule="auto"/>
                    <w:jc w:val="both"/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  <w:t>40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0</w:t>
                  </w:r>
                </w:p>
              </w:tc>
              <w:tc>
                <w:tcPr>
                  <w:tcW w:w="2689" w:type="dxa"/>
                  <w:vAlign w:val="center"/>
                </w:tcPr>
                <w:p>
                  <w:pPr>
                    <w:spacing w:before="120" w:after="120" w:line="240" w:lineRule="auto"/>
                    <w:jc w:val="both"/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  <w:t>65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0</w:t>
                  </w:r>
                </w:p>
              </w:tc>
              <w:tc>
                <w:tcPr>
                  <w:tcW w:w="2315" w:type="dxa"/>
                  <w:tcBorders>
                    <w:bottom w:val="single" w:color="auto" w:sz="4" w:space="0"/>
                  </w:tcBorders>
                  <w:shd w:val="pct25" w:color="auto" w:fill="auto"/>
                  <w:vAlign w:val="center"/>
                </w:tcPr>
                <w:p>
                  <w:pPr>
                    <w:spacing w:before="120" w:after="120" w:line="240" w:lineRule="auto"/>
                    <w:jc w:val="both"/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  <w:t>82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5" w:hRule="atLeast"/>
              </w:trPr>
              <w:tc>
                <w:tcPr>
                  <w:tcW w:w="1660" w:type="dxa"/>
                  <w:vAlign w:val="center"/>
                </w:tcPr>
                <w:p>
                  <w:pPr>
                    <w:spacing w:before="120" w:after="120" w:line="240" w:lineRule="auto"/>
                    <w:jc w:val="both"/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position w:val="-6"/>
                      <w:sz w:val="28"/>
                      <w:szCs w:val="28"/>
                    </w:rPr>
                    <w:object>
                      <v:shape id="_x0000_i1070" o:spt="75" type="#_x0000_t75" style="height:21.15pt;width:14.1pt;" o:ole="t" filled="f" coordsize="21600,21600">
                        <v:path/>
                        <v:fill on="f" focussize="0,0"/>
                        <v:stroke/>
                        <v:imagedata r:id="rId86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70" DrawAspect="Content" ObjectID="_1468075766" r:id="rId91">
                        <o:LockedField>false</o:LockedField>
                      </o:OLEObject>
                    </w:object>
                  </w:r>
                </w:p>
              </w:tc>
              <w:tc>
                <w:tcPr>
                  <w:tcW w:w="2595" w:type="dxa"/>
                  <w:tcBorders>
                    <w:bottom w:val="single" w:color="auto" w:sz="4" w:space="0"/>
                  </w:tcBorders>
                  <w:shd w:val="pct25" w:color="auto" w:fill="auto"/>
                  <w:vAlign w:val="center"/>
                </w:tcPr>
                <w:p>
                  <w:pPr>
                    <w:spacing w:before="120" w:after="120" w:line="240" w:lineRule="auto"/>
                    <w:jc w:val="both"/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  <w:t>180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0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  <w:t>- β</w:t>
                  </w:r>
                </w:p>
              </w:tc>
              <w:tc>
                <w:tcPr>
                  <w:tcW w:w="2689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before="120" w:after="120" w:line="240" w:lineRule="auto"/>
                    <w:jc w:val="both"/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  <w:t>74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0</w:t>
                  </w:r>
                </w:p>
              </w:tc>
              <w:tc>
                <w:tcPr>
                  <w:tcW w:w="2315" w:type="dxa"/>
                  <w:shd w:val="pct25" w:color="auto" w:fill="auto"/>
                  <w:vAlign w:val="center"/>
                </w:tcPr>
                <w:p>
                  <w:pPr>
                    <w:spacing w:before="120" w:after="120" w:line="240" w:lineRule="auto"/>
                    <w:jc w:val="both"/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  <w:t>85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5" w:hRule="atLeast"/>
              </w:trPr>
              <w:tc>
                <w:tcPr>
                  <w:tcW w:w="1660" w:type="dxa"/>
                  <w:vAlign w:val="center"/>
                </w:tcPr>
                <w:p>
                  <w:pPr>
                    <w:spacing w:before="120" w:after="120" w:line="240" w:lineRule="auto"/>
                    <w:jc w:val="both"/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position w:val="-4"/>
                      <w:sz w:val="28"/>
                      <w:szCs w:val="28"/>
                    </w:rPr>
                    <w:object>
                      <v:shape id="_x0000_i1071" o:spt="75" type="#_x0000_t75" style="height:20.35pt;width:14.85pt;" o:ole="t" filled="f" coordsize="21600,21600">
                        <v:path/>
                        <v:fill on="f" focussize="0,0"/>
                        <v:stroke/>
                        <v:imagedata r:id="rId88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71" DrawAspect="Content" ObjectID="_1468075767" r:id="rId92">
                        <o:LockedField>false</o:LockedField>
                      </o:OLEObject>
                    </w:object>
                  </w:r>
                </w:p>
              </w:tc>
              <w:tc>
                <w:tcPr>
                  <w:tcW w:w="2595" w:type="dxa"/>
                  <w:shd w:val="pct25" w:color="auto" w:fill="auto"/>
                  <w:vAlign w:val="center"/>
                </w:tcPr>
                <w:p>
                  <w:pPr>
                    <w:spacing w:before="120" w:after="120" w:line="240" w:lineRule="auto"/>
                    <w:jc w:val="both"/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  <w:t>140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0</w:t>
                  </w:r>
                </w:p>
              </w:tc>
              <w:tc>
                <w:tcPr>
                  <w:tcW w:w="2689" w:type="dxa"/>
                  <w:shd w:val="pct25" w:color="auto" w:fill="auto"/>
                  <w:vAlign w:val="center"/>
                </w:tcPr>
                <w:p>
                  <w:pPr>
                    <w:spacing w:before="120" w:after="120" w:line="240" w:lineRule="auto"/>
                    <w:jc w:val="both"/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  <w:t>115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0</w:t>
                  </w:r>
                </w:p>
              </w:tc>
              <w:tc>
                <w:tcPr>
                  <w:tcW w:w="2315" w:type="dxa"/>
                  <w:vAlign w:val="center"/>
                </w:tcPr>
                <w:p>
                  <w:pPr>
                    <w:spacing w:before="120" w:after="120" w:line="240" w:lineRule="auto"/>
                    <w:jc w:val="both"/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</w:rPr>
                    <w:t>98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0</w:t>
                  </w:r>
                </w:p>
              </w:tc>
            </w:tr>
          </w:tbl>
          <w:p>
            <w:pPr>
              <w:spacing w:before="120" w:after="120" w:line="240" w:lineRule="auto"/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position w:val="-10"/>
                <w:sz w:val="28"/>
                <w:szCs w:val="28"/>
              </w:rPr>
              <w:object>
                <v:shape id="_x0000_i1072" o:spt="75" type="#_x0000_t75" style="height:21.9pt;width:101.8pt;" o:ole="t" filled="f" coordsize="21600,21600">
                  <v:path/>
                  <v:fill on="f" focussize="0,0"/>
                  <v:stroke/>
                  <v:imagedata r:id="rId94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68" r:id="rId93">
                  <o:LockedField>false</o:LockedField>
                </o:OLEObject>
              </w:objec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40" w:lineRule="auto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  <w:t>Hoạt động 2</w:t>
            </w:r>
            <w:r>
              <w:rPr>
                <w:rFonts w:hint="default" w:ascii="Times New Roman" w:hAnsi="Times New Roman" w:eastAsia="Calibri" w:cs="Times New Roman"/>
                <w:bCs/>
                <w:sz w:val="28"/>
                <w:szCs w:val="28"/>
              </w:rPr>
              <w:t xml:space="preserve">: </w:t>
            </w:r>
            <w:r>
              <w:rPr>
                <w:rFonts w:hint="default" w:ascii="Times New Roman" w:hAnsi="Times New Roman" w:eastAsia="Calibri" w:cs="Times New Roman"/>
                <w:b/>
                <w:bCs/>
                <w:i/>
                <w:sz w:val="28"/>
                <w:szCs w:val="28"/>
              </w:rPr>
              <w:t>Kiểm tra, đánh giá quá trình tự học.</w:t>
            </w:r>
          </w:p>
        </w:tc>
        <w:tc>
          <w:tcPr>
            <w:tcW w:w="688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20" w:after="120" w:line="240" w:lineRule="auto"/>
              <w:ind w:right="-108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Học bài và làm BT 54; 56; 57/ 89 và vẽ H 47/89/sgk, chuẩn bị trước bài tập phần luyện tập tiết sau luyện tập.</w:t>
            </w:r>
          </w:p>
          <w:p>
            <w:pPr>
              <w:pStyle w:val="4"/>
              <w:spacing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7" w:h="16840"/>
      <w:pgMar w:top="1134" w:right="851" w:bottom="1134" w:left="1701" w:header="720" w:footer="147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Euclid Symbol">
    <w:panose1 w:val="05050102010706020507"/>
    <w:charset w:val="02"/>
    <w:family w:val="roman"/>
    <w:pitch w:val="default"/>
    <w:sig w:usb0="8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5D01E6"/>
    <w:multiLevelType w:val="singleLevel"/>
    <w:tmpl w:val="AE5D01E6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2DB3809F"/>
    <w:multiLevelType w:val="singleLevel"/>
    <w:tmpl w:val="2DB3809F"/>
    <w:lvl w:ilvl="0" w:tentative="0">
      <w:start w:val="1"/>
      <w:numFmt w:val="lowerLetter"/>
      <w:suff w:val="space"/>
      <w:lvlText w:val="%1."/>
      <w:lvlJc w:val="left"/>
    </w:lvl>
  </w:abstractNum>
  <w:abstractNum w:abstractNumId="2">
    <w:nsid w:val="3A1AAC29"/>
    <w:multiLevelType w:val="singleLevel"/>
    <w:tmpl w:val="3A1AAC29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C4"/>
    <w:rsid w:val="009D4F45"/>
    <w:rsid w:val="009E1BA4"/>
    <w:rsid w:val="00CC47C4"/>
    <w:rsid w:val="0D9B2A60"/>
    <w:rsid w:val="65BB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qFormat="1"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qFormat="1"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qFormat="1"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color w:val="auto"/>
      <w:sz w:val="24"/>
      <w:szCs w:val="24"/>
      <w:lang w:val="en-GB" w:eastAsia="en-GB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</w:style>
  <w:style w:type="paragraph" w:styleId="5">
    <w:name w:val="Title"/>
    <w:basedOn w:val="1"/>
    <w:link w:val="7"/>
    <w:qFormat/>
    <w:uiPriority w:val="99"/>
    <w:pPr>
      <w:jc w:val="center"/>
      <w:outlineLvl w:val="0"/>
    </w:pPr>
    <w:rPr>
      <w:rFonts w:ascii="Arial" w:hAnsi="Arial" w:eastAsia="Calibri" w:cs="Arial"/>
      <w:b/>
      <w:bCs/>
    </w:rPr>
  </w:style>
  <w:style w:type="paragraph" w:styleId="6">
    <w:name w:val="List Paragraph"/>
    <w:basedOn w:val="1"/>
    <w:qFormat/>
    <w:uiPriority w:val="99"/>
    <w:pPr>
      <w:spacing w:line="256" w:lineRule="auto"/>
      <w:contextualSpacing/>
    </w:pPr>
  </w:style>
  <w:style w:type="character" w:customStyle="1" w:styleId="7">
    <w:name w:val="Title Char"/>
    <w:basedOn w:val="2"/>
    <w:link w:val="5"/>
    <w:uiPriority w:val="99"/>
    <w:rPr>
      <w:rFonts w:ascii="Arial" w:hAnsi="Arial" w:eastAsia="Calibri" w:cs="Arial"/>
      <w:b/>
      <w:bCs/>
      <w:color w:val="auto"/>
      <w:sz w:val="24"/>
      <w:szCs w:val="24"/>
      <w:lang w:eastAsia="en-GB"/>
    </w:rPr>
  </w:style>
</w:styles>
</file>

<file path=word/_rels/document.xml.rels><?xml version="1.0" encoding="UTF-8" standalone="yes"?>
<Relationships xmlns="http://schemas.openxmlformats.org/package/2006/relationships"><Relationship Id="rId97" Type="http://schemas.openxmlformats.org/officeDocument/2006/relationships/fontTable" Target="fontTable.xml"/><Relationship Id="rId96" Type="http://schemas.openxmlformats.org/officeDocument/2006/relationships/numbering" Target="numbering.xml"/><Relationship Id="rId95" Type="http://schemas.openxmlformats.org/officeDocument/2006/relationships/customXml" Target="../customXml/item1.xml"/><Relationship Id="rId94" Type="http://schemas.openxmlformats.org/officeDocument/2006/relationships/image" Target="media/image45.wmf"/><Relationship Id="rId93" Type="http://schemas.openxmlformats.org/officeDocument/2006/relationships/oleObject" Target="embeddings/oleObject44.bin"/><Relationship Id="rId92" Type="http://schemas.openxmlformats.org/officeDocument/2006/relationships/oleObject" Target="embeddings/oleObject43.bin"/><Relationship Id="rId91" Type="http://schemas.openxmlformats.org/officeDocument/2006/relationships/oleObject" Target="embeddings/oleObject42.bin"/><Relationship Id="rId90" Type="http://schemas.openxmlformats.org/officeDocument/2006/relationships/oleObject" Target="embeddings/oleObject41.bin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40.bin"/><Relationship Id="rId88" Type="http://schemas.openxmlformats.org/officeDocument/2006/relationships/image" Target="media/image44.wmf"/><Relationship Id="rId87" Type="http://schemas.openxmlformats.org/officeDocument/2006/relationships/oleObject" Target="embeddings/oleObject39.bin"/><Relationship Id="rId86" Type="http://schemas.openxmlformats.org/officeDocument/2006/relationships/image" Target="media/image43.wmf"/><Relationship Id="rId85" Type="http://schemas.openxmlformats.org/officeDocument/2006/relationships/oleObject" Target="embeddings/oleObject38.bin"/><Relationship Id="rId84" Type="http://schemas.openxmlformats.org/officeDocument/2006/relationships/image" Target="media/image42.wmf"/><Relationship Id="rId83" Type="http://schemas.openxmlformats.org/officeDocument/2006/relationships/oleObject" Target="embeddings/oleObject37.bin"/><Relationship Id="rId82" Type="http://schemas.openxmlformats.org/officeDocument/2006/relationships/image" Target="media/image41.wmf"/><Relationship Id="rId81" Type="http://schemas.openxmlformats.org/officeDocument/2006/relationships/oleObject" Target="embeddings/oleObject36.bin"/><Relationship Id="rId80" Type="http://schemas.openxmlformats.org/officeDocument/2006/relationships/image" Target="media/image40.wmf"/><Relationship Id="rId8" Type="http://schemas.openxmlformats.org/officeDocument/2006/relationships/image" Target="media/image2.wmf"/><Relationship Id="rId79" Type="http://schemas.openxmlformats.org/officeDocument/2006/relationships/oleObject" Target="embeddings/oleObject35.bin"/><Relationship Id="rId78" Type="http://schemas.openxmlformats.org/officeDocument/2006/relationships/oleObject" Target="embeddings/oleObject34.bin"/><Relationship Id="rId77" Type="http://schemas.openxmlformats.org/officeDocument/2006/relationships/image" Target="media/image39.wmf"/><Relationship Id="rId76" Type="http://schemas.openxmlformats.org/officeDocument/2006/relationships/oleObject" Target="embeddings/oleObject33.bin"/><Relationship Id="rId75" Type="http://schemas.openxmlformats.org/officeDocument/2006/relationships/image" Target="media/image38.wmf"/><Relationship Id="rId74" Type="http://schemas.openxmlformats.org/officeDocument/2006/relationships/oleObject" Target="embeddings/oleObject32.bin"/><Relationship Id="rId73" Type="http://schemas.openxmlformats.org/officeDocument/2006/relationships/image" Target="media/image37.wmf"/><Relationship Id="rId72" Type="http://schemas.openxmlformats.org/officeDocument/2006/relationships/oleObject" Target="embeddings/oleObject31.bin"/><Relationship Id="rId71" Type="http://schemas.openxmlformats.org/officeDocument/2006/relationships/image" Target="media/image36.emf"/><Relationship Id="rId70" Type="http://schemas.openxmlformats.org/officeDocument/2006/relationships/image" Target="media/image35.emf"/><Relationship Id="rId7" Type="http://schemas.openxmlformats.org/officeDocument/2006/relationships/oleObject" Target="embeddings/oleObject1.bin"/><Relationship Id="rId69" Type="http://schemas.openxmlformats.org/officeDocument/2006/relationships/image" Target="media/image34.wmf"/><Relationship Id="rId68" Type="http://schemas.openxmlformats.org/officeDocument/2006/relationships/oleObject" Target="embeddings/oleObject30.bin"/><Relationship Id="rId67" Type="http://schemas.openxmlformats.org/officeDocument/2006/relationships/image" Target="media/image33.wmf"/><Relationship Id="rId66" Type="http://schemas.openxmlformats.org/officeDocument/2006/relationships/oleObject" Target="embeddings/oleObject29.bin"/><Relationship Id="rId65" Type="http://schemas.openxmlformats.org/officeDocument/2006/relationships/oleObject" Target="embeddings/oleObject28.bin"/><Relationship Id="rId64" Type="http://schemas.openxmlformats.org/officeDocument/2006/relationships/image" Target="media/image32.wmf"/><Relationship Id="rId63" Type="http://schemas.openxmlformats.org/officeDocument/2006/relationships/oleObject" Target="embeddings/oleObject27.bin"/><Relationship Id="rId62" Type="http://schemas.openxmlformats.org/officeDocument/2006/relationships/image" Target="media/image31.wmf"/><Relationship Id="rId61" Type="http://schemas.openxmlformats.org/officeDocument/2006/relationships/oleObject" Target="embeddings/oleObject26.bin"/><Relationship Id="rId60" Type="http://schemas.openxmlformats.org/officeDocument/2006/relationships/image" Target="media/image30.wmf"/><Relationship Id="rId6" Type="http://schemas.openxmlformats.org/officeDocument/2006/relationships/image" Target="media/image1.png"/><Relationship Id="rId59" Type="http://schemas.openxmlformats.org/officeDocument/2006/relationships/oleObject" Target="embeddings/oleObject25.bin"/><Relationship Id="rId58" Type="http://schemas.openxmlformats.org/officeDocument/2006/relationships/image" Target="media/image29.wmf"/><Relationship Id="rId57" Type="http://schemas.openxmlformats.org/officeDocument/2006/relationships/oleObject" Target="embeddings/oleObject24.bin"/><Relationship Id="rId56" Type="http://schemas.openxmlformats.org/officeDocument/2006/relationships/image" Target="media/image28.emf"/><Relationship Id="rId55" Type="http://schemas.openxmlformats.org/officeDocument/2006/relationships/image" Target="media/image27.emf"/><Relationship Id="rId54" Type="http://schemas.openxmlformats.org/officeDocument/2006/relationships/image" Target="media/image26.wmf"/><Relationship Id="rId53" Type="http://schemas.openxmlformats.org/officeDocument/2006/relationships/oleObject" Target="embeddings/oleObject23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2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1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" Type="http://schemas.openxmlformats.org/officeDocument/2006/relationships/endnotes" Target="endnotes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" Type="http://schemas.openxmlformats.org/officeDocument/2006/relationships/footnotes" Target="footnotes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2.wmf"/><Relationship Id="rId25" Type="http://schemas.openxmlformats.org/officeDocument/2006/relationships/oleObject" Target="embeddings/oleObject9.bin"/><Relationship Id="rId24" Type="http://schemas.openxmlformats.org/officeDocument/2006/relationships/image" Target="media/image11.wmf"/><Relationship Id="rId23" Type="http://schemas.openxmlformats.org/officeDocument/2006/relationships/oleObject" Target="embeddings/oleObject8.bin"/><Relationship Id="rId22" Type="http://schemas.openxmlformats.org/officeDocument/2006/relationships/image" Target="media/image10.wmf"/><Relationship Id="rId21" Type="http://schemas.openxmlformats.org/officeDocument/2006/relationships/oleObject" Target="embeddings/oleObject7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8.png"/><Relationship Id="rId17" Type="http://schemas.openxmlformats.org/officeDocument/2006/relationships/image" Target="media/image7.jpeg"/><Relationship Id="rId16" Type="http://schemas.openxmlformats.org/officeDocument/2006/relationships/image" Target="media/image6.jpeg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oleObject" Target="embeddings/oleObject4.bin"/><Relationship Id="rId12" Type="http://schemas.openxmlformats.org/officeDocument/2006/relationships/oleObject" Target="embeddings/oleObject3.bin"/><Relationship Id="rId11" Type="http://schemas.openxmlformats.org/officeDocument/2006/relationships/image" Target="media/image4.e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291</Words>
  <Characters>1663</Characters>
  <Lines>13</Lines>
  <Paragraphs>3</Paragraphs>
  <TotalTime>1</TotalTime>
  <ScaleCrop>false</ScaleCrop>
  <LinksUpToDate>false</LinksUpToDate>
  <CharactersWithSpaces>1951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2023-02-18T14:58:00Z</dcterms:created>
  <dc:creator>tuyet mai</dc:creator>
  <cp:lastModifiedBy>VIP</cp:lastModifiedBy>
  <dcterms:modified xsi:type="dcterms:W3CDTF">2023-02-19T08:48:32Z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D9BF1B0158F04EBFACE952C3996B6F0A</vt:lpwstr>
  </property>
</Properties>
</file>