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8C7A" w14:textId="5B6EBFD4" w:rsidR="00CD6C4A" w:rsidRDefault="00CD6C4A" w:rsidP="00CD6C4A">
      <w:pPr>
        <w:pStyle w:val="ListParagraph"/>
        <w:jc w:val="center"/>
        <w:rPr>
          <w:rFonts w:ascii="Times New Roman" w:hAnsi="Times New Roman"/>
          <w:b/>
          <w:bCs/>
          <w:sz w:val="28"/>
          <w:szCs w:val="28"/>
        </w:rPr>
      </w:pPr>
      <w:bookmarkStart w:id="0" w:name="_Hlk82460790"/>
      <w:bookmarkEnd w:id="0"/>
      <w:r w:rsidRPr="00D324DF">
        <w:rPr>
          <w:rFonts w:ascii="Times New Roman" w:hAnsi="Times New Roman"/>
          <w:b/>
          <w:bCs/>
          <w:sz w:val="28"/>
          <w:szCs w:val="28"/>
        </w:rPr>
        <w:t>MÔN HÓA 8 – TUẦN 9 (1/11 – 6/11/2021)</w:t>
      </w:r>
    </w:p>
    <w:p w14:paraId="42C21E54" w14:textId="3B3FD788" w:rsidR="00D324DF" w:rsidRPr="00D324DF" w:rsidRDefault="00D324DF" w:rsidP="00CD6C4A">
      <w:pPr>
        <w:pStyle w:val="ListParagraph"/>
        <w:jc w:val="center"/>
        <w:rPr>
          <w:rFonts w:ascii="Times New Roman" w:hAnsi="Times New Roman"/>
          <w:b/>
          <w:bCs/>
          <w:sz w:val="28"/>
          <w:szCs w:val="28"/>
        </w:rPr>
      </w:pPr>
      <w:r>
        <w:rPr>
          <w:rFonts w:ascii="Times New Roman" w:hAnsi="Times New Roman"/>
          <w:b/>
          <w:bCs/>
          <w:sz w:val="28"/>
          <w:szCs w:val="28"/>
        </w:rPr>
        <w:t>……………………………………………………………..</w:t>
      </w:r>
    </w:p>
    <w:p w14:paraId="1C47F615" w14:textId="77777777" w:rsidR="00CD6C4A" w:rsidRPr="00D324DF" w:rsidRDefault="00CD6C4A" w:rsidP="00CD6C4A">
      <w:pPr>
        <w:spacing w:line="276" w:lineRule="auto"/>
        <w:jc w:val="center"/>
        <w:rPr>
          <w:rFonts w:ascii="Times New Roman" w:hAnsi="Times New Roman" w:cs="Times New Roman"/>
          <w:b/>
          <w:bCs/>
          <w:sz w:val="32"/>
          <w:szCs w:val="32"/>
          <w:lang w:val="fr-FR"/>
        </w:rPr>
      </w:pPr>
      <w:r w:rsidRPr="00D324DF">
        <w:rPr>
          <w:rFonts w:ascii="Times New Roman" w:hAnsi="Times New Roman" w:cs="Times New Roman"/>
          <w:b/>
          <w:sz w:val="32"/>
          <w:szCs w:val="32"/>
          <w:u w:val="single"/>
        </w:rPr>
        <w:t>Tiết 17</w:t>
      </w:r>
      <w:r w:rsidRPr="00D324DF">
        <w:rPr>
          <w:rFonts w:ascii="Times New Roman" w:hAnsi="Times New Roman" w:cs="Times New Roman"/>
          <w:b/>
          <w:sz w:val="32"/>
          <w:szCs w:val="32"/>
        </w:rPr>
        <w:t xml:space="preserve">. </w:t>
      </w:r>
      <w:r w:rsidRPr="00D324DF">
        <w:rPr>
          <w:rFonts w:ascii="Times New Roman" w:hAnsi="Times New Roman" w:cs="Times New Roman"/>
          <w:b/>
          <w:bCs/>
          <w:iCs/>
          <w:sz w:val="32"/>
          <w:szCs w:val="32"/>
          <w:lang w:val="fr-FR"/>
        </w:rPr>
        <w:t>Bài 13 </w:t>
      </w:r>
      <w:r w:rsidRPr="00D324DF">
        <w:rPr>
          <w:rFonts w:ascii="Times New Roman" w:hAnsi="Times New Roman" w:cs="Times New Roman"/>
          <w:sz w:val="32"/>
          <w:szCs w:val="32"/>
          <w:lang w:val="fr-FR"/>
        </w:rPr>
        <w:t xml:space="preserve">: </w:t>
      </w:r>
      <w:r w:rsidRPr="00D324DF">
        <w:rPr>
          <w:rFonts w:ascii="Times New Roman" w:hAnsi="Times New Roman" w:cs="Times New Roman"/>
          <w:b/>
          <w:bCs/>
          <w:sz w:val="32"/>
          <w:szCs w:val="32"/>
          <w:lang w:val="fr-FR"/>
        </w:rPr>
        <w:t>PHẢN ỨNG HÓA HỌC (tiếp theo)</w:t>
      </w:r>
    </w:p>
    <w:p w14:paraId="0204A617" w14:textId="77777777" w:rsidR="00CD6C4A" w:rsidRPr="00D83671" w:rsidRDefault="00CD6C4A" w:rsidP="00CD6C4A">
      <w:pPr>
        <w:spacing w:line="276" w:lineRule="auto"/>
        <w:jc w:val="both"/>
        <w:rPr>
          <w:rFonts w:ascii="Times New Roman" w:hAnsi="Times New Roman" w:cs="Times New Roman"/>
          <w:b/>
          <w:bCs/>
          <w:sz w:val="28"/>
          <w:szCs w:val="28"/>
        </w:rPr>
      </w:pPr>
      <w:r w:rsidRPr="00D83671">
        <w:rPr>
          <w:rFonts w:ascii="Times New Roman" w:hAnsi="Times New Roman" w:cs="Times New Roman"/>
          <w:b/>
          <w:bCs/>
          <w:sz w:val="28"/>
          <w:szCs w:val="28"/>
        </w:rPr>
        <w:t xml:space="preserve">III. </w:t>
      </w:r>
      <w:r w:rsidRPr="00D83671">
        <w:rPr>
          <w:rFonts w:ascii="Times New Roman" w:hAnsi="Times New Roman" w:cs="Times New Roman"/>
          <w:b/>
          <w:bCs/>
          <w:sz w:val="28"/>
          <w:szCs w:val="28"/>
          <w:u w:val="single"/>
        </w:rPr>
        <w:t>KHI NÀO PHẢN ỨNG HÓA HỌC XẢY RA</w:t>
      </w:r>
      <w:r w:rsidRPr="00D83671">
        <w:rPr>
          <w:rFonts w:ascii="Times New Roman" w:hAnsi="Times New Roman" w:cs="Times New Roman"/>
          <w:b/>
          <w:bCs/>
          <w:sz w:val="28"/>
          <w:szCs w:val="28"/>
        </w:rPr>
        <w:t xml:space="preserve">? </w:t>
      </w:r>
    </w:p>
    <w:p w14:paraId="0764648D" w14:textId="77777777" w:rsidR="00CD6C4A" w:rsidRPr="00D83671" w:rsidRDefault="00CD6C4A" w:rsidP="00CD6C4A">
      <w:pPr>
        <w:spacing w:line="276" w:lineRule="auto"/>
        <w:jc w:val="both"/>
        <w:rPr>
          <w:rFonts w:ascii="Times New Roman" w:hAnsi="Times New Roman" w:cs="Times New Roman"/>
          <w:sz w:val="28"/>
          <w:szCs w:val="28"/>
        </w:rPr>
      </w:pPr>
      <w:r w:rsidRPr="00D83671">
        <w:rPr>
          <w:rFonts w:ascii="Times New Roman" w:hAnsi="Times New Roman" w:cs="Times New Roman"/>
          <w:sz w:val="28"/>
          <w:szCs w:val="28"/>
        </w:rPr>
        <w:t>- Các chất tham gia phải tiếp xúc với nhau, bề mặt tiếp xúc tiếp xúc càng lớn thì phản ứng càng dễ xảy ra.</w:t>
      </w:r>
    </w:p>
    <w:p w14:paraId="31721E70" w14:textId="77777777" w:rsidR="00CD6C4A" w:rsidRPr="00D83671" w:rsidRDefault="00CD6C4A" w:rsidP="00CD6C4A">
      <w:pPr>
        <w:spacing w:line="276" w:lineRule="auto"/>
        <w:jc w:val="both"/>
        <w:rPr>
          <w:rFonts w:ascii="Times New Roman" w:hAnsi="Times New Roman" w:cs="Times New Roman"/>
          <w:sz w:val="28"/>
          <w:szCs w:val="28"/>
        </w:rPr>
      </w:pPr>
      <w:r w:rsidRPr="00D83671">
        <w:rPr>
          <w:rFonts w:ascii="Times New Roman" w:hAnsi="Times New Roman" w:cs="Times New Roman"/>
          <w:sz w:val="28"/>
          <w:szCs w:val="28"/>
        </w:rPr>
        <w:t>- Một số phản ứng cần có chất xúc tác</w:t>
      </w:r>
    </w:p>
    <w:p w14:paraId="0206756A" w14:textId="30FD15EE" w:rsidR="00CD6C4A" w:rsidRPr="00D83671" w:rsidRDefault="00CD6C4A" w:rsidP="00CD6C4A">
      <w:pPr>
        <w:spacing w:line="276" w:lineRule="auto"/>
        <w:jc w:val="both"/>
        <w:rPr>
          <w:rFonts w:ascii="Times New Roman" w:hAnsi="Times New Roman" w:cs="Times New Roman"/>
          <w:sz w:val="28"/>
          <w:szCs w:val="28"/>
        </w:rPr>
      </w:pPr>
      <w:r w:rsidRPr="00D83671">
        <w:rPr>
          <w:rFonts w:ascii="Times New Roman" w:hAnsi="Times New Roman" w:cs="Times New Roman"/>
          <w:sz w:val="28"/>
          <w:szCs w:val="28"/>
        </w:rPr>
        <w:t>- Có những PƯ cần đun nóng.</w:t>
      </w:r>
    </w:p>
    <w:p w14:paraId="4CD319B8" w14:textId="77777777" w:rsidR="00CD6C4A" w:rsidRPr="00D83671" w:rsidRDefault="00CD6C4A" w:rsidP="00CD6C4A">
      <w:pPr>
        <w:spacing w:line="276" w:lineRule="auto"/>
        <w:jc w:val="both"/>
        <w:rPr>
          <w:rFonts w:ascii="Times New Roman" w:hAnsi="Times New Roman" w:cs="Times New Roman"/>
          <w:sz w:val="28"/>
          <w:szCs w:val="28"/>
          <w:u w:val="single"/>
        </w:rPr>
      </w:pPr>
      <w:r w:rsidRPr="00D83671">
        <w:rPr>
          <w:rFonts w:ascii="Times New Roman" w:hAnsi="Times New Roman" w:cs="Times New Roman"/>
          <w:b/>
          <w:bCs/>
          <w:sz w:val="28"/>
          <w:szCs w:val="28"/>
        </w:rPr>
        <w:t xml:space="preserve">IV. </w:t>
      </w:r>
      <w:r w:rsidRPr="00D83671">
        <w:rPr>
          <w:rFonts w:ascii="Times New Roman" w:hAnsi="Times New Roman" w:cs="Times New Roman"/>
          <w:b/>
          <w:bCs/>
          <w:sz w:val="28"/>
          <w:szCs w:val="28"/>
          <w:u w:val="single"/>
        </w:rPr>
        <w:t>LÀM THẾ NÀO NHẬN BIẾT CÓ PHẢN ỨNG HÓA HỌC XẢY RA?</w:t>
      </w:r>
    </w:p>
    <w:p w14:paraId="598E7E80" w14:textId="77777777" w:rsidR="00CD6C4A" w:rsidRPr="00D83671" w:rsidRDefault="00CD6C4A" w:rsidP="00CD6C4A">
      <w:pPr>
        <w:spacing w:line="276" w:lineRule="auto"/>
        <w:jc w:val="both"/>
        <w:rPr>
          <w:rFonts w:ascii="Times New Roman" w:hAnsi="Times New Roman" w:cs="Times New Roman"/>
          <w:sz w:val="28"/>
          <w:szCs w:val="28"/>
        </w:rPr>
      </w:pPr>
      <w:r w:rsidRPr="00D83671">
        <w:rPr>
          <w:rFonts w:ascii="Times New Roman" w:hAnsi="Times New Roman" w:cs="Times New Roman"/>
          <w:sz w:val="28"/>
          <w:szCs w:val="28"/>
        </w:rPr>
        <w:t>- Nhận biết phản ứng xảy ra dựa vào dấu hiệu: có chất mới tạo thành như là: Trạng thái, màu sắc, tính tan trong nước, sự tỏa nhiệt và phát sáng.</w:t>
      </w:r>
    </w:p>
    <w:p w14:paraId="3BA0673D" w14:textId="77777777" w:rsidR="00CD6C4A" w:rsidRPr="00D83671" w:rsidRDefault="00CD6C4A" w:rsidP="00CD6C4A">
      <w:pPr>
        <w:spacing w:line="276" w:lineRule="auto"/>
        <w:jc w:val="both"/>
        <w:rPr>
          <w:rFonts w:ascii="Times New Roman" w:hAnsi="Times New Roman" w:cs="Times New Roman"/>
          <w:b/>
          <w:sz w:val="28"/>
          <w:szCs w:val="28"/>
        </w:rPr>
      </w:pPr>
      <w:r w:rsidRPr="00D83671">
        <w:rPr>
          <w:rFonts w:ascii="Times New Roman" w:hAnsi="Times New Roman" w:cs="Times New Roman"/>
          <w:b/>
          <w:sz w:val="28"/>
          <w:szCs w:val="28"/>
        </w:rPr>
        <w:t>*BÀI TẬP VẬN DỤNG</w:t>
      </w:r>
    </w:p>
    <w:p w14:paraId="13A56DA6" w14:textId="77777777" w:rsidR="00CD6C4A" w:rsidRPr="00D83671" w:rsidRDefault="00CD6C4A" w:rsidP="00CD6C4A">
      <w:pPr>
        <w:spacing w:line="360" w:lineRule="auto"/>
        <w:jc w:val="both"/>
        <w:rPr>
          <w:rFonts w:ascii="Times New Roman" w:hAnsi="Times New Roman" w:cs="Times New Roman"/>
          <w:sz w:val="28"/>
          <w:szCs w:val="28"/>
          <w:lang w:val="pt-BR"/>
        </w:rPr>
      </w:pPr>
      <w:r w:rsidRPr="00D83671">
        <w:rPr>
          <w:rFonts w:ascii="Times New Roman" w:hAnsi="Times New Roman" w:cs="Times New Roman"/>
          <w:b/>
          <w:bCs/>
          <w:sz w:val="28"/>
          <w:szCs w:val="28"/>
          <w:lang w:val="pt-BR"/>
        </w:rPr>
        <w:t>Câu 1</w:t>
      </w:r>
      <w:r w:rsidRPr="00D83671">
        <w:rPr>
          <w:rFonts w:ascii="Times New Roman" w:hAnsi="Times New Roman" w:cs="Times New Roman"/>
          <w:sz w:val="28"/>
          <w:szCs w:val="28"/>
          <w:lang w:val="pt-BR"/>
        </w:rPr>
        <w:t>: Nêu 1 số dấu hiệu chứng tỏ phản ứng hóa học xảy ra?</w:t>
      </w:r>
    </w:p>
    <w:p w14:paraId="4C6C2EA7" w14:textId="77777777" w:rsidR="00CD6C4A" w:rsidRPr="00D83671" w:rsidRDefault="00CD6C4A" w:rsidP="00CD6C4A">
      <w:pPr>
        <w:spacing w:line="360" w:lineRule="auto"/>
        <w:jc w:val="both"/>
        <w:rPr>
          <w:rFonts w:ascii="Times New Roman" w:hAnsi="Times New Roman" w:cs="Times New Roman"/>
          <w:sz w:val="28"/>
          <w:szCs w:val="28"/>
          <w:lang w:val="pt-BR"/>
        </w:rPr>
      </w:pPr>
      <w:r w:rsidRPr="00D83671">
        <w:rPr>
          <w:rFonts w:ascii="Times New Roman" w:hAnsi="Times New Roman" w:cs="Times New Roman"/>
          <w:sz w:val="28"/>
          <w:szCs w:val="28"/>
          <w:lang w:val="pt-BR"/>
        </w:rPr>
        <w:t>...............................................................................................................................................................................................................................................................................................</w:t>
      </w:r>
    </w:p>
    <w:p w14:paraId="6D46A318" w14:textId="77777777" w:rsidR="00CD6C4A" w:rsidRPr="00D83671" w:rsidRDefault="00CD6C4A" w:rsidP="00CD6C4A">
      <w:pPr>
        <w:spacing w:line="276" w:lineRule="auto"/>
        <w:jc w:val="both"/>
        <w:rPr>
          <w:rFonts w:ascii="Times New Roman" w:hAnsi="Times New Roman" w:cs="Times New Roman"/>
          <w:b/>
          <w:sz w:val="28"/>
          <w:szCs w:val="28"/>
        </w:rPr>
      </w:pPr>
    </w:p>
    <w:p w14:paraId="49EBB52C" w14:textId="76591808" w:rsidR="00CD6C4A" w:rsidRPr="00D83671" w:rsidRDefault="00CD6C4A" w:rsidP="00CD6C4A">
      <w:pPr>
        <w:tabs>
          <w:tab w:val="right" w:leader="dot" w:pos="9990"/>
        </w:tabs>
        <w:spacing w:line="276" w:lineRule="auto"/>
        <w:jc w:val="both"/>
        <w:rPr>
          <w:rFonts w:ascii="Times New Roman" w:hAnsi="Times New Roman" w:cs="Times New Roman"/>
          <w:bCs/>
          <w:iCs/>
          <w:sz w:val="28"/>
          <w:szCs w:val="28"/>
        </w:rPr>
      </w:pPr>
      <w:r w:rsidRPr="00D83671">
        <w:rPr>
          <w:rFonts w:ascii="Times New Roman" w:hAnsi="Times New Roman" w:cs="Times New Roman"/>
          <w:b/>
          <w:bCs/>
          <w:iCs/>
          <w:sz w:val="28"/>
          <w:szCs w:val="28"/>
        </w:rPr>
        <w:t>Câu 2:</w:t>
      </w:r>
      <w:r w:rsidRPr="00D83671">
        <w:rPr>
          <w:rFonts w:ascii="Times New Roman" w:hAnsi="Times New Roman" w:cs="Times New Roman"/>
          <w:bCs/>
          <w:iCs/>
          <w:sz w:val="28"/>
          <w:szCs w:val="28"/>
        </w:rPr>
        <w:t xml:space="preserve"> Bỏ quả trứng vào dung dịch axit clohidric (Hydro chloric acid) thấy sủi bọt ở vỏ trứng. Biết rằng axit clohidric đã tác dụng với canxicacbonat (Cacium carbonate)</w:t>
      </w:r>
      <w:r w:rsidR="00D83671">
        <w:rPr>
          <w:rFonts w:ascii="Times New Roman" w:hAnsi="Times New Roman" w:cs="Times New Roman"/>
          <w:bCs/>
          <w:iCs/>
          <w:sz w:val="28"/>
          <w:szCs w:val="28"/>
        </w:rPr>
        <w:t xml:space="preserve"> </w:t>
      </w:r>
      <w:r w:rsidRPr="00D83671">
        <w:rPr>
          <w:rFonts w:ascii="Times New Roman" w:hAnsi="Times New Roman" w:cs="Times New Roman"/>
          <w:bCs/>
          <w:iCs/>
          <w:sz w:val="28"/>
          <w:szCs w:val="28"/>
        </w:rPr>
        <w:t>(chất trong vỏ quả trứng) tạo ra canxi clorua (Cacium chloride), nước và khí cacbonic (Carbo</w:t>
      </w:r>
      <w:r w:rsidR="00D83671">
        <w:rPr>
          <w:rFonts w:ascii="Times New Roman" w:hAnsi="Times New Roman" w:cs="Times New Roman"/>
          <w:bCs/>
          <w:iCs/>
          <w:sz w:val="28"/>
          <w:szCs w:val="28"/>
        </w:rPr>
        <w:t>n</w:t>
      </w:r>
      <w:r w:rsidRPr="00D83671">
        <w:rPr>
          <w:rFonts w:ascii="Times New Roman" w:hAnsi="Times New Roman" w:cs="Times New Roman"/>
          <w:bCs/>
          <w:iCs/>
          <w:sz w:val="28"/>
          <w:szCs w:val="28"/>
        </w:rPr>
        <w:t xml:space="preserve"> dioxide).</w:t>
      </w:r>
    </w:p>
    <w:p w14:paraId="729230B9" w14:textId="77777777" w:rsidR="00CD6C4A" w:rsidRPr="00D83671" w:rsidRDefault="00CD6C4A" w:rsidP="00CD6C4A">
      <w:pPr>
        <w:pStyle w:val="ListParagraph"/>
        <w:numPr>
          <w:ilvl w:val="0"/>
          <w:numId w:val="1"/>
        </w:numPr>
        <w:tabs>
          <w:tab w:val="right" w:leader="dot" w:pos="9990"/>
        </w:tabs>
        <w:spacing w:line="276" w:lineRule="auto"/>
        <w:jc w:val="both"/>
        <w:rPr>
          <w:rFonts w:ascii="Times New Roman" w:hAnsi="Times New Roman"/>
          <w:bCs/>
          <w:iCs/>
          <w:sz w:val="28"/>
          <w:szCs w:val="28"/>
        </w:rPr>
      </w:pPr>
      <w:r w:rsidRPr="00D83671">
        <w:rPr>
          <w:rFonts w:ascii="Times New Roman" w:hAnsi="Times New Roman"/>
          <w:bCs/>
          <w:iCs/>
          <w:sz w:val="28"/>
          <w:szCs w:val="28"/>
        </w:rPr>
        <w:t>Hãy chỉ ra dấu hiệu có phản ứng hóa học xảy ra.</w:t>
      </w:r>
    </w:p>
    <w:p w14:paraId="6D641DF1" w14:textId="77777777" w:rsidR="00CD6C4A" w:rsidRPr="00D83671" w:rsidRDefault="00CD6C4A" w:rsidP="00CD6C4A">
      <w:pPr>
        <w:pStyle w:val="ListParagraph"/>
        <w:numPr>
          <w:ilvl w:val="0"/>
          <w:numId w:val="1"/>
        </w:numPr>
        <w:tabs>
          <w:tab w:val="right" w:leader="dot" w:pos="9990"/>
        </w:tabs>
        <w:spacing w:line="276" w:lineRule="auto"/>
        <w:jc w:val="both"/>
        <w:rPr>
          <w:rFonts w:ascii="Times New Roman" w:hAnsi="Times New Roman"/>
          <w:bCs/>
          <w:iCs/>
          <w:sz w:val="28"/>
          <w:szCs w:val="28"/>
        </w:rPr>
      </w:pPr>
      <w:r w:rsidRPr="00D83671">
        <w:rPr>
          <w:rFonts w:ascii="Times New Roman" w:hAnsi="Times New Roman"/>
          <w:bCs/>
          <w:iCs/>
          <w:sz w:val="28"/>
          <w:szCs w:val="28"/>
        </w:rPr>
        <w:t xml:space="preserve">Viết phương trình chữ của phản ứng xảy ra. </w:t>
      </w:r>
    </w:p>
    <w:p w14:paraId="34DDA6C1" w14:textId="77777777" w:rsidR="00CD6C4A" w:rsidRPr="00D83671" w:rsidRDefault="00CD6C4A" w:rsidP="00CD6C4A">
      <w:pPr>
        <w:tabs>
          <w:tab w:val="right" w:leader="dot" w:pos="9990"/>
        </w:tabs>
        <w:spacing w:line="276" w:lineRule="auto"/>
        <w:jc w:val="both"/>
        <w:rPr>
          <w:rFonts w:ascii="Times New Roman" w:hAnsi="Times New Roman" w:cs="Times New Roman"/>
          <w:bCs/>
          <w:iCs/>
          <w:sz w:val="28"/>
          <w:szCs w:val="28"/>
        </w:rPr>
      </w:pPr>
      <w:r w:rsidRPr="00D83671">
        <w:rPr>
          <w:rFonts w:ascii="Times New Roman" w:hAnsi="Times New Roman" w:cs="Times New Roman"/>
          <w:bCs/>
          <w:iCs/>
          <w:sz w:val="28"/>
          <w:szCs w:val="28"/>
        </w:rPr>
        <w:t xml:space="preserve"> </w:t>
      </w:r>
      <w:r w:rsidRPr="00D83671">
        <w:rPr>
          <w:rFonts w:ascii="Times New Roman" w:hAnsi="Times New Roman" w:cs="Times New Roman"/>
          <w:bCs/>
          <w:iCs/>
          <w:sz w:val="28"/>
          <w:szCs w:val="28"/>
        </w:rPr>
        <w:tab/>
      </w:r>
    </w:p>
    <w:p w14:paraId="36530BDC" w14:textId="77777777" w:rsidR="00CD6C4A" w:rsidRPr="00D83671" w:rsidRDefault="00CD6C4A" w:rsidP="00CD6C4A">
      <w:pPr>
        <w:tabs>
          <w:tab w:val="right" w:leader="dot" w:pos="9990"/>
        </w:tabs>
        <w:spacing w:line="360" w:lineRule="auto"/>
        <w:jc w:val="both"/>
        <w:rPr>
          <w:rFonts w:ascii="Times New Roman" w:hAnsi="Times New Roman" w:cs="Times New Roman"/>
          <w:bCs/>
          <w:iCs/>
          <w:sz w:val="28"/>
          <w:szCs w:val="28"/>
        </w:rPr>
      </w:pPr>
      <w:r w:rsidRPr="00D83671">
        <w:rPr>
          <w:rFonts w:ascii="Times New Roman" w:hAnsi="Times New Roman" w:cs="Times New Roman"/>
          <w:bCs/>
          <w:iCs/>
          <w:sz w:val="28"/>
          <w:szCs w:val="28"/>
        </w:rPr>
        <w:tab/>
      </w:r>
      <w:r w:rsidRPr="00D83671">
        <w:rPr>
          <w:rFonts w:ascii="Times New Roman" w:hAnsi="Times New Roman" w:cs="Times New Roman"/>
          <w:bCs/>
          <w:iCs/>
          <w:sz w:val="28"/>
          <w:szCs w:val="28"/>
        </w:rPr>
        <w:tab/>
      </w:r>
      <w:r w:rsidRPr="00D83671">
        <w:rPr>
          <w:rFonts w:ascii="Times New Roman" w:hAnsi="Times New Roman" w:cs="Times New Roman"/>
          <w:bCs/>
          <w:iCs/>
          <w:sz w:val="28"/>
          <w:szCs w:val="28"/>
        </w:rPr>
        <w:tab/>
      </w:r>
      <w:r w:rsidRPr="00D83671">
        <w:rPr>
          <w:rFonts w:ascii="Times New Roman" w:hAnsi="Times New Roman" w:cs="Times New Roman"/>
          <w:bCs/>
          <w:iCs/>
          <w:sz w:val="28"/>
          <w:szCs w:val="28"/>
        </w:rPr>
        <w:lastRenderedPageBreak/>
        <w:tab/>
      </w:r>
      <w:r w:rsidRPr="00D83671">
        <w:rPr>
          <w:rFonts w:ascii="Times New Roman" w:hAnsi="Times New Roman" w:cs="Times New Roman"/>
          <w:bCs/>
          <w:iCs/>
          <w:sz w:val="28"/>
          <w:szCs w:val="28"/>
        </w:rPr>
        <w:tab/>
      </w:r>
    </w:p>
    <w:p w14:paraId="2AFAD748" w14:textId="5F3BDE0D" w:rsidR="00CD6C4A" w:rsidRPr="00D83671" w:rsidRDefault="00CD6C4A" w:rsidP="00CD6C4A">
      <w:pPr>
        <w:tabs>
          <w:tab w:val="right" w:leader="dot" w:pos="9990"/>
        </w:tabs>
        <w:spacing w:line="276" w:lineRule="auto"/>
        <w:jc w:val="both"/>
        <w:rPr>
          <w:rFonts w:ascii="Times New Roman" w:hAnsi="Times New Roman" w:cs="Times New Roman"/>
          <w:bCs/>
          <w:iCs/>
          <w:sz w:val="28"/>
          <w:szCs w:val="28"/>
        </w:rPr>
      </w:pPr>
      <w:r w:rsidRPr="00D83671">
        <w:rPr>
          <w:rFonts w:ascii="Times New Roman" w:hAnsi="Times New Roman" w:cs="Times New Roman"/>
          <w:b/>
          <w:bCs/>
          <w:iCs/>
          <w:sz w:val="28"/>
          <w:szCs w:val="28"/>
        </w:rPr>
        <w:t>Câu 3:</w:t>
      </w:r>
      <w:r w:rsidRPr="00D83671">
        <w:rPr>
          <w:rFonts w:ascii="Times New Roman" w:hAnsi="Times New Roman" w:cs="Times New Roman"/>
          <w:bCs/>
          <w:iCs/>
          <w:sz w:val="28"/>
          <w:szCs w:val="28"/>
        </w:rPr>
        <w:t xml:space="preserve"> Nước bọt của người có chứa men amilaza là chất xúc tác cho phản ứng của tinh bột và nước để tạo thành mantozơ (đường mạch nha). Sau đó nhờ men amilaza làm chất xúc tác để phản ứng của mantozơ với nước thành glucozơ. Em hãy ghi phương trình chữ của hai phản ứng trên. </w:t>
      </w:r>
    </w:p>
    <w:p w14:paraId="7421AF42" w14:textId="77777777" w:rsidR="00CD6C4A" w:rsidRPr="00D83671" w:rsidRDefault="00CD6C4A" w:rsidP="00CD6C4A">
      <w:pPr>
        <w:tabs>
          <w:tab w:val="right" w:leader="dot" w:pos="9990"/>
        </w:tabs>
        <w:spacing w:line="360" w:lineRule="auto"/>
        <w:jc w:val="both"/>
        <w:rPr>
          <w:rFonts w:ascii="Times New Roman" w:hAnsi="Times New Roman" w:cs="Times New Roman"/>
          <w:bCs/>
          <w:iCs/>
          <w:sz w:val="28"/>
          <w:szCs w:val="28"/>
        </w:rPr>
      </w:pPr>
      <w:r w:rsidRPr="00D83671">
        <w:rPr>
          <w:rFonts w:ascii="Times New Roman" w:hAnsi="Times New Roman" w:cs="Times New Roman"/>
          <w:bCs/>
          <w:iCs/>
          <w:sz w:val="28"/>
          <w:szCs w:val="28"/>
        </w:rPr>
        <w:tab/>
      </w:r>
    </w:p>
    <w:p w14:paraId="4B4D6977" w14:textId="77777777" w:rsidR="00CD6C4A" w:rsidRPr="00D83671" w:rsidRDefault="00CD6C4A" w:rsidP="00CD6C4A">
      <w:pPr>
        <w:tabs>
          <w:tab w:val="right" w:leader="dot" w:pos="9990"/>
        </w:tabs>
        <w:spacing w:line="360" w:lineRule="auto"/>
        <w:jc w:val="both"/>
        <w:rPr>
          <w:rFonts w:ascii="Times New Roman" w:hAnsi="Times New Roman" w:cs="Times New Roman"/>
          <w:bCs/>
          <w:iCs/>
          <w:sz w:val="28"/>
          <w:szCs w:val="28"/>
        </w:rPr>
      </w:pPr>
      <w:r w:rsidRPr="00D83671">
        <w:rPr>
          <w:rFonts w:ascii="Times New Roman" w:hAnsi="Times New Roman" w:cs="Times New Roman"/>
          <w:bCs/>
          <w:iCs/>
          <w:sz w:val="28"/>
          <w:szCs w:val="28"/>
        </w:rPr>
        <w:tab/>
      </w:r>
      <w:r w:rsidRPr="00D83671">
        <w:rPr>
          <w:rFonts w:ascii="Times New Roman" w:hAnsi="Times New Roman" w:cs="Times New Roman"/>
          <w:bCs/>
          <w:iCs/>
          <w:sz w:val="28"/>
          <w:szCs w:val="28"/>
        </w:rPr>
        <w:tab/>
      </w:r>
    </w:p>
    <w:p w14:paraId="73D3E90C" w14:textId="51E5D6DD" w:rsidR="00CD6C4A" w:rsidRPr="00D83671" w:rsidRDefault="00CD6C4A" w:rsidP="00CD6C4A">
      <w:pPr>
        <w:tabs>
          <w:tab w:val="right" w:leader="dot" w:pos="9990"/>
        </w:tabs>
        <w:spacing w:line="360" w:lineRule="auto"/>
        <w:jc w:val="both"/>
        <w:rPr>
          <w:rFonts w:ascii="Times New Roman" w:hAnsi="Times New Roman" w:cs="Times New Roman"/>
          <w:bCs/>
          <w:iCs/>
          <w:sz w:val="28"/>
          <w:szCs w:val="28"/>
        </w:rPr>
      </w:pPr>
      <w:r w:rsidRPr="00D83671">
        <w:rPr>
          <w:rFonts w:ascii="Times New Roman" w:hAnsi="Times New Roman" w:cs="Times New Roman"/>
          <w:b/>
          <w:iCs/>
          <w:sz w:val="28"/>
          <w:szCs w:val="28"/>
        </w:rPr>
        <w:t>Câu 4:</w:t>
      </w:r>
      <w:r w:rsidRPr="00D83671">
        <w:rPr>
          <w:rFonts w:ascii="Times New Roman" w:hAnsi="Times New Roman" w:cs="Times New Roman"/>
          <w:bCs/>
          <w:iCs/>
          <w:sz w:val="28"/>
          <w:szCs w:val="28"/>
        </w:rPr>
        <w:t xml:space="preserve"> Bài tập sgk/ 51</w:t>
      </w:r>
    </w:p>
    <w:p w14:paraId="3FF4280F" w14:textId="77777777" w:rsidR="00CD6C4A" w:rsidRPr="00D83671" w:rsidRDefault="00CD6C4A" w:rsidP="00CD6C4A">
      <w:pPr>
        <w:tabs>
          <w:tab w:val="left" w:pos="540"/>
          <w:tab w:val="center" w:pos="4500"/>
        </w:tabs>
        <w:spacing w:line="276" w:lineRule="auto"/>
        <w:jc w:val="center"/>
        <w:rPr>
          <w:rFonts w:ascii="Times New Roman" w:hAnsi="Times New Roman" w:cs="Times New Roman"/>
          <w:sz w:val="28"/>
          <w:szCs w:val="28"/>
        </w:rPr>
      </w:pPr>
      <w:r w:rsidRPr="00D83671">
        <w:rPr>
          <w:rFonts w:ascii="Times New Roman" w:hAnsi="Times New Roman" w:cs="Times New Roman"/>
          <w:b/>
          <w:bCs/>
          <w:i/>
          <w:iCs/>
          <w:sz w:val="28"/>
          <w:szCs w:val="28"/>
          <w:u w:val="single"/>
        </w:rPr>
        <w:t>………………………………………………………..</w:t>
      </w:r>
    </w:p>
    <w:p w14:paraId="4A24D443" w14:textId="77777777" w:rsidR="00CD6C4A" w:rsidRPr="00EF01A0" w:rsidRDefault="00CD6C4A" w:rsidP="00CD6C4A">
      <w:pPr>
        <w:tabs>
          <w:tab w:val="left" w:pos="540"/>
          <w:tab w:val="center" w:pos="4500"/>
        </w:tabs>
        <w:spacing w:line="276" w:lineRule="auto"/>
        <w:jc w:val="center"/>
        <w:rPr>
          <w:rFonts w:ascii="Times New Roman" w:hAnsi="Times New Roman" w:cs="Times New Roman"/>
          <w:b/>
          <w:bCs/>
          <w:sz w:val="32"/>
          <w:szCs w:val="32"/>
        </w:rPr>
      </w:pPr>
      <w:r w:rsidRPr="00EF01A0">
        <w:rPr>
          <w:rFonts w:ascii="Times New Roman" w:hAnsi="Times New Roman" w:cs="Times New Roman"/>
          <w:b/>
          <w:sz w:val="32"/>
          <w:szCs w:val="32"/>
          <w:u w:val="single"/>
        </w:rPr>
        <w:t>Tiết 18</w:t>
      </w:r>
      <w:r w:rsidRPr="00EF01A0">
        <w:rPr>
          <w:rFonts w:ascii="Times New Roman" w:hAnsi="Times New Roman" w:cs="Times New Roman"/>
          <w:b/>
          <w:sz w:val="32"/>
          <w:szCs w:val="32"/>
        </w:rPr>
        <w:t xml:space="preserve">. </w:t>
      </w:r>
      <w:r w:rsidRPr="00EF01A0">
        <w:rPr>
          <w:rFonts w:ascii="Times New Roman" w:hAnsi="Times New Roman" w:cs="Times New Roman"/>
          <w:b/>
          <w:bCs/>
          <w:i/>
          <w:iCs/>
          <w:sz w:val="32"/>
          <w:szCs w:val="32"/>
          <w:u w:val="single"/>
        </w:rPr>
        <w:t>Bài 14</w:t>
      </w:r>
      <w:r w:rsidRPr="00EF01A0">
        <w:rPr>
          <w:rFonts w:ascii="Times New Roman" w:hAnsi="Times New Roman" w:cs="Times New Roman"/>
          <w:sz w:val="32"/>
          <w:szCs w:val="32"/>
          <w:u w:val="single"/>
        </w:rPr>
        <w:t xml:space="preserve">: </w:t>
      </w:r>
      <w:r w:rsidRPr="00EF01A0">
        <w:rPr>
          <w:rFonts w:ascii="Times New Roman" w:hAnsi="Times New Roman" w:cs="Times New Roman"/>
          <w:b/>
          <w:bCs/>
          <w:sz w:val="32"/>
          <w:szCs w:val="32"/>
        </w:rPr>
        <w:t>BÀI THỰC HÀNH 3</w:t>
      </w:r>
    </w:p>
    <w:p w14:paraId="01EFF2F9" w14:textId="77777777" w:rsidR="00CD6C4A" w:rsidRPr="00EF01A0" w:rsidRDefault="00CD6C4A" w:rsidP="00CD6C4A">
      <w:pPr>
        <w:tabs>
          <w:tab w:val="left" w:pos="540"/>
          <w:tab w:val="center" w:pos="4500"/>
        </w:tabs>
        <w:spacing w:line="276" w:lineRule="auto"/>
        <w:jc w:val="center"/>
        <w:rPr>
          <w:rFonts w:ascii="Times New Roman" w:hAnsi="Times New Roman" w:cs="Times New Roman"/>
          <w:b/>
          <w:bCs/>
          <w:i/>
          <w:iCs/>
          <w:sz w:val="32"/>
          <w:szCs w:val="32"/>
        </w:rPr>
      </w:pPr>
      <w:r w:rsidRPr="00EF01A0">
        <w:rPr>
          <w:rFonts w:ascii="Times New Roman" w:hAnsi="Times New Roman" w:cs="Times New Roman"/>
          <w:b/>
          <w:bCs/>
          <w:i/>
          <w:iCs/>
          <w:sz w:val="32"/>
          <w:szCs w:val="32"/>
        </w:rPr>
        <w:t>DẤU HIỆU CỦA HIỆN TƯỢNG VÀ PHẢN ỨNG HÓA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7"/>
        <w:gridCol w:w="2612"/>
        <w:gridCol w:w="4251"/>
      </w:tblGrid>
      <w:tr w:rsidR="00CD6C4A" w:rsidRPr="00D83671" w14:paraId="28672093" w14:textId="77777777" w:rsidTr="00190356">
        <w:trPr>
          <w:trHeight w:val="333"/>
        </w:trPr>
        <w:tc>
          <w:tcPr>
            <w:tcW w:w="3217" w:type="dxa"/>
            <w:tcBorders>
              <w:top w:val="single" w:sz="4" w:space="0" w:color="auto"/>
              <w:left w:val="single" w:sz="4" w:space="0" w:color="auto"/>
              <w:bottom w:val="single" w:sz="4" w:space="0" w:color="auto"/>
              <w:right w:val="single" w:sz="4" w:space="0" w:color="auto"/>
            </w:tcBorders>
            <w:vAlign w:val="center"/>
            <w:hideMark/>
          </w:tcPr>
          <w:p w14:paraId="1AA0E166"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 xml:space="preserve">Tên thí nghiệm </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8F3D242"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Hiện tượng</w:t>
            </w:r>
          </w:p>
        </w:tc>
        <w:tc>
          <w:tcPr>
            <w:tcW w:w="4251" w:type="dxa"/>
            <w:tcBorders>
              <w:top w:val="single" w:sz="4" w:space="0" w:color="auto"/>
              <w:left w:val="single" w:sz="4" w:space="0" w:color="auto"/>
              <w:bottom w:val="single" w:sz="4" w:space="0" w:color="auto"/>
              <w:right w:val="single" w:sz="4" w:space="0" w:color="auto"/>
            </w:tcBorders>
            <w:vAlign w:val="center"/>
            <w:hideMark/>
          </w:tcPr>
          <w:p w14:paraId="2CD5FD67"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Giải thích</w:t>
            </w:r>
          </w:p>
        </w:tc>
      </w:tr>
      <w:tr w:rsidR="00CD6C4A" w:rsidRPr="00D83671" w14:paraId="6A08809C" w14:textId="77777777" w:rsidTr="00190356">
        <w:trPr>
          <w:trHeight w:val="317"/>
        </w:trPr>
        <w:tc>
          <w:tcPr>
            <w:tcW w:w="3217" w:type="dxa"/>
            <w:tcBorders>
              <w:top w:val="single" w:sz="4" w:space="0" w:color="auto"/>
              <w:left w:val="single" w:sz="4" w:space="0" w:color="auto"/>
              <w:bottom w:val="single" w:sz="4" w:space="0" w:color="auto"/>
              <w:right w:val="single" w:sz="4" w:space="0" w:color="auto"/>
            </w:tcBorders>
          </w:tcPr>
          <w:p w14:paraId="17597E2C" w14:textId="77777777" w:rsidR="00CD6C4A" w:rsidRPr="00D83671" w:rsidRDefault="00CD6C4A" w:rsidP="00190356">
            <w:pPr>
              <w:spacing w:line="276" w:lineRule="auto"/>
              <w:jc w:val="both"/>
              <w:rPr>
                <w:rFonts w:ascii="Times New Roman" w:hAnsi="Times New Roman" w:cs="Times New Roman"/>
                <w:bCs/>
                <w:i/>
                <w:iCs/>
                <w:sz w:val="28"/>
                <w:szCs w:val="28"/>
              </w:rPr>
            </w:pPr>
            <w:r w:rsidRPr="00D83671">
              <w:rPr>
                <w:rFonts w:ascii="Times New Roman" w:hAnsi="Times New Roman" w:cs="Times New Roman"/>
                <w:sz w:val="28"/>
                <w:szCs w:val="28"/>
              </w:rPr>
              <w:t>*</w:t>
            </w:r>
            <w:r w:rsidRPr="00D83671">
              <w:rPr>
                <w:rFonts w:ascii="Times New Roman" w:hAnsi="Times New Roman" w:cs="Times New Roman"/>
                <w:b/>
                <w:bCs/>
                <w:sz w:val="28"/>
                <w:szCs w:val="28"/>
              </w:rPr>
              <w:t xml:space="preserve"> </w:t>
            </w:r>
            <w:r w:rsidRPr="00D83671">
              <w:rPr>
                <w:rFonts w:ascii="Times New Roman" w:hAnsi="Times New Roman" w:cs="Times New Roman"/>
                <w:b/>
                <w:bCs/>
                <w:i/>
                <w:iCs/>
                <w:sz w:val="28"/>
                <w:szCs w:val="28"/>
              </w:rPr>
              <w:t>Thí nghiệm 1: Hòa tan và đun nóng thuốc tím (kali pemanganat)</w:t>
            </w:r>
          </w:p>
          <w:p w14:paraId="5F4A1E7F" w14:textId="77777777" w:rsidR="00CD6C4A" w:rsidRPr="00D83671" w:rsidRDefault="00CD6C4A" w:rsidP="00190356">
            <w:pPr>
              <w:spacing w:line="276" w:lineRule="auto"/>
              <w:jc w:val="both"/>
              <w:rPr>
                <w:rFonts w:ascii="Times New Roman" w:hAnsi="Times New Roman" w:cs="Times New Roman"/>
                <w:sz w:val="28"/>
                <w:szCs w:val="28"/>
              </w:rPr>
            </w:pPr>
          </w:p>
        </w:tc>
        <w:tc>
          <w:tcPr>
            <w:tcW w:w="2612" w:type="dxa"/>
            <w:tcBorders>
              <w:top w:val="single" w:sz="4" w:space="0" w:color="auto"/>
              <w:left w:val="single" w:sz="4" w:space="0" w:color="auto"/>
              <w:bottom w:val="single" w:sz="4" w:space="0" w:color="auto"/>
              <w:right w:val="single" w:sz="4" w:space="0" w:color="auto"/>
            </w:tcBorders>
          </w:tcPr>
          <w:p w14:paraId="3980D709" w14:textId="77777777" w:rsidR="00CD6C4A" w:rsidRPr="00D83671" w:rsidRDefault="00CD6C4A" w:rsidP="00190356">
            <w:pPr>
              <w:spacing w:line="276" w:lineRule="auto"/>
              <w:jc w:val="both"/>
              <w:rPr>
                <w:rFonts w:ascii="Times New Roman" w:hAnsi="Times New Roman" w:cs="Times New Roman"/>
                <w:b/>
                <w:sz w:val="28"/>
                <w:szCs w:val="28"/>
              </w:rPr>
            </w:pPr>
            <w:r w:rsidRPr="00D83671">
              <w:rPr>
                <w:rFonts w:ascii="Times New Roman" w:hAnsi="Times New Roman" w:cs="Times New Roman"/>
                <w:b/>
                <w:sz w:val="28"/>
                <w:szCs w:val="28"/>
              </w:rPr>
              <w:t xml:space="preserve">+ Ống nghiệm 1: </w:t>
            </w:r>
          </w:p>
          <w:p w14:paraId="1EC65980"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sz w:val="28"/>
                <w:szCs w:val="28"/>
              </w:rPr>
              <w:t xml:space="preserve">Thuốc tím tan trong nước </w:t>
            </w:r>
            <w:r w:rsidRPr="00D83671">
              <w:rPr>
                <w:rFonts w:ascii="Times New Roman" w:hAnsi="Times New Roman" w:cs="Times New Roman"/>
                <w:sz w:val="28"/>
                <w:szCs w:val="28"/>
                <w:lang w:val="sv-SE"/>
              </w:rPr>
              <w:sym w:font="Wingdings" w:char="F0E0"/>
            </w:r>
            <w:r w:rsidRPr="00D83671">
              <w:rPr>
                <w:rFonts w:ascii="Times New Roman" w:hAnsi="Times New Roman" w:cs="Times New Roman"/>
                <w:sz w:val="28"/>
                <w:szCs w:val="28"/>
              </w:rPr>
              <w:t xml:space="preserve"> dd màu tím</w:t>
            </w:r>
          </w:p>
          <w:p w14:paraId="3A644630" w14:textId="77777777" w:rsidR="00CD6C4A" w:rsidRPr="00D83671" w:rsidRDefault="00CD6C4A" w:rsidP="00190356">
            <w:pPr>
              <w:spacing w:line="276" w:lineRule="auto"/>
              <w:jc w:val="both"/>
              <w:rPr>
                <w:rFonts w:ascii="Times New Roman" w:hAnsi="Times New Roman" w:cs="Times New Roman"/>
                <w:b/>
                <w:sz w:val="28"/>
                <w:szCs w:val="28"/>
              </w:rPr>
            </w:pPr>
          </w:p>
          <w:p w14:paraId="33E56C3D" w14:textId="77777777" w:rsidR="00CD6C4A" w:rsidRPr="00D83671" w:rsidRDefault="00CD6C4A" w:rsidP="00190356">
            <w:pPr>
              <w:spacing w:line="276" w:lineRule="auto"/>
              <w:jc w:val="both"/>
              <w:rPr>
                <w:rFonts w:ascii="Times New Roman" w:hAnsi="Times New Roman" w:cs="Times New Roman"/>
                <w:b/>
                <w:sz w:val="28"/>
                <w:szCs w:val="28"/>
              </w:rPr>
            </w:pPr>
            <w:r w:rsidRPr="00D83671">
              <w:rPr>
                <w:rFonts w:ascii="Times New Roman" w:hAnsi="Times New Roman" w:cs="Times New Roman"/>
                <w:b/>
                <w:sz w:val="28"/>
                <w:szCs w:val="28"/>
              </w:rPr>
              <w:t xml:space="preserve">+ Ống nghiệm 2: </w:t>
            </w:r>
            <w:r w:rsidRPr="00D83671">
              <w:rPr>
                <w:rFonts w:ascii="Times New Roman" w:hAnsi="Times New Roman" w:cs="Times New Roman"/>
                <w:sz w:val="28"/>
                <w:szCs w:val="28"/>
              </w:rPr>
              <w:t>Chất rắn không tan</w:t>
            </w:r>
          </w:p>
          <w:p w14:paraId="037640F9" w14:textId="77777777" w:rsidR="00CD6C4A" w:rsidRPr="00D83671" w:rsidRDefault="00CD6C4A" w:rsidP="00190356">
            <w:pPr>
              <w:spacing w:line="276" w:lineRule="auto"/>
              <w:jc w:val="both"/>
              <w:rPr>
                <w:rFonts w:ascii="Times New Roman" w:hAnsi="Times New Roman" w:cs="Times New Roman"/>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14:paraId="6AA737A4" w14:textId="77777777" w:rsidR="00CD6C4A" w:rsidRPr="00D83671" w:rsidRDefault="00CD6C4A" w:rsidP="00190356">
            <w:pPr>
              <w:spacing w:line="276" w:lineRule="auto"/>
              <w:jc w:val="both"/>
              <w:rPr>
                <w:rFonts w:ascii="Times New Roman" w:hAnsi="Times New Roman" w:cs="Times New Roman"/>
                <w:b/>
                <w:sz w:val="28"/>
                <w:szCs w:val="28"/>
              </w:rPr>
            </w:pPr>
            <w:r w:rsidRPr="00D83671">
              <w:rPr>
                <w:rFonts w:ascii="Times New Roman" w:hAnsi="Times New Roman" w:cs="Times New Roman"/>
                <w:b/>
                <w:sz w:val="28"/>
                <w:szCs w:val="28"/>
              </w:rPr>
              <w:t>Kết luận:</w:t>
            </w:r>
          </w:p>
          <w:p w14:paraId="2C0E8EB5"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sz w:val="28"/>
                <w:szCs w:val="28"/>
              </w:rPr>
              <w:t xml:space="preserve">+ Ống 1: </w:t>
            </w:r>
            <w:r w:rsidRPr="00D83671">
              <w:rPr>
                <w:rFonts w:ascii="Times New Roman" w:hAnsi="Times New Roman" w:cs="Times New Roman"/>
                <w:sz w:val="28"/>
                <w:szCs w:val="28"/>
              </w:rPr>
              <w:t>Là hiện tượng vật lý</w:t>
            </w:r>
          </w:p>
          <w:p w14:paraId="45858075"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sz w:val="28"/>
                <w:szCs w:val="28"/>
              </w:rPr>
              <w:t xml:space="preserve">+ Ống 2: </w:t>
            </w:r>
            <w:r w:rsidRPr="00D83671">
              <w:rPr>
                <w:rFonts w:ascii="Times New Roman" w:hAnsi="Times New Roman" w:cs="Times New Roman"/>
                <w:sz w:val="28"/>
                <w:szCs w:val="28"/>
              </w:rPr>
              <w:t>Là hiện tượng hóa học</w:t>
            </w:r>
          </w:p>
          <w:p w14:paraId="2D9DE604" w14:textId="77777777" w:rsidR="00CD6C4A" w:rsidRPr="00D83671" w:rsidRDefault="00CD6C4A" w:rsidP="00190356">
            <w:pPr>
              <w:spacing w:line="276" w:lineRule="auto"/>
              <w:jc w:val="both"/>
              <w:rPr>
                <w:rFonts w:ascii="Times New Roman" w:hAnsi="Times New Roman" w:cs="Times New Roman"/>
                <w:sz w:val="28"/>
                <w:szCs w:val="28"/>
              </w:rPr>
            </w:pPr>
          </w:p>
          <w:p w14:paraId="1D8DF54E"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sz w:val="28"/>
                <w:szCs w:val="28"/>
              </w:rPr>
              <w:t xml:space="preserve">Giải thích: </w:t>
            </w:r>
            <w:r w:rsidRPr="00D83671">
              <w:rPr>
                <w:rFonts w:ascii="Times New Roman" w:hAnsi="Times New Roman" w:cs="Times New Roman"/>
                <w:sz w:val="28"/>
                <w:szCs w:val="28"/>
              </w:rPr>
              <w:t>Thuốc tím đã biến đổi thành các chất khác.</w:t>
            </w:r>
          </w:p>
        </w:tc>
      </w:tr>
      <w:tr w:rsidR="00CD6C4A" w:rsidRPr="00D83671" w14:paraId="72BCFFDB" w14:textId="77777777" w:rsidTr="00190356">
        <w:trPr>
          <w:trHeight w:val="333"/>
        </w:trPr>
        <w:tc>
          <w:tcPr>
            <w:tcW w:w="3217" w:type="dxa"/>
            <w:tcBorders>
              <w:top w:val="single" w:sz="4" w:space="0" w:color="auto"/>
              <w:left w:val="single" w:sz="4" w:space="0" w:color="auto"/>
              <w:bottom w:val="single" w:sz="4" w:space="0" w:color="auto"/>
              <w:right w:val="single" w:sz="4" w:space="0" w:color="auto"/>
            </w:tcBorders>
            <w:vAlign w:val="center"/>
            <w:hideMark/>
          </w:tcPr>
          <w:p w14:paraId="633AC141"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 xml:space="preserve">Tên thí nghiệm </w:t>
            </w:r>
          </w:p>
        </w:tc>
        <w:tc>
          <w:tcPr>
            <w:tcW w:w="2612" w:type="dxa"/>
            <w:tcBorders>
              <w:top w:val="single" w:sz="4" w:space="0" w:color="auto"/>
              <w:left w:val="single" w:sz="4" w:space="0" w:color="auto"/>
              <w:bottom w:val="single" w:sz="4" w:space="0" w:color="auto"/>
              <w:right w:val="single" w:sz="4" w:space="0" w:color="auto"/>
            </w:tcBorders>
            <w:vAlign w:val="center"/>
            <w:hideMark/>
          </w:tcPr>
          <w:p w14:paraId="6014B99F"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Hiện tượng</w:t>
            </w:r>
          </w:p>
        </w:tc>
        <w:tc>
          <w:tcPr>
            <w:tcW w:w="4251" w:type="dxa"/>
            <w:tcBorders>
              <w:top w:val="single" w:sz="4" w:space="0" w:color="auto"/>
              <w:left w:val="single" w:sz="4" w:space="0" w:color="auto"/>
              <w:bottom w:val="single" w:sz="4" w:space="0" w:color="auto"/>
              <w:right w:val="single" w:sz="4" w:space="0" w:color="auto"/>
            </w:tcBorders>
            <w:vAlign w:val="center"/>
            <w:hideMark/>
          </w:tcPr>
          <w:p w14:paraId="1621EEE4"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Giải thích,</w:t>
            </w:r>
          </w:p>
          <w:p w14:paraId="2ED66A69" w14:textId="77777777" w:rsidR="00CD6C4A" w:rsidRPr="00D83671" w:rsidRDefault="00CD6C4A" w:rsidP="00190356">
            <w:pPr>
              <w:spacing w:line="276" w:lineRule="auto"/>
              <w:jc w:val="center"/>
              <w:rPr>
                <w:rFonts w:ascii="Times New Roman" w:hAnsi="Times New Roman" w:cs="Times New Roman"/>
                <w:b/>
                <w:sz w:val="28"/>
                <w:szCs w:val="28"/>
              </w:rPr>
            </w:pPr>
            <w:r w:rsidRPr="00D83671">
              <w:rPr>
                <w:rFonts w:ascii="Times New Roman" w:hAnsi="Times New Roman" w:cs="Times New Roman"/>
                <w:b/>
                <w:sz w:val="28"/>
                <w:szCs w:val="28"/>
              </w:rPr>
              <w:t>Phương trình chữ của phản ứng</w:t>
            </w:r>
          </w:p>
        </w:tc>
      </w:tr>
      <w:tr w:rsidR="00CD6C4A" w:rsidRPr="00D83671" w14:paraId="544F08CE" w14:textId="77777777" w:rsidTr="00190356">
        <w:trPr>
          <w:trHeight w:val="317"/>
        </w:trPr>
        <w:tc>
          <w:tcPr>
            <w:tcW w:w="3217" w:type="dxa"/>
            <w:tcBorders>
              <w:top w:val="single" w:sz="4" w:space="0" w:color="auto"/>
              <w:left w:val="single" w:sz="4" w:space="0" w:color="auto"/>
              <w:bottom w:val="single" w:sz="4" w:space="0" w:color="auto"/>
              <w:right w:val="single" w:sz="4" w:space="0" w:color="auto"/>
            </w:tcBorders>
            <w:hideMark/>
          </w:tcPr>
          <w:p w14:paraId="57B059DC" w14:textId="77777777" w:rsidR="00CD6C4A" w:rsidRPr="00D83671" w:rsidRDefault="00CD6C4A" w:rsidP="00190356">
            <w:pPr>
              <w:spacing w:line="276" w:lineRule="auto"/>
              <w:jc w:val="both"/>
              <w:rPr>
                <w:rFonts w:ascii="Times New Roman" w:hAnsi="Times New Roman" w:cs="Times New Roman"/>
                <w:b/>
                <w:i/>
                <w:iCs/>
                <w:sz w:val="28"/>
                <w:szCs w:val="28"/>
              </w:rPr>
            </w:pPr>
            <w:r w:rsidRPr="00D83671">
              <w:rPr>
                <w:rFonts w:ascii="Times New Roman" w:hAnsi="Times New Roman" w:cs="Times New Roman"/>
                <w:sz w:val="28"/>
                <w:szCs w:val="28"/>
              </w:rPr>
              <w:t>*</w:t>
            </w:r>
            <w:r w:rsidRPr="00D83671">
              <w:rPr>
                <w:rFonts w:ascii="Times New Roman" w:hAnsi="Times New Roman" w:cs="Times New Roman"/>
                <w:b/>
                <w:i/>
                <w:iCs/>
                <w:sz w:val="28"/>
                <w:szCs w:val="28"/>
              </w:rPr>
              <w:t xml:space="preserve">Thí nghiệm 2: Thực hiện phản ứng với </w:t>
            </w:r>
            <w:r w:rsidRPr="00D83671">
              <w:rPr>
                <w:rFonts w:ascii="Times New Roman" w:hAnsi="Times New Roman" w:cs="Times New Roman"/>
                <w:b/>
                <w:i/>
                <w:iCs/>
                <w:sz w:val="28"/>
                <w:szCs w:val="28"/>
              </w:rPr>
              <w:lastRenderedPageBreak/>
              <w:t>canxihiđroxit (nước vôi trong).</w:t>
            </w:r>
          </w:p>
          <w:p w14:paraId="23743CF1"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i/>
                <w:iCs/>
                <w:sz w:val="28"/>
                <w:szCs w:val="28"/>
              </w:rPr>
              <w:t>a) Thổi hơi thở vào nước và vào canxihiđroxit (nước vôi trong).</w:t>
            </w:r>
          </w:p>
        </w:tc>
        <w:tc>
          <w:tcPr>
            <w:tcW w:w="2612" w:type="dxa"/>
            <w:tcBorders>
              <w:top w:val="single" w:sz="4" w:space="0" w:color="auto"/>
              <w:left w:val="single" w:sz="4" w:space="0" w:color="auto"/>
              <w:bottom w:val="single" w:sz="4" w:space="0" w:color="auto"/>
              <w:right w:val="single" w:sz="4" w:space="0" w:color="auto"/>
            </w:tcBorders>
          </w:tcPr>
          <w:p w14:paraId="3D52B23B"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b/>
                <w:sz w:val="28"/>
                <w:szCs w:val="28"/>
              </w:rPr>
              <w:lastRenderedPageBreak/>
              <w:t>+ Ống nghiệm 1:</w:t>
            </w:r>
            <w:r w:rsidRPr="00D83671">
              <w:rPr>
                <w:rFonts w:ascii="Times New Roman" w:hAnsi="Times New Roman" w:cs="Times New Roman"/>
                <w:sz w:val="28"/>
                <w:szCs w:val="28"/>
              </w:rPr>
              <w:t xml:space="preserve"> Không có hiện tượng</w:t>
            </w:r>
          </w:p>
          <w:p w14:paraId="288C629E" w14:textId="77777777" w:rsidR="00CD6C4A" w:rsidRPr="00D83671" w:rsidRDefault="00CD6C4A" w:rsidP="00190356">
            <w:pPr>
              <w:tabs>
                <w:tab w:val="left" w:pos="2427"/>
              </w:tabs>
              <w:spacing w:line="276" w:lineRule="auto"/>
              <w:rPr>
                <w:rFonts w:ascii="Times New Roman" w:hAnsi="Times New Roman" w:cs="Times New Roman"/>
                <w:sz w:val="28"/>
                <w:szCs w:val="28"/>
              </w:rPr>
            </w:pPr>
            <w:r w:rsidRPr="00D83671">
              <w:rPr>
                <w:rFonts w:ascii="Times New Roman" w:hAnsi="Times New Roman" w:cs="Times New Roman"/>
                <w:b/>
                <w:sz w:val="28"/>
                <w:szCs w:val="28"/>
              </w:rPr>
              <w:lastRenderedPageBreak/>
              <w:t>+ Ống nghiệm 2</w:t>
            </w:r>
            <w:r w:rsidRPr="00D83671">
              <w:rPr>
                <w:rFonts w:ascii="Times New Roman" w:hAnsi="Times New Roman" w:cs="Times New Roman"/>
                <w:sz w:val="28"/>
                <w:szCs w:val="28"/>
              </w:rPr>
              <w:t>: Nước vôi trong bị đục</w:t>
            </w:r>
          </w:p>
          <w:p w14:paraId="2CB0116E" w14:textId="77777777" w:rsidR="00CD6C4A" w:rsidRPr="00D83671" w:rsidRDefault="00CD6C4A" w:rsidP="00190356">
            <w:pPr>
              <w:spacing w:line="276" w:lineRule="auto"/>
              <w:jc w:val="both"/>
              <w:rPr>
                <w:rFonts w:ascii="Times New Roman" w:hAnsi="Times New Roman" w:cs="Times New Roman"/>
                <w:sz w:val="28"/>
                <w:szCs w:val="28"/>
              </w:rPr>
            </w:pPr>
          </w:p>
        </w:tc>
        <w:tc>
          <w:tcPr>
            <w:tcW w:w="4251" w:type="dxa"/>
            <w:tcBorders>
              <w:top w:val="single" w:sz="4" w:space="0" w:color="auto"/>
              <w:left w:val="single" w:sz="4" w:space="0" w:color="auto"/>
              <w:bottom w:val="single" w:sz="4" w:space="0" w:color="auto"/>
              <w:right w:val="single" w:sz="4" w:space="0" w:color="auto"/>
            </w:tcBorders>
          </w:tcPr>
          <w:p w14:paraId="79996E1E"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sz w:val="28"/>
                <w:szCs w:val="28"/>
              </w:rPr>
              <w:lastRenderedPageBreak/>
              <w:t>+ Ống nghiệm 1:</w:t>
            </w:r>
            <w:r w:rsidRPr="00D83671">
              <w:rPr>
                <w:rFonts w:ascii="Times New Roman" w:hAnsi="Times New Roman" w:cs="Times New Roman"/>
                <w:sz w:val="28"/>
                <w:szCs w:val="28"/>
              </w:rPr>
              <w:t xml:space="preserve"> Là hiện tượng vật lý</w:t>
            </w:r>
          </w:p>
          <w:p w14:paraId="0E2267D8" w14:textId="77777777" w:rsidR="00CD6C4A" w:rsidRPr="00D83671" w:rsidRDefault="00CD6C4A" w:rsidP="00190356">
            <w:pPr>
              <w:spacing w:line="276" w:lineRule="auto"/>
              <w:jc w:val="both"/>
              <w:rPr>
                <w:rFonts w:ascii="Times New Roman" w:hAnsi="Times New Roman" w:cs="Times New Roman"/>
                <w:sz w:val="28"/>
                <w:szCs w:val="28"/>
              </w:rPr>
            </w:pPr>
            <w:r w:rsidRPr="00D83671">
              <w:rPr>
                <w:rFonts w:ascii="Times New Roman" w:hAnsi="Times New Roman" w:cs="Times New Roman"/>
                <w:b/>
                <w:sz w:val="28"/>
                <w:szCs w:val="28"/>
              </w:rPr>
              <w:lastRenderedPageBreak/>
              <w:t xml:space="preserve">+ Ống 2: </w:t>
            </w:r>
            <w:r w:rsidRPr="00D83671">
              <w:rPr>
                <w:rFonts w:ascii="Times New Roman" w:hAnsi="Times New Roman" w:cs="Times New Roman"/>
                <w:sz w:val="28"/>
                <w:szCs w:val="28"/>
              </w:rPr>
              <w:t>Là hiện tượng hóa học</w:t>
            </w:r>
          </w:p>
          <w:p w14:paraId="58F66F28"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b/>
                <w:sz w:val="28"/>
                <w:szCs w:val="28"/>
              </w:rPr>
              <w:t xml:space="preserve">Giải thích: </w:t>
            </w:r>
            <w:r w:rsidRPr="00D83671">
              <w:rPr>
                <w:rFonts w:ascii="Times New Roman" w:hAnsi="Times New Roman" w:cs="Times New Roman"/>
                <w:sz w:val="28"/>
                <w:szCs w:val="28"/>
              </w:rPr>
              <w:t>Canxi hidroxit đã tác dụng với khí cacbon đioxit</w:t>
            </w:r>
          </w:p>
          <w:p w14:paraId="01133963"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Để tạo thành cacbonat và hơi nước</w:t>
            </w:r>
          </w:p>
          <w:p w14:paraId="598D3500"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Canxi </w:t>
            </w:r>
            <w:proofErr w:type="gramStart"/>
            <w:r w:rsidRPr="00D83671">
              <w:rPr>
                <w:rFonts w:ascii="Times New Roman" w:hAnsi="Times New Roman" w:cs="Times New Roman"/>
                <w:sz w:val="28"/>
                <w:szCs w:val="28"/>
              </w:rPr>
              <w:t>hiđroxit  +</w:t>
            </w:r>
            <w:proofErr w:type="gramEnd"/>
            <w:r w:rsidRPr="00D83671">
              <w:rPr>
                <w:rFonts w:ascii="Times New Roman" w:hAnsi="Times New Roman" w:cs="Times New Roman"/>
                <w:sz w:val="28"/>
                <w:szCs w:val="28"/>
              </w:rPr>
              <w:t xml:space="preserve"> cacbon đioxit   </w:t>
            </w:r>
            <w:r w:rsidRPr="00D83671">
              <w:rPr>
                <w:rFonts w:ascii="Times New Roman" w:hAnsi="Times New Roman" w:cs="Times New Roman"/>
                <w:sz w:val="28"/>
                <w:szCs w:val="28"/>
              </w:rPr>
              <w:sym w:font="Wingdings 3" w:char="F067"/>
            </w:r>
            <w:r w:rsidRPr="00D83671">
              <w:rPr>
                <w:rFonts w:ascii="Times New Roman" w:hAnsi="Times New Roman" w:cs="Times New Roman"/>
                <w:sz w:val="28"/>
                <w:szCs w:val="28"/>
              </w:rPr>
              <w:t xml:space="preserve">        </w:t>
            </w:r>
          </w:p>
          <w:p w14:paraId="19371706"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  Canxi </w:t>
            </w:r>
            <w:proofErr w:type="gramStart"/>
            <w:r w:rsidRPr="00D83671">
              <w:rPr>
                <w:rFonts w:ascii="Times New Roman" w:hAnsi="Times New Roman" w:cs="Times New Roman"/>
                <w:sz w:val="28"/>
                <w:szCs w:val="28"/>
              </w:rPr>
              <w:t>cacbonat  +</w:t>
            </w:r>
            <w:proofErr w:type="gramEnd"/>
            <w:r w:rsidRPr="00D83671">
              <w:rPr>
                <w:rFonts w:ascii="Times New Roman" w:hAnsi="Times New Roman" w:cs="Times New Roman"/>
                <w:sz w:val="28"/>
                <w:szCs w:val="28"/>
              </w:rPr>
              <w:t xml:space="preserve">  hơi nước</w:t>
            </w:r>
          </w:p>
          <w:p w14:paraId="717AEDD6"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 </w:t>
            </w:r>
          </w:p>
          <w:p w14:paraId="14030E7A"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Dấu hiệu chứng tỏ phản ứng xảy ra là nước vôi trong bị đục</w:t>
            </w:r>
          </w:p>
        </w:tc>
      </w:tr>
      <w:tr w:rsidR="00CD6C4A" w:rsidRPr="00D83671" w14:paraId="128F32D5" w14:textId="77777777" w:rsidTr="00190356">
        <w:trPr>
          <w:trHeight w:val="350"/>
        </w:trPr>
        <w:tc>
          <w:tcPr>
            <w:tcW w:w="3217" w:type="dxa"/>
            <w:tcBorders>
              <w:top w:val="single" w:sz="4" w:space="0" w:color="auto"/>
              <w:left w:val="single" w:sz="4" w:space="0" w:color="auto"/>
              <w:bottom w:val="single" w:sz="4" w:space="0" w:color="auto"/>
              <w:right w:val="single" w:sz="4" w:space="0" w:color="auto"/>
            </w:tcBorders>
            <w:hideMark/>
          </w:tcPr>
          <w:p w14:paraId="7711A04C" w14:textId="77777777" w:rsidR="00CD6C4A" w:rsidRPr="00D83671" w:rsidRDefault="00CD6C4A" w:rsidP="00190356">
            <w:pPr>
              <w:spacing w:line="276" w:lineRule="auto"/>
              <w:rPr>
                <w:rFonts w:ascii="Times New Roman" w:hAnsi="Times New Roman" w:cs="Times New Roman"/>
                <w:i/>
                <w:sz w:val="28"/>
                <w:szCs w:val="28"/>
              </w:rPr>
            </w:pPr>
            <w:r w:rsidRPr="00D83671">
              <w:rPr>
                <w:rFonts w:ascii="Times New Roman" w:hAnsi="Times New Roman" w:cs="Times New Roman"/>
                <w:b/>
                <w:bCs/>
                <w:i/>
                <w:sz w:val="28"/>
                <w:szCs w:val="28"/>
              </w:rPr>
              <w:lastRenderedPageBreak/>
              <w:t>b)</w:t>
            </w:r>
            <w:r w:rsidRPr="00D83671">
              <w:rPr>
                <w:rFonts w:ascii="Times New Roman" w:hAnsi="Times New Roman" w:cs="Times New Roman"/>
                <w:i/>
                <w:sz w:val="28"/>
                <w:szCs w:val="28"/>
              </w:rPr>
              <w:t xml:space="preserve"> </w:t>
            </w:r>
            <w:r w:rsidRPr="00D83671">
              <w:rPr>
                <w:rFonts w:ascii="Times New Roman" w:hAnsi="Times New Roman" w:cs="Times New Roman"/>
                <w:b/>
                <w:bCs/>
                <w:i/>
                <w:sz w:val="28"/>
                <w:szCs w:val="28"/>
              </w:rPr>
              <w:t>Cho dd natricacbonat vào ống nghiệm 2 đựng canxi hiđroxit và nước</w:t>
            </w:r>
          </w:p>
        </w:tc>
        <w:tc>
          <w:tcPr>
            <w:tcW w:w="2612" w:type="dxa"/>
            <w:tcBorders>
              <w:top w:val="single" w:sz="4" w:space="0" w:color="auto"/>
              <w:left w:val="single" w:sz="4" w:space="0" w:color="auto"/>
              <w:bottom w:val="single" w:sz="4" w:space="0" w:color="auto"/>
              <w:right w:val="single" w:sz="4" w:space="0" w:color="auto"/>
            </w:tcBorders>
          </w:tcPr>
          <w:p w14:paraId="7A3F7F2A"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b/>
                <w:sz w:val="28"/>
                <w:szCs w:val="28"/>
              </w:rPr>
              <w:t>+ Ống nghiệm 1:</w:t>
            </w:r>
            <w:r w:rsidRPr="00D83671">
              <w:rPr>
                <w:rFonts w:ascii="Times New Roman" w:hAnsi="Times New Roman" w:cs="Times New Roman"/>
                <w:sz w:val="28"/>
                <w:szCs w:val="28"/>
              </w:rPr>
              <w:t xml:space="preserve"> Không có hiện tượng</w:t>
            </w:r>
          </w:p>
          <w:p w14:paraId="70FE5C53" w14:textId="77777777" w:rsidR="00CD6C4A" w:rsidRPr="00D83671" w:rsidRDefault="00CD6C4A" w:rsidP="00190356">
            <w:pPr>
              <w:tabs>
                <w:tab w:val="left" w:pos="2427"/>
              </w:tabs>
              <w:spacing w:line="276" w:lineRule="auto"/>
              <w:rPr>
                <w:rFonts w:ascii="Times New Roman" w:hAnsi="Times New Roman" w:cs="Times New Roman"/>
                <w:sz w:val="28"/>
                <w:szCs w:val="28"/>
              </w:rPr>
            </w:pPr>
            <w:r w:rsidRPr="00D83671">
              <w:rPr>
                <w:rFonts w:ascii="Times New Roman" w:hAnsi="Times New Roman" w:cs="Times New Roman"/>
                <w:b/>
                <w:sz w:val="28"/>
                <w:szCs w:val="28"/>
              </w:rPr>
              <w:t>+ Ống nghiệm 2</w:t>
            </w:r>
            <w:r w:rsidRPr="00D83671">
              <w:rPr>
                <w:rFonts w:ascii="Times New Roman" w:hAnsi="Times New Roman" w:cs="Times New Roman"/>
                <w:sz w:val="28"/>
                <w:szCs w:val="28"/>
              </w:rPr>
              <w:t>: Nước vôi trong bị đục</w:t>
            </w:r>
          </w:p>
          <w:p w14:paraId="6928D5E9" w14:textId="77777777" w:rsidR="00CD6C4A" w:rsidRPr="00D83671" w:rsidRDefault="00CD6C4A" w:rsidP="00190356">
            <w:pPr>
              <w:spacing w:line="276" w:lineRule="auto"/>
              <w:rPr>
                <w:rFonts w:ascii="Times New Roman" w:hAnsi="Times New Roman" w:cs="Times New Roman"/>
                <w:sz w:val="28"/>
                <w:szCs w:val="28"/>
              </w:rPr>
            </w:pPr>
          </w:p>
        </w:tc>
        <w:tc>
          <w:tcPr>
            <w:tcW w:w="4251" w:type="dxa"/>
            <w:tcBorders>
              <w:top w:val="single" w:sz="4" w:space="0" w:color="auto"/>
              <w:left w:val="single" w:sz="4" w:space="0" w:color="auto"/>
              <w:bottom w:val="single" w:sz="4" w:space="0" w:color="auto"/>
              <w:right w:val="single" w:sz="4" w:space="0" w:color="auto"/>
            </w:tcBorders>
            <w:hideMark/>
          </w:tcPr>
          <w:p w14:paraId="5EA32BED"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b/>
                <w:sz w:val="28"/>
                <w:szCs w:val="28"/>
              </w:rPr>
              <w:t xml:space="preserve">Giải thích: </w:t>
            </w:r>
            <w:r w:rsidRPr="00D83671">
              <w:rPr>
                <w:rFonts w:ascii="Times New Roman" w:hAnsi="Times New Roman" w:cs="Times New Roman"/>
                <w:sz w:val="28"/>
                <w:szCs w:val="28"/>
              </w:rPr>
              <w:t xml:space="preserve">Canxi hidroxit đã tác dụng với </w:t>
            </w:r>
            <w:r w:rsidRPr="00D83671">
              <w:rPr>
                <w:rFonts w:ascii="Times New Roman" w:hAnsi="Times New Roman" w:cs="Times New Roman"/>
                <w:iCs/>
                <w:sz w:val="28"/>
                <w:szCs w:val="28"/>
              </w:rPr>
              <w:t>dd natricacbonat</w:t>
            </w:r>
          </w:p>
          <w:p w14:paraId="34D90C99"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Để tạo thành canxicacbonat và Natri hiđroxit.</w:t>
            </w:r>
          </w:p>
          <w:p w14:paraId="05C519D6"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Canxi hiđroxit   + </w:t>
            </w:r>
            <w:r w:rsidRPr="00D83671">
              <w:rPr>
                <w:rFonts w:ascii="Times New Roman" w:hAnsi="Times New Roman" w:cs="Times New Roman"/>
                <w:iCs/>
                <w:sz w:val="28"/>
                <w:szCs w:val="28"/>
              </w:rPr>
              <w:t>natri cacbonat</w:t>
            </w:r>
          </w:p>
          <w:p w14:paraId="757CC875"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  </w:t>
            </w:r>
            <w:r w:rsidRPr="00D83671">
              <w:rPr>
                <w:rFonts w:ascii="Times New Roman" w:hAnsi="Times New Roman" w:cs="Times New Roman"/>
                <w:sz w:val="28"/>
                <w:szCs w:val="28"/>
              </w:rPr>
              <w:sym w:font="Wingdings 3" w:char="F067"/>
            </w:r>
            <w:r w:rsidRPr="00D83671">
              <w:rPr>
                <w:rFonts w:ascii="Times New Roman" w:hAnsi="Times New Roman" w:cs="Times New Roman"/>
                <w:sz w:val="28"/>
                <w:szCs w:val="28"/>
              </w:rPr>
              <w:t xml:space="preserve">    canxi cacbonat   +   Natri hiđroxit.</w:t>
            </w:r>
          </w:p>
          <w:p w14:paraId="4F2326AA" w14:textId="77777777" w:rsidR="00CD6C4A" w:rsidRPr="00D83671" w:rsidRDefault="00CD6C4A" w:rsidP="00190356">
            <w:pPr>
              <w:spacing w:line="276" w:lineRule="auto"/>
              <w:rPr>
                <w:rFonts w:ascii="Times New Roman" w:hAnsi="Times New Roman" w:cs="Times New Roman"/>
                <w:sz w:val="28"/>
                <w:szCs w:val="28"/>
              </w:rPr>
            </w:pPr>
            <w:r w:rsidRPr="00D83671">
              <w:rPr>
                <w:rFonts w:ascii="Times New Roman" w:hAnsi="Times New Roman" w:cs="Times New Roman"/>
                <w:sz w:val="28"/>
                <w:szCs w:val="28"/>
              </w:rPr>
              <w:t xml:space="preserve"> - Dấu hiệu chứng tỏ phản ứng xảy ra là nước vôi trong bị đục</w:t>
            </w:r>
          </w:p>
        </w:tc>
      </w:tr>
    </w:tbl>
    <w:p w14:paraId="356E05DB" w14:textId="77777777" w:rsidR="00CD6C4A" w:rsidRPr="00D83671" w:rsidRDefault="00CD6C4A" w:rsidP="00CD6C4A">
      <w:pPr>
        <w:spacing w:line="360" w:lineRule="auto"/>
        <w:jc w:val="both"/>
        <w:rPr>
          <w:rFonts w:ascii="Times New Roman" w:hAnsi="Times New Roman" w:cs="Times New Roman"/>
          <w:sz w:val="28"/>
          <w:szCs w:val="28"/>
          <w:lang w:val="pt-BR"/>
        </w:rPr>
      </w:pPr>
      <w:r w:rsidRPr="00D83671">
        <w:rPr>
          <w:rFonts w:ascii="Times New Roman" w:hAnsi="Times New Roman" w:cs="Times New Roman"/>
          <w:sz w:val="28"/>
          <w:szCs w:val="28"/>
          <w:lang w:val="pt-BR"/>
        </w:rPr>
        <w:t>Vậy Làm cách nào để chứng minh trong hơi thở của chúng ta có khí cacbon đioxit?</w:t>
      </w:r>
    </w:p>
    <w:p w14:paraId="58E37A39" w14:textId="77777777" w:rsidR="00CD6C4A" w:rsidRPr="00D83671" w:rsidRDefault="00CD6C4A" w:rsidP="00CD6C4A">
      <w:pPr>
        <w:pStyle w:val="ListParagraph"/>
        <w:numPr>
          <w:ilvl w:val="0"/>
          <w:numId w:val="2"/>
        </w:numPr>
        <w:rPr>
          <w:rFonts w:ascii="Times New Roman" w:hAnsi="Times New Roman"/>
          <w:sz w:val="28"/>
          <w:szCs w:val="28"/>
        </w:rPr>
      </w:pPr>
      <w:r w:rsidRPr="00D83671">
        <w:rPr>
          <w:rFonts w:ascii="Times New Roman" w:hAnsi="Times New Roman"/>
          <w:sz w:val="28"/>
          <w:szCs w:val="28"/>
        </w:rPr>
        <w:t>DẶN DÒ</w:t>
      </w:r>
    </w:p>
    <w:p w14:paraId="29D4CA7B" w14:textId="77777777" w:rsidR="00CD6C4A" w:rsidRPr="00D83671" w:rsidRDefault="00CD6C4A" w:rsidP="00CD6C4A">
      <w:pPr>
        <w:pStyle w:val="ListParagraph"/>
        <w:rPr>
          <w:rFonts w:ascii="Times New Roman" w:hAnsi="Times New Roman"/>
          <w:sz w:val="28"/>
          <w:szCs w:val="28"/>
        </w:rPr>
      </w:pPr>
      <w:r w:rsidRPr="00D83671">
        <w:rPr>
          <w:rFonts w:ascii="Times New Roman" w:hAnsi="Times New Roman"/>
          <w:sz w:val="28"/>
          <w:szCs w:val="28"/>
        </w:rPr>
        <w:t>Xem trước bài 15 sgk/53,54</w:t>
      </w:r>
    </w:p>
    <w:p w14:paraId="410D8D57" w14:textId="77777777" w:rsidR="00CD6C4A" w:rsidRPr="00CD6C4A" w:rsidRDefault="00CD6C4A" w:rsidP="00CD6C4A">
      <w:pPr>
        <w:tabs>
          <w:tab w:val="right" w:leader="dot" w:pos="9990"/>
        </w:tabs>
        <w:spacing w:line="360" w:lineRule="auto"/>
        <w:jc w:val="both"/>
        <w:rPr>
          <w:rFonts w:ascii="Times New Roman" w:hAnsi="Times New Roman"/>
          <w:sz w:val="32"/>
          <w:szCs w:val="32"/>
          <w:u w:val="double"/>
        </w:rPr>
      </w:pPr>
    </w:p>
    <w:p w14:paraId="0E656886" w14:textId="77777777" w:rsidR="00CD6C4A" w:rsidRDefault="00CD6C4A" w:rsidP="00CD6C4A">
      <w:pPr>
        <w:pStyle w:val="ListParagraph"/>
        <w:rPr>
          <w:rFonts w:ascii="Times New Roman" w:hAnsi="Times New Roman"/>
          <w:b/>
          <w:bCs/>
          <w:sz w:val="32"/>
          <w:szCs w:val="32"/>
        </w:rPr>
      </w:pPr>
    </w:p>
    <w:p w14:paraId="4CC16D43" w14:textId="77777777" w:rsidR="00FC569D" w:rsidRDefault="00FC569D"/>
    <w:sectPr w:rsidR="00FC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42B4"/>
    <w:multiLevelType w:val="hybridMultilevel"/>
    <w:tmpl w:val="2C9CD8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31A7F"/>
    <w:multiLevelType w:val="hybridMultilevel"/>
    <w:tmpl w:val="29F63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4A"/>
    <w:rsid w:val="005F439F"/>
    <w:rsid w:val="007D417F"/>
    <w:rsid w:val="00CD6C4A"/>
    <w:rsid w:val="00D324DF"/>
    <w:rsid w:val="00D83671"/>
    <w:rsid w:val="00EF01A0"/>
    <w:rsid w:val="00FC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4AF3"/>
  <w15:chartTrackingRefBased/>
  <w15:docId w15:val="{AC2FCA3A-D698-4AE6-95C4-F0A53C66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C4A"/>
    <w:pPr>
      <w:spacing w:after="0" w:line="240" w:lineRule="auto"/>
      <w:ind w:left="720"/>
      <w:contextualSpacing/>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dc:creator>
  <cp:keywords/>
  <dc:description/>
  <cp:lastModifiedBy>Hà</cp:lastModifiedBy>
  <cp:revision>4</cp:revision>
  <dcterms:created xsi:type="dcterms:W3CDTF">2021-10-21T10:50:00Z</dcterms:created>
  <dcterms:modified xsi:type="dcterms:W3CDTF">2021-10-21T11:01:00Z</dcterms:modified>
</cp:coreProperties>
</file>