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HỌC LIỆU SỬ 9 TUẦN 13</w:t>
      </w:r>
    </w:p>
    <w:p>
      <w:pPr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BÀI 11: TRẬT TỰ THẾ GIỚI MỚI SAU CHIẾN TRANH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6"/>
          <w:szCs w:val="26"/>
          <w:u w:val="single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u w:val="single"/>
          <w:lang w:val="en-US"/>
        </w:rPr>
        <w:t>SỰ HÌNH THÀNH TRẬT TỰ THẾ GIỚI MỚI</w:t>
      </w:r>
    </w:p>
    <w:p>
      <w:pPr>
        <w:numPr>
          <w:numId w:val="0"/>
        </w:num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 Bối cảnh lịch sử: Hội nghị I-an-ta (Liên Xô) diễn ra khi CTTG II bước vào giai đoạn cuối. Tham dự: nguyên thủ các nước Mỹ, Anh, Liên Xô.</w:t>
      </w:r>
    </w:p>
    <w:p>
      <w:pPr>
        <w:numPr>
          <w:numId w:val="0"/>
        </w:num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 Nội dung: Phân chia lại khu vực ảnh hưởng giữa hai cường quốc là Liên Xô và Mĩ đối với Đức, châu Âu, châu Á.</w:t>
      </w:r>
    </w:p>
    <w:p>
      <w:pPr>
        <w:numPr>
          <w:numId w:val="0"/>
        </w:num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 Những quyết định tại hội nghị đã dẫn đến hình thành trật tự thế giới mới: Trật tự hai cực I-an-ta.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sz w:val="26"/>
          <w:szCs w:val="26"/>
          <w:u w:val="single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u w:val="single"/>
          <w:lang w:val="en-US"/>
        </w:rPr>
        <w:t>SỰ THÀNH LẬP LIÊN HỢP QUỐC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 Thành lập ngày 24/10/1945.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 Nhiệm vụ: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+Duy trì hòa bình và an ninh thế giới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+ Phát triển mối quan hệ hữu nghị giữa các dân tộc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+ Thực hiện sự hợp tác quốc tế về kinh tế, văn hóa.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sz w:val="26"/>
          <w:szCs w:val="26"/>
          <w:u w:val="single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u w:val="single"/>
          <w:lang w:val="en-US"/>
        </w:rPr>
        <w:t>CHIẾN TRANH LẠNH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 Hoàn cảnh: Sau CTTG II, hai cường Liên Xô và Mĩ đối đầu gay gắt.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 Biểu hiện: Mĩ và các nước đế quốc chạy đua vũ trang, thành lập các khối quân sự bao quanh Liên Xô và các nước XHCN, tiến hành nhiều cuộc chiến tranh xâm lược.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 Hậu quả: Thế giới luôn trong tình trạng căng thẳng do nguy cơ chiến tranh, lãng phí tiền của.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sz w:val="26"/>
          <w:szCs w:val="26"/>
          <w:u w:val="single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u w:val="single"/>
          <w:lang w:val="en-US"/>
        </w:rPr>
        <w:t>THẾ GIỚI SAU CHIẾN TRANH LẠNH</w:t>
      </w:r>
    </w:p>
    <w:p>
      <w:pPr>
        <w:numPr>
          <w:numId w:val="0"/>
        </w:num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Diễn ra các xu thế sau:</w:t>
      </w:r>
    </w:p>
    <w:p>
      <w:pPr>
        <w:numPr>
          <w:numId w:val="0"/>
        </w:numPr>
        <w:ind w:leftChars="0" w:firstLine="420" w:firstLineChars="0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 Xu thế hòa hoãn và hòa dịu trong quan hệ quốc tế.</w:t>
      </w:r>
    </w:p>
    <w:p>
      <w:pPr>
        <w:numPr>
          <w:numId w:val="0"/>
        </w:numPr>
        <w:ind w:leftChars="0" w:firstLine="420" w:firstLineChars="0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 Xác lập trật tự thế giới mới đa cực, nhiều trung tâm.</w:t>
      </w:r>
    </w:p>
    <w:p>
      <w:pPr>
        <w:numPr>
          <w:numId w:val="0"/>
        </w:numPr>
        <w:ind w:leftChars="0" w:firstLine="420" w:firstLineChars="0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 Các nước điều chỉnh chiến lược phát triển, lấy kinh tế làm trọng điểm.</w:t>
      </w:r>
    </w:p>
    <w:p>
      <w:pPr>
        <w:numPr>
          <w:numId w:val="0"/>
        </w:numPr>
        <w:ind w:leftChars="0" w:firstLine="420" w:firstLineChars="0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 Nhiều khu vực xảy ra xung đột quân sự hoặc nội chiến giữa các phe phái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Xu thế chung là hòa bình ổn định và hợp tác phát triển kinh tế.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6"/>
          <w:szCs w:val="26"/>
          <w:lang w:val="en-US"/>
        </w:rPr>
      </w:pP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BÀI TẬP: Em hãy nêu những việc làm của Liên hợp quốc đã giúp đỡ nhân dân Việt Nam mà em biết.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Dặn dò: Học bài 11, Đọc bài 12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6"/>
          <w:szCs w:val="26"/>
          <w:lang w:val="en-US"/>
        </w:rPr>
      </w:pPr>
    </w:p>
    <w:p>
      <w:pPr>
        <w:numPr>
          <w:numId w:val="0"/>
        </w:numPr>
        <w:ind w:leftChars="0"/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HỌC LIỆU SỬ 9 TUẦN 14</w:t>
      </w:r>
    </w:p>
    <w:p>
      <w:pPr>
        <w:numPr>
          <w:numId w:val="0"/>
        </w:numPr>
        <w:ind w:leftChars="0"/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BÀI 12: NHỮNG THÀNH TỰU CHỦ YẾU VÀ Ý NGHĨA LỊCH SỬ CỦA CÁCH MẠNG KHOA HỌC KĨ THUẬT</w:t>
      </w:r>
    </w:p>
    <w:p>
      <w:pPr>
        <w:numPr>
          <w:ilvl w:val="0"/>
          <w:numId w:val="2"/>
        </w:numPr>
        <w:ind w:leftChars="0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u w:val="single"/>
          <w:lang w:val="en-US"/>
        </w:rPr>
        <w:t>NHỮNG THÀNH TỰU CHỦ YẾU CỦA CÁCH MẠNG KHOA HỌC KĨ THUẬT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 Khoa học cơ bản: có nhiều phát minh mới trong Toán học, Vật lý, Hóa học, Sinh học.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 Về công cụ sản xuất mới:phát minh ra máy tính, máy tự động, hệ thống máy tự động…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 Sáng chế vật liệu mới: quan trọng là Polime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 Cách mạng xanh trong nông nghiệp.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-Tiến bộ trong giao thông vận tải và thông tin liên lạc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-Thành tựu trong chinh phục vũ trụ.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sz w:val="26"/>
          <w:szCs w:val="26"/>
          <w:u w:val="single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u w:val="single"/>
          <w:lang w:val="en-US"/>
        </w:rPr>
        <w:t>Ý NGHĨA VÀ TÁC ĐỘNG CỦA CÁCH MẠNG KHOA HỌC KĨ THUẬT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/>
          <w:bCs/>
          <w:sz w:val="26"/>
          <w:szCs w:val="26"/>
          <w:u w:val="single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u w:val="single"/>
          <w:lang w:val="en-US"/>
        </w:rPr>
        <w:t>a.Ý nghĩa: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Mang lại những tiến bộ phi thường, những thafnht ựu kì diệu và những thay đổi trong cuộc sống con người, nâng cao mức sống và chất lượng cuộc sống.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/>
          <w:bCs/>
          <w:sz w:val="26"/>
          <w:szCs w:val="26"/>
          <w:u w:val="single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u w:val="single"/>
          <w:lang w:val="en-US"/>
        </w:rPr>
        <w:t>b.Tác động: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+ Tích cực: thay đổi cơ cấu dân cư lao động, lao động các ngành dịch vụ tăng.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+ Tiêu cực: nạn ô nhiễm môi trường, nhiễm phóng xạ nguyên tử, dịch bệnh…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6"/>
          <w:szCs w:val="26"/>
          <w:lang w:val="en-US"/>
        </w:rPr>
      </w:pP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Bài tập: Theo em, con người cần làm gì để hạn chế các tác động tiêu cực của cuộc cách mạng Khoa học - kĩ thuật?</w:t>
      </w:r>
      <w:bookmarkStart w:id="0" w:name="_GoBack"/>
      <w:bookmarkEnd w:id="0"/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Dặn dò: Học bài 11, Đọc bài 12.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1F227"/>
    <w:multiLevelType w:val="singleLevel"/>
    <w:tmpl w:val="A4B1F227"/>
    <w:lvl w:ilvl="0" w:tentative="0">
      <w:start w:val="1"/>
      <w:numFmt w:val="upperRoman"/>
      <w:suff w:val="space"/>
      <w:lvlText w:val="%1."/>
      <w:lvlJc w:val="left"/>
    </w:lvl>
  </w:abstractNum>
  <w:abstractNum w:abstractNumId="1">
    <w:nsid w:val="18D71A5A"/>
    <w:multiLevelType w:val="singleLevel"/>
    <w:tmpl w:val="18D71A5A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B2D98"/>
    <w:rsid w:val="10BF7ADE"/>
    <w:rsid w:val="144F27C3"/>
    <w:rsid w:val="17775B04"/>
    <w:rsid w:val="25075897"/>
    <w:rsid w:val="29EB2D98"/>
    <w:rsid w:val="2BC06EED"/>
    <w:rsid w:val="30561944"/>
    <w:rsid w:val="347D009B"/>
    <w:rsid w:val="3C5323AE"/>
    <w:rsid w:val="3E7719CB"/>
    <w:rsid w:val="423F3038"/>
    <w:rsid w:val="588B2F8E"/>
    <w:rsid w:val="5E501273"/>
    <w:rsid w:val="5EB0247A"/>
    <w:rsid w:val="5F280B3A"/>
    <w:rsid w:val="5FCF7E28"/>
    <w:rsid w:val="61877F35"/>
    <w:rsid w:val="69155174"/>
    <w:rsid w:val="6D313E39"/>
    <w:rsid w:val="7AFE0940"/>
    <w:rsid w:val="7B11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2021-10-17T12:55:00Z</dcterms:created>
  <dc:creator>KIM ANH</dc:creator>
  <cp:lastModifiedBy>KIM ANH</cp:lastModifiedBy>
  <dcterms:modified xsi:type="dcterms:W3CDTF">2021-10-17T13:45:37Z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87AE469AA1474C04928DF5EE41144902</vt:lpwstr>
  </property>
</Properties>
</file>