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1E33B9" w:rsidRPr="00676BA2" w:rsidTr="00AD3BAF">
        <w:trPr>
          <w:trHeight w:val="900"/>
        </w:trPr>
        <w:tc>
          <w:tcPr>
            <w:tcW w:w="5424" w:type="dxa"/>
          </w:tcPr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2FA">
              <w:rPr>
                <w:rFonts w:ascii="Times New Roman" w:hAnsi="Times New Roman" w:cs="Times New Roman"/>
              </w:rPr>
              <w:t>ỦY BAN NHÂN DÂN QUẬN 7</w:t>
            </w:r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  <w:p w:rsidR="001E33B9" w:rsidRPr="00A43FB3" w:rsidRDefault="001E33B9" w:rsidP="00A43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NGUYỄN THỊ THẬP</w:t>
            </w:r>
          </w:p>
        </w:tc>
        <w:tc>
          <w:tcPr>
            <w:tcW w:w="5798" w:type="dxa"/>
          </w:tcPr>
          <w:p w:rsidR="001E33B9" w:rsidRPr="005D12FA" w:rsidRDefault="001E33B9" w:rsidP="005D2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12FA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:rsidR="001E33B9" w:rsidRPr="005D12FA" w:rsidRDefault="001E33B9" w:rsidP="005D2E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do –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5D12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D12FA">
              <w:rPr>
                <w:rFonts w:ascii="Times New Roman" w:hAnsi="Times New Roman" w:cs="Times New Roman"/>
                <w:b/>
                <w:bCs/>
              </w:rPr>
              <w:t>phúc</w:t>
            </w:r>
            <w:proofErr w:type="spellEnd"/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496A5" wp14:editId="68744567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3B2F267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1E33B9" w:rsidRPr="005D12FA" w:rsidRDefault="001E33B9" w:rsidP="005D2E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07497E" w:rsidRPr="00A43FB3" w:rsidRDefault="0007497E" w:rsidP="00074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FB3">
        <w:rPr>
          <w:rFonts w:ascii="Times New Roman" w:hAnsi="Times New Roman" w:cs="Times New Roman"/>
          <w:b/>
          <w:sz w:val="32"/>
          <w:szCs w:val="28"/>
        </w:rPr>
        <w:t>NỘI DUNG TÀI LIỆU HỌC TẬP</w:t>
      </w:r>
    </w:p>
    <w:p w:rsidR="0007497E" w:rsidRDefault="0007497E" w:rsidP="00074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FB3">
        <w:rPr>
          <w:rFonts w:ascii="Times New Roman" w:hAnsi="Times New Roman" w:cs="Times New Roman"/>
          <w:b/>
          <w:sz w:val="32"/>
          <w:szCs w:val="28"/>
        </w:rPr>
        <w:t>VÀ HƯỚNG DẪN HỌC SINH TỰ HỌ</w:t>
      </w:r>
      <w:r>
        <w:rPr>
          <w:rFonts w:ascii="Times New Roman" w:hAnsi="Times New Roman" w:cs="Times New Roman"/>
          <w:b/>
          <w:sz w:val="32"/>
          <w:szCs w:val="28"/>
        </w:rPr>
        <w:t>C</w:t>
      </w:r>
    </w:p>
    <w:p w:rsidR="00AD3BAF" w:rsidRDefault="00AD3BAF" w:rsidP="00AD3B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MÔN MĨ THUẬT</w:t>
      </w:r>
    </w:p>
    <w:p w:rsidR="00A43FB3" w:rsidRPr="00AD3BAF" w:rsidRDefault="001E33B9" w:rsidP="00AD3B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30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876" w:rsidRPr="009F4EB0" w:rsidRDefault="001E33B9" w:rsidP="00AD3B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r w:rsidR="00A160ED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02876"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BAF" w:rsidRPr="009F4EB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>TỪ</w:t>
      </w:r>
      <w:r w:rsidR="00402876"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60E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14932">
        <w:rPr>
          <w:rFonts w:ascii="Times New Roman" w:hAnsi="Times New Roman" w:cs="Times New Roman"/>
          <w:b/>
          <w:sz w:val="28"/>
          <w:szCs w:val="28"/>
          <w:u w:val="single"/>
        </w:rPr>
        <w:t>/1</w:t>
      </w:r>
      <w:r w:rsidR="00A160ED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ĐẾN </w:t>
      </w:r>
      <w:r w:rsidR="00A160ED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A14932">
        <w:rPr>
          <w:rFonts w:ascii="Times New Roman" w:hAnsi="Times New Roman" w:cs="Times New Roman"/>
          <w:b/>
          <w:sz w:val="28"/>
          <w:szCs w:val="28"/>
          <w:u w:val="single"/>
        </w:rPr>
        <w:t>/1</w:t>
      </w:r>
      <w:r w:rsidR="00A160E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F4EB0">
        <w:rPr>
          <w:rFonts w:ascii="Times New Roman" w:hAnsi="Times New Roman" w:cs="Times New Roman"/>
          <w:b/>
          <w:sz w:val="28"/>
          <w:szCs w:val="28"/>
          <w:u w:val="single"/>
        </w:rPr>
        <w:t>/2021</w:t>
      </w:r>
      <w:r w:rsidR="00AD3BAF" w:rsidRPr="009F4EB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TableGrid"/>
        <w:tblpPr w:leftFromText="180" w:rightFromText="180" w:vertAnchor="text" w:horzAnchor="margin" w:tblpXSpec="center" w:tblpY="226"/>
        <w:tblW w:w="11086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990"/>
        <w:gridCol w:w="3600"/>
        <w:gridCol w:w="3868"/>
      </w:tblGrid>
      <w:tr w:rsidR="001E33B9" w:rsidRPr="00A43FB3" w:rsidTr="00A43FB3">
        <w:trPr>
          <w:trHeight w:val="707"/>
        </w:trPr>
        <w:tc>
          <w:tcPr>
            <w:tcW w:w="918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71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ÔN HỌC</w:t>
            </w:r>
          </w:p>
        </w:tc>
        <w:tc>
          <w:tcPr>
            <w:tcW w:w="99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A43FB3"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HỐI</w:t>
            </w:r>
          </w:p>
        </w:tc>
        <w:tc>
          <w:tcPr>
            <w:tcW w:w="3600" w:type="dxa"/>
            <w:vAlign w:val="center"/>
          </w:tcPr>
          <w:p w:rsidR="001E33B9" w:rsidRPr="00A43FB3" w:rsidRDefault="00A43FB3" w:rsidP="00A43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  <w:p w:rsidR="00A43FB3" w:rsidRPr="00A43FB3" w:rsidRDefault="00A43FB3" w:rsidP="00A43F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3868" w:type="dxa"/>
            <w:vAlign w:val="center"/>
          </w:tcPr>
          <w:p w:rsidR="001E33B9" w:rsidRPr="00A43FB3" w:rsidRDefault="00A43FB3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CHÚ Ý</w:t>
            </w:r>
          </w:p>
        </w:tc>
      </w:tr>
      <w:tr w:rsidR="001E33B9" w:rsidRPr="00A43FB3" w:rsidTr="0070564E">
        <w:trPr>
          <w:trHeight w:val="5735"/>
        </w:trPr>
        <w:tc>
          <w:tcPr>
            <w:tcW w:w="918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1E33B9" w:rsidRPr="00A43FB3" w:rsidRDefault="001E33B9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3B9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0" w:type="dxa"/>
          </w:tcPr>
          <w:p w:rsidR="002509AF" w:rsidRDefault="002509AF" w:rsidP="002509A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402876" w:rsidRPr="002509AF" w:rsidRDefault="002509AF" w:rsidP="002509A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CHỦ ĐỀ 3: LỄ HỘI QUÊ HƯƠNG</w:t>
            </w:r>
          </w:p>
          <w:p w:rsidR="002509AF" w:rsidRPr="002509AF" w:rsidRDefault="002509AF" w:rsidP="002509A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Bài</w:t>
            </w:r>
            <w:proofErr w:type="spellEnd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1: </w:t>
            </w: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Tạo</w:t>
            </w:r>
            <w:proofErr w:type="spellEnd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hình</w:t>
            </w:r>
            <w:proofErr w:type="spellEnd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nhân</w:t>
            </w:r>
            <w:proofErr w:type="spellEnd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vật</w:t>
            </w:r>
            <w:proofErr w:type="spellEnd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3D </w:t>
            </w: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từ</w:t>
            </w:r>
            <w:proofErr w:type="spellEnd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dây</w:t>
            </w:r>
            <w:proofErr w:type="spellEnd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thép</w:t>
            </w:r>
            <w:proofErr w:type="spellEnd"/>
          </w:p>
          <w:p w:rsidR="002509AF" w:rsidRDefault="002509AF" w:rsidP="002509AF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(2 </w:t>
            </w: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tiết</w:t>
            </w:r>
            <w:proofErr w:type="spellEnd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)</w:t>
            </w:r>
          </w:p>
          <w:p w:rsidR="002509AF" w:rsidRPr="00106EA9" w:rsidRDefault="002509AF" w:rsidP="002509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2942" cy="2903008"/>
                  <wp:effectExtent l="0" t="0" r="5715" b="0"/>
                  <wp:docPr id="2" name="Picture 2" descr="C:\Users\Administrator\Downloads\k6\bae269cb9fc3559d0c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k6\bae269cb9fc3559d0c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88" cy="29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8221FD" w:rsidRPr="002509AF" w:rsidRDefault="00A160ED" w:rsidP="008221F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Yêu</w:t>
            </w:r>
            <w:proofErr w:type="spellEnd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cầu</w:t>
            </w:r>
            <w:proofErr w:type="spellEnd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cần</w:t>
            </w:r>
            <w:proofErr w:type="spellEnd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đạt</w:t>
            </w:r>
            <w:proofErr w:type="spellEnd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A160ED" w:rsidRDefault="00A160ED" w:rsidP="002509AF">
            <w:pPr>
              <w:pStyle w:val="ListParagraph"/>
              <w:numPr>
                <w:ilvl w:val="0"/>
                <w:numId w:val="3"/>
              </w:numPr>
              <w:ind w:left="252" w:hanging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thuaath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thép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9AF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2509AF">
              <w:rPr>
                <w:rFonts w:ascii="Times New Roman" w:hAnsi="Times New Roman" w:cs="Times New Roman"/>
                <w:sz w:val="26"/>
                <w:szCs w:val="26"/>
              </w:rPr>
              <w:t xml:space="preserve"> 3D</w:t>
            </w:r>
          </w:p>
          <w:p w:rsidR="002509AF" w:rsidRDefault="002509AF" w:rsidP="002509AF">
            <w:pPr>
              <w:pStyle w:val="ListParagraph"/>
              <w:numPr>
                <w:ilvl w:val="0"/>
                <w:numId w:val="3"/>
              </w:numPr>
              <w:ind w:left="252" w:hanging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</w:p>
          <w:p w:rsidR="002509AF" w:rsidRDefault="002509AF" w:rsidP="002509AF">
            <w:pPr>
              <w:pStyle w:val="ListParagraph"/>
              <w:numPr>
                <w:ilvl w:val="0"/>
                <w:numId w:val="3"/>
              </w:numPr>
              <w:ind w:left="252" w:hanging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09AF" w:rsidRDefault="002509AF" w:rsidP="002509A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Tham</w:t>
            </w:r>
            <w:proofErr w:type="spellEnd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khảo</w:t>
            </w:r>
            <w:proofErr w:type="spellEnd"/>
            <w:r w:rsidRPr="002509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2509AF" w:rsidRPr="002509AF" w:rsidRDefault="002509AF" w:rsidP="002509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9AF">
              <w:rPr>
                <w:rFonts w:ascii="Times New Roman" w:hAnsi="Times New Roman" w:cs="Times New Roman"/>
                <w:sz w:val="26"/>
                <w:szCs w:val="26"/>
              </w:rPr>
              <w:t>https://www.youtube.com/watch?v=Nye5fkNmImI</w:t>
            </w:r>
          </w:p>
        </w:tc>
      </w:tr>
      <w:tr w:rsidR="00402876" w:rsidRPr="00A43FB3" w:rsidTr="00AD3BAF">
        <w:trPr>
          <w:trHeight w:val="714"/>
        </w:trPr>
        <w:tc>
          <w:tcPr>
            <w:tcW w:w="918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10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00" w:type="dxa"/>
            <w:vAlign w:val="center"/>
          </w:tcPr>
          <w:p w:rsidR="0091068E" w:rsidRDefault="0091068E" w:rsidP="0091068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</w:pPr>
          </w:p>
          <w:p w:rsidR="0091068E" w:rsidRPr="0091068E" w:rsidRDefault="0091068E" w:rsidP="0091068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</w:pPr>
            <w:r w:rsidRPr="0091068E">
              <w:rPr>
                <w:rFonts w:ascii="Times New Roman" w:hAnsi="Times New Roman" w:cs="Times New Roman"/>
                <w:b/>
                <w:iCs/>
                <w:sz w:val="28"/>
                <w:szCs w:val="26"/>
                <w:lang w:val="vi-VN"/>
              </w:rPr>
              <w:t>Chủ đề 5: SÁNG TẠO CON CHỮ</w:t>
            </w:r>
            <w:r w:rsidRPr="0091068E"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 xml:space="preserve"> </w:t>
            </w:r>
          </w:p>
          <w:p w:rsidR="0091068E" w:rsidRDefault="0091068E" w:rsidP="0091068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 xml:space="preserve"> 15: </w:t>
            </w:r>
            <w:r w:rsidRPr="0091068E">
              <w:rPr>
                <w:rFonts w:ascii="Times New Roman" w:hAnsi="Times New Roman" w:cs="Times New Roman"/>
                <w:b/>
                <w:iCs/>
                <w:sz w:val="28"/>
                <w:szCs w:val="26"/>
                <w:lang w:val="vi-VN"/>
              </w:rPr>
              <w:t>ĐỀ TÀI TỰ CHỌN</w:t>
            </w:r>
          </w:p>
          <w:p w:rsidR="0091068E" w:rsidRPr="0091068E" w:rsidRDefault="0091068E" w:rsidP="0091068E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>)</w:t>
            </w:r>
          </w:p>
          <w:p w:rsidR="00106EA9" w:rsidRPr="00A43FB3" w:rsidRDefault="0091068E" w:rsidP="00336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drawing>
                <wp:inline distT="0" distB="0" distL="0" distR="0" wp14:anchorId="713E266C" wp14:editId="7854FF3B">
                  <wp:extent cx="1874484" cy="1247775"/>
                  <wp:effectExtent l="0" t="0" r="0" b="0"/>
                  <wp:docPr id="21507" name="Picture 3" descr="C:\Users\Administrator\Downloads\Lễ hội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3" descr="C:\Users\Administrator\Downloads\Lễ hội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128" cy="124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91068E" w:rsidRDefault="0091068E" w:rsidP="0091068E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26AA5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HS tự do thể hiện ý tưởng  sáng tạo khi làm bài.</w:t>
            </w:r>
          </w:p>
          <w:p w:rsidR="0091068E" w:rsidRPr="00326AA5" w:rsidRDefault="0091068E" w:rsidP="0091068E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Vẽ được 1 bức tranh mà em yêu thích</w:t>
            </w:r>
          </w:p>
          <w:p w:rsidR="0091068E" w:rsidRPr="00326AA5" w:rsidRDefault="0091068E" w:rsidP="0091068E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→</w:t>
            </w:r>
            <w:r w:rsidRPr="00326AA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Đánh giá  kiến thức, khả năng nhận thức, kỹ năng, óc sáng tạo </w:t>
            </w:r>
            <w:r w:rsidRPr="00326AA5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qua bài vẽ của HS.</w:t>
            </w:r>
          </w:p>
          <w:p w:rsidR="0007497E" w:rsidRPr="00A43FB3" w:rsidRDefault="0007497E" w:rsidP="006D3D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876" w:rsidRPr="00A43FB3" w:rsidTr="00A43FB3">
        <w:trPr>
          <w:trHeight w:val="714"/>
        </w:trPr>
        <w:tc>
          <w:tcPr>
            <w:tcW w:w="918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710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402876" w:rsidRPr="00A43FB3" w:rsidRDefault="00402876" w:rsidP="00A43F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00" w:type="dxa"/>
          </w:tcPr>
          <w:p w:rsidR="00621EDC" w:rsidRDefault="00621EDC" w:rsidP="003362C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3362C9" w:rsidRDefault="00621EDC" w:rsidP="003362C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Bài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15: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Tạo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dáng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và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trang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trí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mặt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nạ</w:t>
            </w:r>
            <w:proofErr w:type="spellEnd"/>
          </w:p>
          <w:p w:rsidR="00621EDC" w:rsidRPr="00621EDC" w:rsidRDefault="00621EDC" w:rsidP="003362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FAB39D4" wp14:editId="46D663D0">
                  <wp:extent cx="2133600" cy="2133600"/>
                  <wp:effectExtent l="0" t="0" r="0" b="0"/>
                  <wp:docPr id="5" name="Picture 5" descr="C:\Users\Administrator\Downloads\k6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wnloads\k6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621EDC" w:rsidRPr="00333206" w:rsidRDefault="00621EDC" w:rsidP="00621EDC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hiểu được hình dáng, màu sắc, chất liệu của mặt nạ.</w:t>
            </w:r>
          </w:p>
          <w:p w:rsidR="00621EDC" w:rsidRPr="00333206" w:rsidRDefault="00621EDC" w:rsidP="00621EDC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biết cách </w:t>
            </w: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>tạo dáng &amp; trang trí mặt nạ.</w:t>
            </w:r>
          </w:p>
          <w:p w:rsidR="00402876" w:rsidRPr="00A43FB3" w:rsidRDefault="00621EDC" w:rsidP="0062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trải nghiệm tự thiết kế và trang trí một mặt nạ trên các chất liệu: giấy cứng, mẹc nan tre, que kem.</w:t>
            </w:r>
          </w:p>
        </w:tc>
      </w:tr>
    </w:tbl>
    <w:p w:rsidR="00AD3BAF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30E5">
        <w:rPr>
          <w:rFonts w:ascii="Times New Roman" w:hAnsi="Times New Roman" w:cs="Times New Roman"/>
          <w:i/>
          <w:sz w:val="28"/>
          <w:szCs w:val="28"/>
        </w:rPr>
        <w:tab/>
      </w:r>
    </w:p>
    <w:p w:rsidR="00AD3BAF" w:rsidRPr="007E2253" w:rsidRDefault="00AD3BAF" w:rsidP="00C27B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253"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 w:rsidR="00A14932">
        <w:rPr>
          <w:rFonts w:ascii="Times New Roman" w:hAnsi="Times New Roman" w:cs="Times New Roman"/>
          <w:b/>
          <w:sz w:val="28"/>
          <w:szCs w:val="28"/>
          <w:u w:val="single"/>
        </w:rPr>
        <w:t>N 1</w:t>
      </w:r>
      <w:r w:rsidR="00A160E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E2253">
        <w:rPr>
          <w:rFonts w:ascii="Times New Roman" w:hAnsi="Times New Roman" w:cs="Times New Roman"/>
          <w:b/>
          <w:sz w:val="28"/>
          <w:szCs w:val="28"/>
          <w:u w:val="single"/>
        </w:rPr>
        <w:t xml:space="preserve"> (TỪ</w:t>
      </w:r>
      <w:r w:rsidR="00A14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60ED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A14932">
        <w:rPr>
          <w:rFonts w:ascii="Times New Roman" w:hAnsi="Times New Roman" w:cs="Times New Roman"/>
          <w:b/>
          <w:sz w:val="28"/>
          <w:szCs w:val="28"/>
          <w:u w:val="single"/>
        </w:rPr>
        <w:t>/1</w:t>
      </w:r>
      <w:r w:rsidR="00A160E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E2253">
        <w:rPr>
          <w:rFonts w:ascii="Times New Roman" w:hAnsi="Times New Roman" w:cs="Times New Roman"/>
          <w:b/>
          <w:sz w:val="28"/>
          <w:szCs w:val="28"/>
          <w:u w:val="single"/>
        </w:rPr>
        <w:t xml:space="preserve"> ĐẾN</w:t>
      </w:r>
      <w:r w:rsidR="00A160ED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A14932">
        <w:rPr>
          <w:rFonts w:ascii="Times New Roman" w:hAnsi="Times New Roman" w:cs="Times New Roman"/>
          <w:b/>
          <w:sz w:val="28"/>
          <w:szCs w:val="28"/>
          <w:u w:val="single"/>
        </w:rPr>
        <w:t>/1</w:t>
      </w:r>
      <w:r w:rsidR="00A160E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27BE4" w:rsidRPr="007E2253">
        <w:rPr>
          <w:rFonts w:ascii="Times New Roman" w:hAnsi="Times New Roman" w:cs="Times New Roman"/>
          <w:b/>
          <w:sz w:val="28"/>
          <w:szCs w:val="28"/>
          <w:u w:val="single"/>
        </w:rPr>
        <w:t>/2021)</w:t>
      </w:r>
    </w:p>
    <w:tbl>
      <w:tblPr>
        <w:tblStyle w:val="TableGrid"/>
        <w:tblpPr w:leftFromText="180" w:rightFromText="180" w:vertAnchor="text" w:horzAnchor="margin" w:tblpXSpec="center" w:tblpY="226"/>
        <w:tblW w:w="11086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990"/>
        <w:gridCol w:w="3600"/>
        <w:gridCol w:w="3868"/>
      </w:tblGrid>
      <w:tr w:rsidR="00AD3BAF" w:rsidRPr="00A43FB3" w:rsidTr="00BB645C">
        <w:trPr>
          <w:trHeight w:val="707"/>
        </w:trPr>
        <w:tc>
          <w:tcPr>
            <w:tcW w:w="91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1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99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3600" w:type="dxa"/>
            <w:vAlign w:val="center"/>
          </w:tcPr>
          <w:p w:rsidR="00AD3BAF" w:rsidRPr="00A43FB3" w:rsidRDefault="00AD3BAF" w:rsidP="00BB6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  <w:p w:rsidR="00AD3BAF" w:rsidRPr="00A43FB3" w:rsidRDefault="00AD3BAF" w:rsidP="00BB6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386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CHÚ Ý</w:t>
            </w:r>
          </w:p>
        </w:tc>
      </w:tr>
      <w:tr w:rsidR="00F338C1" w:rsidRPr="00A43FB3" w:rsidTr="0070564E">
        <w:trPr>
          <w:trHeight w:val="714"/>
        </w:trPr>
        <w:tc>
          <w:tcPr>
            <w:tcW w:w="918" w:type="dxa"/>
            <w:vAlign w:val="center"/>
          </w:tcPr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338C1" w:rsidRPr="00A43FB3" w:rsidRDefault="00F338C1" w:rsidP="00F338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21EDC" w:rsidRDefault="00621EDC" w:rsidP="006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621EDC" w:rsidRPr="002509AF" w:rsidRDefault="00621EDC" w:rsidP="006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CHỦ ĐỀ 3: LỄ HỘI QUÊ HƯƠNG</w:t>
            </w:r>
          </w:p>
          <w:p w:rsidR="00621EDC" w:rsidRDefault="00621EDC" w:rsidP="006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2</w:t>
            </w:r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trong</w:t>
            </w:r>
            <w:proofErr w:type="spellEnd"/>
          </w:p>
          <w:p w:rsidR="00621EDC" w:rsidRPr="002509AF" w:rsidRDefault="00621EDC" w:rsidP="006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hội</w:t>
            </w:r>
            <w:proofErr w:type="spellEnd"/>
          </w:p>
          <w:p w:rsidR="00621EDC" w:rsidRDefault="00621EDC" w:rsidP="00621ED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(2 </w:t>
            </w:r>
            <w:proofErr w:type="spellStart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tiết</w:t>
            </w:r>
            <w:proofErr w:type="spellEnd"/>
            <w:r w:rsidRPr="002509AF">
              <w:rPr>
                <w:rFonts w:ascii="Times New Roman" w:hAnsi="Times New Roman" w:cs="Times New Roman"/>
                <w:b/>
                <w:sz w:val="28"/>
                <w:szCs w:val="26"/>
              </w:rPr>
              <w:t>)</w:t>
            </w:r>
          </w:p>
          <w:p w:rsidR="00F338C1" w:rsidRPr="00106EA9" w:rsidRDefault="00621EDC" w:rsidP="00F33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124075" cy="2019300"/>
                  <wp:effectExtent l="0" t="0" r="9525" b="0"/>
                  <wp:docPr id="4" name="Picture 4" descr="C:\Users\Administrator\Downloads\k6\screenshot_27_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k6\screenshot_27_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162" cy="202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F338C1" w:rsidRPr="00621EDC" w:rsidRDefault="00621EDC" w:rsidP="008221FD">
            <w:pPr>
              <w:ind w:left="72" w:hanging="9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21E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Yêu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621EDC" w:rsidRDefault="00621EDC" w:rsidP="00621EDC">
            <w:pPr>
              <w:pStyle w:val="ListParagraph"/>
              <w:numPr>
                <w:ilvl w:val="0"/>
                <w:numId w:val="3"/>
              </w:numPr>
              <w:ind w:left="162" w:hanging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3D</w:t>
            </w:r>
          </w:p>
          <w:p w:rsidR="00621EDC" w:rsidRDefault="00621EDC" w:rsidP="00621EDC">
            <w:pPr>
              <w:pStyle w:val="ListParagraph"/>
              <w:numPr>
                <w:ilvl w:val="0"/>
                <w:numId w:val="3"/>
              </w:numPr>
              <w:ind w:left="162" w:hanging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</w:p>
          <w:p w:rsidR="00621EDC" w:rsidRPr="00621EDC" w:rsidRDefault="00621EDC" w:rsidP="00621EDC">
            <w:pPr>
              <w:pStyle w:val="ListParagraph"/>
              <w:numPr>
                <w:ilvl w:val="0"/>
                <w:numId w:val="3"/>
              </w:numPr>
              <w:ind w:left="162" w:hanging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068E" w:rsidRPr="00A43FB3" w:rsidTr="0070564E">
        <w:trPr>
          <w:trHeight w:val="714"/>
        </w:trPr>
        <w:tc>
          <w:tcPr>
            <w:tcW w:w="918" w:type="dxa"/>
            <w:vAlign w:val="center"/>
          </w:tcPr>
          <w:p w:rsidR="0091068E" w:rsidRPr="00A43FB3" w:rsidRDefault="0091068E" w:rsidP="0091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710" w:type="dxa"/>
            <w:vAlign w:val="center"/>
          </w:tcPr>
          <w:p w:rsidR="0091068E" w:rsidRPr="00A43FB3" w:rsidRDefault="0091068E" w:rsidP="0091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91068E" w:rsidRPr="00A43FB3" w:rsidRDefault="0091068E" w:rsidP="0091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68E" w:rsidRDefault="0091068E" w:rsidP="0091068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</w:pPr>
          </w:p>
          <w:p w:rsidR="0091068E" w:rsidRPr="0091068E" w:rsidRDefault="0091068E" w:rsidP="0091068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</w:pPr>
            <w:r w:rsidRPr="0091068E">
              <w:rPr>
                <w:rFonts w:ascii="Times New Roman" w:hAnsi="Times New Roman" w:cs="Times New Roman"/>
                <w:b/>
                <w:iCs/>
                <w:sz w:val="28"/>
                <w:szCs w:val="26"/>
                <w:lang w:val="vi-VN"/>
              </w:rPr>
              <w:t>Chủ đề 5: SÁNG TẠO CON CHỮ</w:t>
            </w:r>
            <w:r w:rsidRPr="0091068E"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 xml:space="preserve"> </w:t>
            </w:r>
          </w:p>
          <w:p w:rsidR="0091068E" w:rsidRDefault="0091068E" w:rsidP="0091068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 xml:space="preserve"> 15: </w:t>
            </w:r>
            <w:r w:rsidRPr="0091068E">
              <w:rPr>
                <w:rFonts w:ascii="Times New Roman" w:hAnsi="Times New Roman" w:cs="Times New Roman"/>
                <w:b/>
                <w:iCs/>
                <w:sz w:val="28"/>
                <w:szCs w:val="26"/>
                <w:lang w:val="vi-VN"/>
              </w:rPr>
              <w:t>ĐỀ TÀI TỰ CHỌN</w:t>
            </w:r>
          </w:p>
          <w:p w:rsidR="0091068E" w:rsidRPr="0091068E" w:rsidRDefault="0091068E" w:rsidP="0091068E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6"/>
              </w:rPr>
              <w:t>)</w:t>
            </w:r>
          </w:p>
          <w:p w:rsidR="0091068E" w:rsidRPr="00A43FB3" w:rsidRDefault="0091068E" w:rsidP="00910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8E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018451D7" wp14:editId="4C444626">
                  <wp:extent cx="1874484" cy="1247775"/>
                  <wp:effectExtent l="0" t="0" r="0" b="0"/>
                  <wp:docPr id="3" name="Picture 3" descr="C:\Users\Administrator\Downloads\Lễ hội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3" descr="C:\Users\Administrator\Downloads\Lễ hội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128" cy="124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91068E" w:rsidRDefault="0091068E" w:rsidP="0091068E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26AA5">
              <w:rPr>
                <w:rFonts w:ascii="Times New Roman" w:hAnsi="Times New Roman"/>
                <w:sz w:val="26"/>
                <w:szCs w:val="26"/>
                <w:lang w:val="nl-NL"/>
              </w:rPr>
              <w:t>- HS tự do thể hiện ý tưởng  sáng tạo khi làm bài.</w:t>
            </w:r>
          </w:p>
          <w:p w:rsidR="0091068E" w:rsidRPr="00326AA5" w:rsidRDefault="0091068E" w:rsidP="0091068E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Vẽ được 1 bức tranh mà em yêu thích</w:t>
            </w:r>
          </w:p>
          <w:p w:rsidR="0091068E" w:rsidRPr="00326AA5" w:rsidRDefault="0091068E" w:rsidP="0091068E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→</w:t>
            </w:r>
            <w:r w:rsidRPr="00326AA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Đánh giá  kiến thức, khả năng nhận thức, kỹ năng, óc sáng tạo qua bài vẽ của HS.</w:t>
            </w:r>
          </w:p>
          <w:p w:rsidR="0091068E" w:rsidRPr="00A43FB3" w:rsidRDefault="0091068E" w:rsidP="00910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BAF" w:rsidRPr="00A43FB3" w:rsidTr="0070564E">
        <w:trPr>
          <w:trHeight w:val="714"/>
        </w:trPr>
        <w:tc>
          <w:tcPr>
            <w:tcW w:w="918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1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MỸ THUẬT</w:t>
            </w:r>
          </w:p>
        </w:tc>
        <w:tc>
          <w:tcPr>
            <w:tcW w:w="990" w:type="dxa"/>
            <w:vAlign w:val="center"/>
          </w:tcPr>
          <w:p w:rsidR="00AD3BAF" w:rsidRPr="00A43FB3" w:rsidRDefault="00AD3BAF" w:rsidP="00BB6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F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1054FB" w:rsidRDefault="001054FB" w:rsidP="00AA329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3362C9" w:rsidRDefault="00621EDC" w:rsidP="00AA329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bookmarkStart w:id="0" w:name="_GoBack"/>
            <w:bookmarkEnd w:id="0"/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Bài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16: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Vẽ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tranh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đề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tài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ước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mơ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của</w:t>
            </w:r>
            <w:proofErr w:type="spellEnd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621EDC">
              <w:rPr>
                <w:rFonts w:ascii="Times New Roman" w:hAnsi="Times New Roman" w:cs="Times New Roman"/>
                <w:b/>
                <w:sz w:val="28"/>
                <w:szCs w:val="26"/>
              </w:rPr>
              <w:t>em</w:t>
            </w:r>
            <w:proofErr w:type="spellEnd"/>
          </w:p>
          <w:p w:rsidR="00621EDC" w:rsidRPr="00621EDC" w:rsidRDefault="00621EDC" w:rsidP="00AA32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drawing>
                <wp:inline distT="0" distB="0" distL="0" distR="0">
                  <wp:extent cx="2143125" cy="1209675"/>
                  <wp:effectExtent l="0" t="0" r="9525" b="9525"/>
                  <wp:docPr id="6" name="Picture 6" descr="C:\Users\Administrator\Downloads\k6\ve-tranh-de-tai-uoc-mo-cua-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wnloads\k6\ve-tranh-de-tai-uoc-mo-cua-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 w:rsidR="00621EDC" w:rsidRPr="00333206" w:rsidRDefault="00621EDC" w:rsidP="00621EDC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>HS biết cách khai thác nội dung đề tài ước mơ.</w:t>
            </w:r>
          </w:p>
          <w:p w:rsidR="00AA3296" w:rsidRPr="00A43FB3" w:rsidRDefault="00621EDC" w:rsidP="00621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v</w:t>
            </w:r>
            <w:r w:rsidRPr="00333206">
              <w:rPr>
                <w:rFonts w:ascii="Times New Roman" w:hAnsi="Times New Roman"/>
                <w:sz w:val="26"/>
                <w:szCs w:val="26"/>
                <w:lang w:val="nl-NL"/>
              </w:rPr>
              <w:t>ẽ được 1 tranh thể hiện ước mơ của bản thân.</w:t>
            </w:r>
          </w:p>
        </w:tc>
      </w:tr>
    </w:tbl>
    <w:p w:rsidR="00C27BE4" w:rsidRDefault="00AD3BAF" w:rsidP="001E33B9">
      <w:pPr>
        <w:tabs>
          <w:tab w:val="center" w:pos="75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C27BE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1E33B9" w:rsidRPr="008130E5" w:rsidRDefault="00C27BE4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="00AD3B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33B9" w:rsidRPr="004E048C">
        <w:rPr>
          <w:rFonts w:ascii="Times New Roman" w:hAnsi="Times New Roman" w:cs="Times New Roman"/>
          <w:i/>
          <w:iCs/>
          <w:sz w:val="24"/>
        </w:rPr>
        <w:t>Quận</w:t>
      </w:r>
      <w:proofErr w:type="spellEnd"/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7, </w:t>
      </w:r>
      <w:proofErr w:type="spellStart"/>
      <w:r w:rsidR="001E33B9" w:rsidRPr="004E048C">
        <w:rPr>
          <w:rFonts w:ascii="Times New Roman" w:hAnsi="Times New Roman" w:cs="Times New Roman"/>
          <w:i/>
          <w:iCs/>
          <w:sz w:val="24"/>
        </w:rPr>
        <w:t>ngày</w:t>
      </w:r>
      <w:proofErr w:type="spellEnd"/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</w:t>
      </w:r>
      <w:r w:rsidR="00A160ED">
        <w:rPr>
          <w:rFonts w:ascii="Times New Roman" w:hAnsi="Times New Roman" w:cs="Times New Roman"/>
          <w:i/>
          <w:iCs/>
          <w:sz w:val="24"/>
        </w:rPr>
        <w:t xml:space="preserve">20 </w:t>
      </w:r>
      <w:proofErr w:type="spellStart"/>
      <w:r w:rsidR="001E33B9" w:rsidRPr="004E048C">
        <w:rPr>
          <w:rFonts w:ascii="Times New Roman" w:hAnsi="Times New Roman" w:cs="Times New Roman"/>
          <w:i/>
          <w:iCs/>
          <w:sz w:val="24"/>
        </w:rPr>
        <w:t>tháng</w:t>
      </w:r>
      <w:proofErr w:type="spellEnd"/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</w:t>
      </w:r>
      <w:r w:rsidR="007E2253">
        <w:rPr>
          <w:rFonts w:ascii="Times New Roman" w:hAnsi="Times New Roman" w:cs="Times New Roman"/>
          <w:i/>
          <w:iCs/>
          <w:sz w:val="24"/>
        </w:rPr>
        <w:t>1</w:t>
      </w:r>
      <w:r w:rsidR="00A160ED">
        <w:rPr>
          <w:rFonts w:ascii="Times New Roman" w:hAnsi="Times New Roman" w:cs="Times New Roman"/>
          <w:i/>
          <w:iCs/>
          <w:sz w:val="24"/>
        </w:rPr>
        <w:t xml:space="preserve">2 </w:t>
      </w:r>
      <w:proofErr w:type="spellStart"/>
      <w:r w:rsidR="001E33B9" w:rsidRPr="004E048C">
        <w:rPr>
          <w:rFonts w:ascii="Times New Roman" w:hAnsi="Times New Roman" w:cs="Times New Roman"/>
          <w:i/>
          <w:iCs/>
          <w:sz w:val="24"/>
        </w:rPr>
        <w:t>năm</w:t>
      </w:r>
      <w:proofErr w:type="spellEnd"/>
      <w:r w:rsidR="001E33B9" w:rsidRPr="004E048C">
        <w:rPr>
          <w:rFonts w:ascii="Times New Roman" w:hAnsi="Times New Roman" w:cs="Times New Roman"/>
          <w:i/>
          <w:iCs/>
          <w:sz w:val="24"/>
        </w:rPr>
        <w:t xml:space="preserve"> 2021</w:t>
      </w:r>
    </w:p>
    <w:p w:rsidR="001E33B9" w:rsidRPr="004E048C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4E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4E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Mỹ</w:t>
      </w:r>
      <w:proofErr w:type="spellEnd"/>
      <w:r w:rsidRPr="004E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</w:p>
    <w:p w:rsidR="001E33B9" w:rsidRPr="00387352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3B9" w:rsidRPr="00387352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3B9" w:rsidRPr="00387352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3B9" w:rsidRPr="004E048C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Đặng</w:t>
      </w:r>
      <w:proofErr w:type="spellEnd"/>
      <w:r w:rsidRPr="004E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4E04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48C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</w:p>
    <w:p w:rsidR="001E33B9" w:rsidRPr="008130E5" w:rsidRDefault="001E33B9" w:rsidP="001E33B9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3B9" w:rsidRDefault="001E33B9" w:rsidP="001E33B9"/>
    <w:p w:rsidR="001E33B9" w:rsidRPr="0066157A" w:rsidRDefault="001E33B9" w:rsidP="001E33B9"/>
    <w:p w:rsidR="00C2751F" w:rsidRDefault="00C2751F"/>
    <w:sectPr w:rsidR="00C2751F" w:rsidSect="0070564E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50C4"/>
    <w:multiLevelType w:val="hybridMultilevel"/>
    <w:tmpl w:val="0B6CA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BA0"/>
    <w:multiLevelType w:val="hybridMultilevel"/>
    <w:tmpl w:val="E550D598"/>
    <w:lvl w:ilvl="0" w:tplc="FBEC1CD2">
      <w:start w:val="1"/>
      <w:numFmt w:val="decimal"/>
      <w:lvlText w:val="%1."/>
      <w:lvlJc w:val="left"/>
      <w:pPr>
        <w:ind w:left="-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5D7F1F8F"/>
    <w:multiLevelType w:val="hybridMultilevel"/>
    <w:tmpl w:val="4A1C8414"/>
    <w:lvl w:ilvl="0" w:tplc="7ED419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9"/>
    <w:rsid w:val="0007497E"/>
    <w:rsid w:val="000E3B40"/>
    <w:rsid w:val="001054FB"/>
    <w:rsid w:val="00106EA9"/>
    <w:rsid w:val="00186226"/>
    <w:rsid w:val="001E33B9"/>
    <w:rsid w:val="00201492"/>
    <w:rsid w:val="002509AF"/>
    <w:rsid w:val="00293FC4"/>
    <w:rsid w:val="002C531B"/>
    <w:rsid w:val="0031090E"/>
    <w:rsid w:val="0032077F"/>
    <w:rsid w:val="003362C9"/>
    <w:rsid w:val="00367E9D"/>
    <w:rsid w:val="00381A39"/>
    <w:rsid w:val="003D7B4C"/>
    <w:rsid w:val="003E69F7"/>
    <w:rsid w:val="00402876"/>
    <w:rsid w:val="00403469"/>
    <w:rsid w:val="004D3143"/>
    <w:rsid w:val="00545BB0"/>
    <w:rsid w:val="005E7EE6"/>
    <w:rsid w:val="00621EDC"/>
    <w:rsid w:val="006D3D7B"/>
    <w:rsid w:val="0070564E"/>
    <w:rsid w:val="0075502B"/>
    <w:rsid w:val="007B6DB2"/>
    <w:rsid w:val="007E2253"/>
    <w:rsid w:val="008221FD"/>
    <w:rsid w:val="008737D7"/>
    <w:rsid w:val="008E525D"/>
    <w:rsid w:val="0091068E"/>
    <w:rsid w:val="00912877"/>
    <w:rsid w:val="009545DE"/>
    <w:rsid w:val="00994570"/>
    <w:rsid w:val="009F4EB0"/>
    <w:rsid w:val="00A14932"/>
    <w:rsid w:val="00A160ED"/>
    <w:rsid w:val="00A43FB3"/>
    <w:rsid w:val="00AA3296"/>
    <w:rsid w:val="00AB641B"/>
    <w:rsid w:val="00AD3BAF"/>
    <w:rsid w:val="00B563FF"/>
    <w:rsid w:val="00B745B0"/>
    <w:rsid w:val="00BB443A"/>
    <w:rsid w:val="00C1772D"/>
    <w:rsid w:val="00C23191"/>
    <w:rsid w:val="00C2751F"/>
    <w:rsid w:val="00C27BE4"/>
    <w:rsid w:val="00C825C4"/>
    <w:rsid w:val="00D679A4"/>
    <w:rsid w:val="00DB6692"/>
    <w:rsid w:val="00E706E5"/>
    <w:rsid w:val="00E95BED"/>
    <w:rsid w:val="00E9711B"/>
    <w:rsid w:val="00F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B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BAF"/>
    <w:pPr>
      <w:ind w:left="720"/>
      <w:contextualSpacing/>
    </w:pPr>
  </w:style>
  <w:style w:type="character" w:customStyle="1" w:styleId="fontstyle01">
    <w:name w:val="fontstyle01"/>
    <w:rsid w:val="00293FC4"/>
    <w:rPr>
      <w:rFonts w:ascii="MyriadPro-Light" w:hAnsi="MyriadPro-Light" w:hint="default"/>
      <w:b w:val="0"/>
      <w:bCs w:val="0"/>
      <w:i w:val="0"/>
      <w:iCs w:val="0"/>
      <w:color w:val="24202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A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5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B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BAF"/>
    <w:pPr>
      <w:ind w:left="720"/>
      <w:contextualSpacing/>
    </w:pPr>
  </w:style>
  <w:style w:type="character" w:customStyle="1" w:styleId="fontstyle01">
    <w:name w:val="fontstyle01"/>
    <w:rsid w:val="00293FC4"/>
    <w:rPr>
      <w:rFonts w:ascii="MyriadPro-Light" w:hAnsi="MyriadPro-Light" w:hint="default"/>
      <w:b w:val="0"/>
      <w:bCs w:val="0"/>
      <w:i w:val="0"/>
      <w:iCs w:val="0"/>
      <w:color w:val="24202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A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45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F8D1-4AD6-4E2D-A7D1-755DA5FC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Van-Phong</dc:creator>
  <cp:lastModifiedBy>Microsoft</cp:lastModifiedBy>
  <cp:revision>2</cp:revision>
  <dcterms:created xsi:type="dcterms:W3CDTF">2021-12-21T01:56:00Z</dcterms:created>
  <dcterms:modified xsi:type="dcterms:W3CDTF">2021-12-21T01:56:00Z</dcterms:modified>
</cp:coreProperties>
</file>