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BF" w:rsidRPr="00570164" w:rsidRDefault="00845723" w:rsidP="00F77EB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0164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570164">
        <w:rPr>
          <w:rFonts w:ascii="Times New Roman" w:hAnsi="Times New Roman"/>
          <w:b/>
          <w:sz w:val="28"/>
          <w:szCs w:val="28"/>
        </w:rPr>
        <w:t xml:space="preserve"> 6</w:t>
      </w:r>
      <w:r w:rsidR="00F77EBF" w:rsidRPr="00570164">
        <w:rPr>
          <w:rFonts w:ascii="Times New Roman" w:hAnsi="Times New Roman"/>
          <w:b/>
          <w:sz w:val="28"/>
          <w:szCs w:val="28"/>
        </w:rPr>
        <w:t xml:space="preserve">:         </w:t>
      </w:r>
      <w:proofErr w:type="spellStart"/>
      <w:r w:rsidR="00F77EBF" w:rsidRPr="00570164">
        <w:rPr>
          <w:rFonts w:ascii="Times New Roman" w:hAnsi="Times New Roman"/>
          <w:b/>
          <w:sz w:val="28"/>
          <w:szCs w:val="28"/>
          <w:u w:val="single"/>
        </w:rPr>
        <w:t>Chủ</w:t>
      </w:r>
      <w:proofErr w:type="spellEnd"/>
      <w:r w:rsidR="00F77EBF" w:rsidRPr="005701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77EBF" w:rsidRPr="00570164">
        <w:rPr>
          <w:rFonts w:ascii="Times New Roman" w:hAnsi="Times New Roman"/>
          <w:b/>
          <w:sz w:val="28"/>
          <w:szCs w:val="28"/>
          <w:u w:val="single"/>
        </w:rPr>
        <w:t>đề</w:t>
      </w:r>
      <w:proofErr w:type="spellEnd"/>
      <w:r w:rsidR="00F77EBF" w:rsidRPr="00570164">
        <w:rPr>
          <w:rFonts w:ascii="Times New Roman" w:hAnsi="Times New Roman"/>
          <w:b/>
          <w:sz w:val="28"/>
          <w:szCs w:val="28"/>
          <w:u w:val="single"/>
        </w:rPr>
        <w:t>:</w:t>
      </w:r>
      <w:r w:rsidR="00F77EBF" w:rsidRPr="00570164">
        <w:rPr>
          <w:rFonts w:ascii="Times New Roman" w:hAnsi="Times New Roman"/>
          <w:b/>
          <w:sz w:val="28"/>
          <w:szCs w:val="28"/>
        </w:rPr>
        <w:t xml:space="preserve"> </w:t>
      </w:r>
      <w:r w:rsidR="0007578A">
        <w:rPr>
          <w:rFonts w:ascii="Times New Roman" w:hAnsi="Times New Roman"/>
          <w:b/>
          <w:sz w:val="28"/>
          <w:szCs w:val="28"/>
        </w:rPr>
        <w:t>CHẠY CỰ LI NGẮN</w:t>
      </w:r>
      <w:bookmarkStart w:id="0" w:name="_GoBack"/>
      <w:bookmarkEnd w:id="0"/>
      <w:r w:rsidR="00F77EBF" w:rsidRPr="00570164">
        <w:rPr>
          <w:rFonts w:ascii="Times New Roman" w:hAnsi="Times New Roman"/>
          <w:b/>
          <w:sz w:val="28"/>
          <w:szCs w:val="28"/>
        </w:rPr>
        <w:t xml:space="preserve"> LỚP 9</w:t>
      </w:r>
    </w:p>
    <w:p w:rsidR="00F77EBF" w:rsidRPr="00570164" w:rsidRDefault="00F77EBF" w:rsidP="00F77EB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Khởi</w:t>
      </w:r>
      <w:proofErr w:type="spellEnd"/>
      <w:r w:rsidRPr="005701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57016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77EBF" w:rsidRPr="00570164" w:rsidRDefault="00F77EBF" w:rsidP="00F77EB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Khởi</w:t>
      </w:r>
      <w:proofErr w:type="spellEnd"/>
      <w:r w:rsidRPr="005701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5701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chung</w:t>
      </w:r>
      <w:proofErr w:type="spellEnd"/>
    </w:p>
    <w:p w:rsidR="00F77EBF" w:rsidRPr="00570164" w:rsidRDefault="00F77EBF" w:rsidP="00F77EBF">
      <w:p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xoay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khớp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tự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xuống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dưới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bao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gồm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đầu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cổ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tay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vai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hông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góp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duỗi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gối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tay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cổ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chân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>.</w:t>
      </w:r>
    </w:p>
    <w:p w:rsidR="00F77EBF" w:rsidRPr="00570164" w:rsidRDefault="00F77EBF" w:rsidP="00F77EBF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57016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1FABC9" wp14:editId="590DE74E">
            <wp:extent cx="6245627" cy="176142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176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BF" w:rsidRPr="00570164" w:rsidRDefault="00F77EBF" w:rsidP="00F77EB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Khởi</w:t>
      </w:r>
      <w:proofErr w:type="spellEnd"/>
      <w:r w:rsidRPr="005701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5701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chuyên</w:t>
      </w:r>
      <w:proofErr w:type="spellEnd"/>
      <w:r w:rsidRPr="005701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0164">
        <w:rPr>
          <w:rFonts w:ascii="Times New Roman" w:hAnsi="Times New Roman"/>
          <w:b/>
          <w:sz w:val="28"/>
          <w:szCs w:val="28"/>
          <w:u w:val="single"/>
        </w:rPr>
        <w:t>môn</w:t>
      </w:r>
      <w:proofErr w:type="spellEnd"/>
    </w:p>
    <w:p w:rsidR="00F77EBF" w:rsidRPr="00570164" w:rsidRDefault="00F77EBF" w:rsidP="00F77EBF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570164">
        <w:rPr>
          <w:rFonts w:ascii="Times New Roman" w:hAnsi="Times New Roman"/>
          <w:sz w:val="28"/>
          <w:szCs w:val="28"/>
          <w:lang w:val="fr-FR"/>
        </w:rPr>
        <w:t xml:space="preserve">     -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Ép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570164">
        <w:rPr>
          <w:rFonts w:ascii="Times New Roman" w:hAnsi="Times New Roman"/>
          <w:sz w:val="28"/>
          <w:szCs w:val="28"/>
          <w:lang w:val="fr-FR"/>
        </w:rPr>
        <w:t>ngang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ép</w:t>
      </w:r>
      <w:proofErr w:type="spellEnd"/>
      <w:proofErr w:type="gram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dọc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>.</w:t>
      </w:r>
    </w:p>
    <w:p w:rsidR="00F77EBF" w:rsidRPr="00570164" w:rsidRDefault="00F77EBF" w:rsidP="00F77EBF">
      <w:pPr>
        <w:spacing w:line="276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570164"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Chạy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nhẹ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70164">
        <w:rPr>
          <w:rFonts w:ascii="Times New Roman" w:hAnsi="Times New Roman"/>
          <w:sz w:val="28"/>
          <w:szCs w:val="28"/>
          <w:lang w:val="fr-FR"/>
        </w:rPr>
        <w:t>chỗ</w:t>
      </w:r>
      <w:proofErr w:type="spellEnd"/>
      <w:r w:rsidRPr="00570164">
        <w:rPr>
          <w:rFonts w:ascii="Times New Roman" w:hAnsi="Times New Roman"/>
          <w:sz w:val="28"/>
          <w:szCs w:val="28"/>
          <w:lang w:val="fr-FR"/>
        </w:rPr>
        <w:t>.</w:t>
      </w:r>
    </w:p>
    <w:p w:rsidR="00F77EBF" w:rsidRPr="00570164" w:rsidRDefault="00F77EBF" w:rsidP="00F77EBF">
      <w:pPr>
        <w:spacing w:line="276" w:lineRule="auto"/>
        <w:ind w:left="32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 w:rsidRPr="00570164">
        <w:rPr>
          <w:rFonts w:ascii="Times New Roman" w:hAnsi="Times New Roman"/>
          <w:b/>
          <w:bCs/>
          <w:sz w:val="28"/>
          <w:szCs w:val="28"/>
          <w:u w:val="single"/>
        </w:rPr>
        <w:t>2.Nội</w:t>
      </w:r>
      <w:proofErr w:type="gramEnd"/>
      <w:r w:rsidRPr="00570164">
        <w:rPr>
          <w:rFonts w:ascii="Times New Roman" w:hAnsi="Times New Roman"/>
          <w:b/>
          <w:bCs/>
          <w:sz w:val="28"/>
          <w:szCs w:val="28"/>
          <w:u w:val="single"/>
        </w:rPr>
        <w:t xml:space="preserve"> dung </w:t>
      </w:r>
      <w:proofErr w:type="spellStart"/>
      <w:r w:rsidRPr="00570164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570164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E27774" w:rsidRPr="00570164" w:rsidRDefault="00B56FF1" w:rsidP="00427E4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70164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570164">
        <w:rPr>
          <w:rFonts w:ascii="Times New Roman" w:hAnsi="Times New Roman"/>
          <w:b/>
          <w:sz w:val="28"/>
          <w:szCs w:val="28"/>
        </w:rPr>
        <w:t>Ôn</w:t>
      </w:r>
      <w:proofErr w:type="spellEnd"/>
      <w:r w:rsidRPr="00570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sz w:val="28"/>
          <w:szCs w:val="28"/>
        </w:rPr>
        <w:t>tập</w:t>
      </w:r>
      <w:proofErr w:type="spellEnd"/>
    </w:p>
    <w:p w:rsidR="00B56FF1" w:rsidRPr="00570164" w:rsidRDefault="00505C84" w:rsidP="00427E47">
      <w:pPr>
        <w:spacing w:line="276" w:lineRule="auto"/>
        <w:jc w:val="both"/>
        <w:rPr>
          <w:rFonts w:ascii="Times New Roman" w:eastAsia="Arial Unicode MS" w:hAnsi="Times New Roman"/>
          <w:noProof/>
          <w:color w:val="000000"/>
          <w:w w:val="88"/>
          <w:sz w:val="28"/>
          <w:szCs w:val="28"/>
        </w:rPr>
      </w:pPr>
      <w:r w:rsidRPr="00570164">
        <w:rPr>
          <w:rFonts w:ascii="Times New Roman" w:hAnsi="Times New Roman"/>
          <w:noProof/>
          <w:color w:val="000000"/>
          <w:w w:val="87"/>
          <w:sz w:val="28"/>
          <w:szCs w:val="28"/>
        </w:rPr>
        <w:t>-</w:t>
      </w:r>
      <w:r w:rsidRPr="00570164">
        <w:rPr>
          <w:rFonts w:ascii="Times New Roman" w:hAnsi="Times New Roman"/>
          <w:spacing w:val="-30"/>
          <w:w w:val="94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sz w:val="28"/>
          <w:szCs w:val="28"/>
        </w:rPr>
        <w:t>Xuất</w:t>
      </w:r>
      <w:r w:rsidRPr="00570164">
        <w:rPr>
          <w:rFonts w:ascii="Times New Roman" w:eastAsia="Arial Unicode MS" w:hAnsi="Times New Roman"/>
          <w:spacing w:val="-30"/>
          <w:w w:val="93"/>
          <w:sz w:val="28"/>
          <w:szCs w:val="28"/>
        </w:rPr>
        <w:t xml:space="preserve"> 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phát</w:t>
      </w:r>
      <w:r w:rsidRPr="00570164">
        <w:rPr>
          <w:rFonts w:ascii="Times New Roman" w:hAnsi="Times New Roman"/>
          <w:spacing w:val="4"/>
          <w:w w:val="110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w w:val="101"/>
          <w:sz w:val="28"/>
          <w:szCs w:val="28"/>
        </w:rPr>
        <w:t>từ</w:t>
      </w:r>
      <w:r w:rsidRPr="00570164">
        <w:rPr>
          <w:rFonts w:ascii="Times New Roman" w:eastAsia="Arial Unicode MS" w:hAnsi="Times New Roman"/>
          <w:spacing w:val="-30"/>
          <w:w w:val="92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sz w:val="28"/>
          <w:szCs w:val="28"/>
        </w:rPr>
        <w:t>một</w:t>
      </w:r>
      <w:r w:rsidRPr="00570164">
        <w:rPr>
          <w:rFonts w:ascii="Times New Roman" w:eastAsia="Arial Unicode MS" w:hAnsi="Times New Roman"/>
          <w:spacing w:val="-29"/>
          <w:w w:val="110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w w:val="88"/>
          <w:sz w:val="28"/>
          <w:szCs w:val="28"/>
        </w:rPr>
        <w:t>số</w:t>
      </w:r>
      <w:r w:rsidRPr="00570164">
        <w:rPr>
          <w:rFonts w:ascii="Times New Roman" w:eastAsia="Arial Unicode MS" w:hAnsi="Times New Roman"/>
          <w:spacing w:val="-30"/>
          <w:w w:val="92"/>
          <w:sz w:val="28"/>
          <w:szCs w:val="28"/>
        </w:rPr>
        <w:t xml:space="preserve"> 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tư</w:t>
      </w:r>
      <w:r w:rsidRPr="00570164">
        <w:rPr>
          <w:rFonts w:ascii="Times New Roman" w:hAnsi="Times New Roman"/>
          <w:spacing w:val="-12"/>
          <w:w w:val="110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w w:val="93"/>
          <w:sz w:val="28"/>
          <w:szCs w:val="28"/>
        </w:rPr>
        <w:t>thế</w:t>
      </w:r>
      <w:r w:rsidRPr="00570164">
        <w:rPr>
          <w:rFonts w:ascii="Times New Roman" w:eastAsia="Arial Unicode MS" w:hAnsi="Times New Roman"/>
          <w:spacing w:val="-30"/>
          <w:w w:val="103"/>
          <w:sz w:val="28"/>
          <w:szCs w:val="28"/>
        </w:rPr>
        <w:t xml:space="preserve"> 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khác</w:t>
      </w:r>
      <w:r w:rsidRPr="00570164">
        <w:rPr>
          <w:rFonts w:ascii="Times New Roman" w:hAnsi="Times New Roman"/>
          <w:spacing w:val="-1"/>
          <w:w w:val="110"/>
          <w:sz w:val="28"/>
          <w:szCs w:val="28"/>
        </w:rPr>
        <w:t xml:space="preserve"> 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nhau</w:t>
      </w:r>
      <w:r w:rsidRPr="00570164">
        <w:rPr>
          <w:rFonts w:ascii="Times New Roman" w:hAnsi="Times New Roman"/>
          <w:spacing w:val="13"/>
          <w:w w:val="110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sz w:val="28"/>
          <w:szCs w:val="28"/>
        </w:rPr>
        <w:t>(đứ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ng</w:t>
      </w:r>
      <w:r w:rsidRPr="00570164">
        <w:rPr>
          <w:rFonts w:ascii="Times New Roman" w:hAnsi="Times New Roman"/>
          <w:spacing w:val="-30"/>
          <w:w w:val="96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w w:val="94"/>
          <w:sz w:val="28"/>
          <w:szCs w:val="28"/>
        </w:rPr>
        <w:t>mặ</w:t>
      </w:r>
      <w:r w:rsidRPr="00570164">
        <w:rPr>
          <w:rFonts w:ascii="Times New Roman" w:hAnsi="Times New Roman"/>
          <w:noProof/>
          <w:color w:val="000000"/>
          <w:w w:val="94"/>
          <w:sz w:val="28"/>
          <w:szCs w:val="28"/>
        </w:rPr>
        <w:t>t,</w:t>
      </w:r>
      <w:r w:rsidRPr="00570164">
        <w:rPr>
          <w:rFonts w:ascii="Times New Roman" w:hAnsi="Times New Roman"/>
          <w:spacing w:val="-17"/>
          <w:w w:val="110"/>
          <w:sz w:val="28"/>
          <w:szCs w:val="28"/>
        </w:rPr>
        <w:t xml:space="preserve"> 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vai,</w:t>
      </w:r>
      <w:r w:rsidRPr="00570164">
        <w:rPr>
          <w:rFonts w:ascii="Times New Roman" w:hAnsi="Times New Roman"/>
          <w:spacing w:val="2"/>
          <w:w w:val="110"/>
          <w:sz w:val="28"/>
          <w:szCs w:val="28"/>
        </w:rPr>
        <w:t xml:space="preserve"> 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lưng</w:t>
      </w:r>
      <w:r w:rsidRPr="00570164">
        <w:rPr>
          <w:rFonts w:ascii="Times New Roman" w:hAnsi="Times New Roman"/>
          <w:spacing w:val="-9"/>
          <w:w w:val="110"/>
          <w:sz w:val="28"/>
          <w:szCs w:val="28"/>
        </w:rPr>
        <w:t xml:space="preserve"> 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hư</w:t>
      </w:r>
      <w:r w:rsidRPr="00570164">
        <w:rPr>
          <w:rFonts w:ascii="Times New Roman" w:eastAsia="Arial Unicode MS" w:hAnsi="Times New Roman"/>
          <w:noProof/>
          <w:color w:val="000000"/>
          <w:sz w:val="28"/>
          <w:szCs w:val="28"/>
        </w:rPr>
        <w:t>ớ</w:t>
      </w:r>
      <w:r w:rsidRPr="00570164">
        <w:rPr>
          <w:rFonts w:ascii="Times New Roman" w:hAnsi="Times New Roman"/>
          <w:noProof/>
          <w:color w:val="000000"/>
          <w:sz w:val="28"/>
          <w:szCs w:val="28"/>
        </w:rPr>
        <w:t>ng</w:t>
      </w:r>
      <w:r w:rsidRPr="0057016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70164">
        <w:rPr>
          <w:rFonts w:ascii="Times New Roman" w:eastAsia="Arial Unicode MS" w:hAnsi="Times New Roman"/>
          <w:noProof/>
          <w:color w:val="000000"/>
          <w:w w:val="88"/>
          <w:sz w:val="28"/>
          <w:szCs w:val="28"/>
        </w:rPr>
        <w:t xml:space="preserve">chạy). </w:t>
      </w:r>
    </w:p>
    <w:p w:rsidR="00505C84" w:rsidRPr="00570164" w:rsidRDefault="00505C84" w:rsidP="00427E47">
      <w:pPr>
        <w:spacing w:line="276" w:lineRule="auto"/>
        <w:jc w:val="both"/>
        <w:rPr>
          <w:rFonts w:ascii="Times New Roman" w:eastAsia="Arial Unicode MS" w:hAnsi="Times New Roman"/>
          <w:b/>
          <w:noProof/>
          <w:color w:val="000000"/>
          <w:w w:val="88"/>
          <w:sz w:val="28"/>
          <w:szCs w:val="28"/>
        </w:rPr>
      </w:pPr>
      <w:r w:rsidRPr="00570164">
        <w:rPr>
          <w:rFonts w:ascii="Times New Roman" w:eastAsia="Arial Unicode MS" w:hAnsi="Times New Roman"/>
          <w:b/>
          <w:noProof/>
          <w:color w:val="000000"/>
          <w:w w:val="88"/>
          <w:sz w:val="28"/>
          <w:szCs w:val="28"/>
        </w:rPr>
        <w:t xml:space="preserve">+ Đứng tư thế mặt hướng chạy – xuất phát: </w:t>
      </w:r>
    </w:p>
    <w:p w:rsidR="003B4B14" w:rsidRPr="00570164" w:rsidRDefault="003B4B14" w:rsidP="00427E47">
      <w:pPr>
        <w:spacing w:line="276" w:lineRule="auto"/>
        <w:jc w:val="both"/>
        <w:rPr>
          <w:rFonts w:ascii="Times New Roman" w:eastAsia="Arial Unicode MS" w:hAnsi="Times New Roman"/>
          <w:noProof/>
          <w:color w:val="000000"/>
          <w:w w:val="88"/>
          <w:sz w:val="28"/>
          <w:szCs w:val="28"/>
        </w:rPr>
      </w:pPr>
    </w:p>
    <w:p w:rsidR="00505C84" w:rsidRPr="00570164" w:rsidRDefault="003B4B14" w:rsidP="00427E4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color w:val="000000"/>
          <w:sz w:val="28"/>
          <w:szCs w:val="28"/>
        </w:rPr>
        <w:object w:dxaOrig="300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9.75pt" o:ole="">
            <v:imagedata r:id="rId9" o:title=""/>
          </v:shape>
          <o:OLEObject Type="Embed" ProgID="PBrush" ShapeID="_x0000_i1025" DrawAspect="Content" ObjectID="_1695103724" r:id="rId10"/>
        </w:object>
      </w:r>
    </w:p>
    <w:p w:rsidR="007A1747" w:rsidRPr="00570164" w:rsidRDefault="007A1747" w:rsidP="00427E4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+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Chuẩn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bị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đích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trí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đứng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song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song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mũi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thẳng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tay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buông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67D1" w:rsidRPr="00570164" w:rsidRDefault="007A1747" w:rsidP="00427E4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+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Động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tác</w:t>
      </w:r>
      <w:proofErr w:type="spellEnd"/>
      <w:r w:rsidR="00BA088E" w:rsidRPr="005701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nhẩm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1, 2, 3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bắt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kiễng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đổ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chóng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chạy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="00BA088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A088E" w:rsidRPr="00570164">
        <w:rPr>
          <w:rFonts w:ascii="Times New Roman" w:hAnsi="Times New Roman"/>
          <w:color w:val="000000"/>
          <w:sz w:val="28"/>
          <w:szCs w:val="28"/>
        </w:rPr>
        <w:t>đích</w:t>
      </w:r>
      <w:proofErr w:type="spellEnd"/>
    </w:p>
    <w:p w:rsidR="00570164" w:rsidRPr="00570164" w:rsidRDefault="00570164" w:rsidP="00427E4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7D1" w:rsidRPr="00570164" w:rsidRDefault="000D67D1" w:rsidP="000D67D1">
      <w:pPr>
        <w:rPr>
          <w:rFonts w:ascii="Times New Roman" w:hAnsi="Times New Roman"/>
          <w:b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Đứng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vai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hướng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chạy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F7A0E" w:rsidRPr="00570164" w:rsidRDefault="000D67D1" w:rsidP="000D67D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+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Chuẩn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bị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đích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trí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đứng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7A0E" w:rsidRPr="00570164">
        <w:rPr>
          <w:rFonts w:ascii="Times New Roman" w:hAnsi="Times New Roman"/>
          <w:color w:val="000000"/>
          <w:sz w:val="28"/>
          <w:szCs w:val="28"/>
        </w:rPr>
        <w:t>rộng</w:t>
      </w:r>
      <w:proofErr w:type="spellEnd"/>
      <w:r w:rsidR="003F7A0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7A0E" w:rsidRPr="00570164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="003F7A0E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7A0E" w:rsidRPr="00570164">
        <w:rPr>
          <w:rFonts w:ascii="Times New Roman" w:hAnsi="Times New Roman"/>
          <w:color w:val="000000"/>
          <w:sz w:val="28"/>
          <w:szCs w:val="28"/>
        </w:rPr>
        <w:t>vai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khụy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gối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má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vai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phía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đường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chạy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tay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buông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0D67D1" w:rsidRPr="00570164" w:rsidRDefault="000D67D1" w:rsidP="00427E4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+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Động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tác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nhẩm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1, 2, 3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bắt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xoay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="00570164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0164" w:rsidRPr="00570164">
        <w:rPr>
          <w:rFonts w:ascii="Times New Roman" w:hAnsi="Times New Roman"/>
          <w:color w:val="000000"/>
          <w:sz w:val="28"/>
          <w:szCs w:val="28"/>
        </w:rPr>
        <w:t>chạy</w:t>
      </w:r>
      <w:proofErr w:type="gramStart"/>
      <w:r w:rsidR="00570164" w:rsidRPr="00570164">
        <w:rPr>
          <w:rFonts w:ascii="Times New Roman" w:hAnsi="Times New Roman"/>
          <w:color w:val="000000"/>
          <w:sz w:val="28"/>
          <w:szCs w:val="28"/>
        </w:rPr>
        <w:t>,</w:t>
      </w:r>
      <w:r w:rsidRPr="0057016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proofErr w:type="gram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chạy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đích</w:t>
      </w:r>
      <w:proofErr w:type="spellEnd"/>
    </w:p>
    <w:p w:rsidR="00570164" w:rsidRPr="00570164" w:rsidRDefault="00570164" w:rsidP="00427E4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4B14" w:rsidRPr="00570164" w:rsidRDefault="003B4B14" w:rsidP="003B4B14">
      <w:pPr>
        <w:rPr>
          <w:rFonts w:ascii="Times New Roman" w:hAnsi="Times New Roman"/>
          <w:b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Đ</w:t>
      </w:r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>ứng</w:t>
      </w:r>
      <w:proofErr w:type="spellEnd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>lưng</w:t>
      </w:r>
      <w:proofErr w:type="spellEnd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>hướng</w:t>
      </w:r>
      <w:proofErr w:type="spellEnd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>chạy</w:t>
      </w:r>
      <w:proofErr w:type="spellEnd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proofErr w:type="spellStart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>xuất</w:t>
      </w:r>
      <w:proofErr w:type="spellEnd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D67D1" w:rsidRPr="00570164">
        <w:rPr>
          <w:rFonts w:ascii="Times New Roman" w:hAnsi="Times New Roman"/>
          <w:b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B4B14" w:rsidRPr="00570164" w:rsidRDefault="003B4B14" w:rsidP="003B4B14">
      <w:pPr>
        <w:rPr>
          <w:rFonts w:ascii="Times New Roman" w:hAnsi="Times New Roman"/>
          <w:color w:val="000000"/>
          <w:sz w:val="28"/>
          <w:szCs w:val="28"/>
        </w:rPr>
      </w:pPr>
    </w:p>
    <w:p w:rsidR="003B4B14" w:rsidRPr="00570164" w:rsidRDefault="003B4B14" w:rsidP="003B4B14">
      <w:pPr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70164">
        <w:rPr>
          <w:rFonts w:ascii="Times New Roman" w:hAnsi="Times New Roman"/>
          <w:color w:val="000000"/>
          <w:sz w:val="28"/>
          <w:szCs w:val="28"/>
        </w:rPr>
        <w:object w:dxaOrig="2730" w:dyaOrig="1395">
          <v:shape id="_x0000_i1026" type="#_x0000_t75" style="width:136.5pt;height:69.75pt" o:ole="">
            <v:imagedata r:id="rId11" o:title=""/>
          </v:shape>
          <o:OLEObject Type="Embed" ProgID="PBrush" ShapeID="_x0000_i1026" DrawAspect="Content" ObjectID="_1695103725" r:id="rId12"/>
        </w:object>
      </w:r>
    </w:p>
    <w:p w:rsidR="00DF0B71" w:rsidRPr="00570164" w:rsidRDefault="00DF0B71" w:rsidP="00DF0B7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+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Chuẩn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bị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vẽ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đích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trí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đứng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thuận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phía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gót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mép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vạch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lung quay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chạy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chạm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nửa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gối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hơi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khụy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>,</w:t>
      </w:r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70164">
        <w:rPr>
          <w:rFonts w:ascii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buông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hơi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co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đang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chạy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hơi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ngả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93E87" w:rsidRPr="00570164" w:rsidRDefault="00DF0B71" w:rsidP="00DF0B7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+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Động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b/>
          <w:color w:val="000000"/>
          <w:sz w:val="28"/>
          <w:szCs w:val="28"/>
        </w:rPr>
        <w:t>tác</w:t>
      </w:r>
      <w:proofErr w:type="spellEnd"/>
      <w:r w:rsidRPr="005701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nhẩm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1, 2, 3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bắt</w:t>
      </w:r>
      <w:proofErr w:type="spellEnd"/>
      <w:r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164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hơi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hạ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thấp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trọng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hơn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tí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nữa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so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lúc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chỗ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quay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ra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phía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293E87" w:rsidRPr="00570164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proofErr w:type="gram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chóng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xoay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chân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chạy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phía</w:t>
      </w:r>
      <w:proofErr w:type="spellEnd"/>
      <w:r w:rsidR="00293E87" w:rsidRPr="005701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93E87" w:rsidRPr="00570164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</w:p>
    <w:p w:rsidR="003B4B14" w:rsidRPr="00570164" w:rsidRDefault="003B4B14" w:rsidP="00427E47">
      <w:pPr>
        <w:spacing w:line="276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sectPr w:rsidR="003B4B14" w:rsidRPr="005701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1F" w:rsidRDefault="00764D1F">
      <w:r>
        <w:separator/>
      </w:r>
    </w:p>
  </w:endnote>
  <w:endnote w:type="continuationSeparator" w:id="0">
    <w:p w:rsidR="00764D1F" w:rsidRDefault="0076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0F" w:rsidRDefault="00764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0F" w:rsidRDefault="00764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0F" w:rsidRDefault="00764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1F" w:rsidRDefault="00764D1F">
      <w:r>
        <w:separator/>
      </w:r>
    </w:p>
  </w:footnote>
  <w:footnote w:type="continuationSeparator" w:id="0">
    <w:p w:rsidR="00764D1F" w:rsidRDefault="0076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0F" w:rsidRDefault="00764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0F" w:rsidRDefault="00764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0F" w:rsidRDefault="00764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C6D"/>
    <w:multiLevelType w:val="hybridMultilevel"/>
    <w:tmpl w:val="19FE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5190"/>
    <w:multiLevelType w:val="hybridMultilevel"/>
    <w:tmpl w:val="EAF8AF68"/>
    <w:lvl w:ilvl="0" w:tplc="9C1AFCAC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BF"/>
    <w:rsid w:val="0007578A"/>
    <w:rsid w:val="000D67D1"/>
    <w:rsid w:val="001E07A6"/>
    <w:rsid w:val="00267F0C"/>
    <w:rsid w:val="00293E87"/>
    <w:rsid w:val="003B4B14"/>
    <w:rsid w:val="003F7A0E"/>
    <w:rsid w:val="004145FF"/>
    <w:rsid w:val="00427E47"/>
    <w:rsid w:val="00471979"/>
    <w:rsid w:val="00505C84"/>
    <w:rsid w:val="00570164"/>
    <w:rsid w:val="00672D46"/>
    <w:rsid w:val="00751747"/>
    <w:rsid w:val="00764D1F"/>
    <w:rsid w:val="007A1747"/>
    <w:rsid w:val="00845723"/>
    <w:rsid w:val="00B56FF1"/>
    <w:rsid w:val="00BA088E"/>
    <w:rsid w:val="00DA26AC"/>
    <w:rsid w:val="00DF0B71"/>
    <w:rsid w:val="00E27774"/>
    <w:rsid w:val="00F56DFA"/>
    <w:rsid w:val="00F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B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BF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BF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B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BF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BF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2021-09-24T16:19:00Z</dcterms:created>
  <dcterms:modified xsi:type="dcterms:W3CDTF">2021-10-07T02:22:00Z</dcterms:modified>
</cp:coreProperties>
</file>