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F9" w:rsidRPr="00752293" w:rsidRDefault="003C34F9" w:rsidP="00E371D6">
      <w:pPr>
        <w:spacing w:after="0"/>
        <w:ind w:left="-90" w:firstLine="9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0952F8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0952F8">
        <w:rPr>
          <w:rFonts w:ascii="Times New Roman" w:hAnsi="Times New Roman" w:cs="Times New Roman"/>
          <w:b/>
          <w:bCs/>
          <w:sz w:val="28"/>
          <w:szCs w:val="28"/>
        </w:rPr>
        <w:t>: 7</w:t>
      </w:r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873433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873433">
        <w:rPr>
          <w:rFonts w:ascii="Times New Roman" w:hAnsi="Times New Roman" w:cs="Times New Roman"/>
          <w:b/>
          <w:bCs/>
          <w:sz w:val="28"/>
          <w:szCs w:val="28"/>
        </w:rPr>
        <w:t>: 14</w:t>
      </w:r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3C34F9" w:rsidRPr="00752293" w:rsidRDefault="003C34F9" w:rsidP="00E3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ab/>
      </w:r>
      <w:r w:rsidRPr="00752293">
        <w:rPr>
          <w:rFonts w:ascii="Times New Roman" w:hAnsi="Times New Roman" w:cs="Times New Roman"/>
          <w:b/>
          <w:sz w:val="28"/>
          <w:szCs w:val="28"/>
        </w:rPr>
        <w:tab/>
      </w:r>
    </w:p>
    <w:p w:rsidR="003C34F9" w:rsidRDefault="003C34F9" w:rsidP="00B24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>BÀI LUYỆN TẬ</w:t>
      </w:r>
      <w:r w:rsidR="000952F8">
        <w:rPr>
          <w:rFonts w:ascii="Times New Roman" w:hAnsi="Times New Roman" w:cs="Times New Roman"/>
          <w:b/>
          <w:sz w:val="28"/>
          <w:szCs w:val="28"/>
        </w:rPr>
        <w:t>P 4</w:t>
      </w:r>
    </w:p>
    <w:p w:rsidR="0039047B" w:rsidRPr="00752293" w:rsidRDefault="0039047B" w:rsidP="00B24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4A27" w:rsidRPr="00FB4A27" w:rsidRDefault="003C34F9" w:rsidP="00FB4A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A27"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3C34F9" w:rsidRPr="00752293" w:rsidRDefault="003C34F9" w:rsidP="00E37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752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3C34F9" w:rsidRPr="00752293" w:rsidRDefault="003C34F9" w:rsidP="00752293">
      <w:pPr>
        <w:spacing w:after="0"/>
        <w:rPr>
          <w:rFonts w:ascii="Times New Roman" w:hAnsi="Times New Roman"/>
          <w:b/>
          <w:color w:val="212529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D3" w:rsidRPr="007522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A755D3"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5D3" w:rsidRPr="00752293">
        <w:rPr>
          <w:rFonts w:ascii="Times New Roman" w:hAnsi="Times New Roman" w:cs="Times New Roman"/>
          <w:color w:val="000000" w:themeColor="text1"/>
          <w:sz w:val="28"/>
          <w:szCs w:val="28"/>
        </w:rPr>
        <w:t>thuậ</w:t>
      </w:r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măt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09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đứng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vai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lưng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2293" w:rsidRPr="00752293">
        <w:rPr>
          <w:rFonts w:ascii="Times New Roman" w:hAnsi="Times New Roman"/>
          <w:color w:val="000000" w:themeColor="text1"/>
          <w:sz w:val="28"/>
          <w:szCs w:val="28"/>
        </w:rPr>
        <w:t>phát</w:t>
      </w:r>
      <w:r w:rsidR="000952F8">
        <w:rPr>
          <w:rFonts w:ascii="Times New Roman" w:hAnsi="Times New Roman"/>
          <w:color w:val="000000" w:themeColor="text1"/>
          <w:sz w:val="28"/>
          <w:szCs w:val="28"/>
        </w:rPr>
        <w:t>.Học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tư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ngồi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52F8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="000952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34F9" w:rsidRPr="00752293" w:rsidRDefault="003C34F9" w:rsidP="00752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3C34F9" w:rsidRPr="00752293" w:rsidRDefault="003C34F9" w:rsidP="00E371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Kĩ năng </w:t>
      </w:r>
    </w:p>
    <w:p w:rsidR="003C34F9" w:rsidRPr="00752293" w:rsidRDefault="003C34F9" w:rsidP="00E3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93">
        <w:rPr>
          <w:rFonts w:ascii="Times New Roman" w:hAnsi="Times New Roman" w:cs="Times New Roman"/>
          <w:sz w:val="28"/>
          <w:szCs w:val="28"/>
        </w:rPr>
        <w:t xml:space="preserve">qua 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34F9" w:rsidRPr="00752293" w:rsidRDefault="003C34F9" w:rsidP="00E371D6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>3. Thái độ</w:t>
      </w:r>
    </w:p>
    <w:p w:rsidR="0091136B" w:rsidRPr="00752293" w:rsidRDefault="003C34F9" w:rsidP="00E371D6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sz w:val="28"/>
          <w:szCs w:val="28"/>
          <w:lang w:val="nl-NL"/>
        </w:rPr>
        <w:t>Giáo dục HS ý thức tự học biết tích lũy kiến thức.</w:t>
      </w:r>
    </w:p>
    <w:p w:rsidR="0091136B" w:rsidRPr="00752293" w:rsidRDefault="0091136B" w:rsidP="00E371D6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CHUẨN BỊ CỦA GV VÀ HS   </w:t>
      </w:r>
    </w:p>
    <w:p w:rsidR="0091136B" w:rsidRPr="00752293" w:rsidRDefault="0091136B" w:rsidP="00E371D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án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>, clip.</w:t>
      </w:r>
    </w:p>
    <w:p w:rsidR="0091136B" w:rsidRPr="00752293" w:rsidRDefault="0091136B" w:rsidP="00E37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91136B" w:rsidRPr="00752293" w:rsidRDefault="0091136B" w:rsidP="00E371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136B" w:rsidRPr="00752293" w:rsidTr="0091136B">
        <w:tc>
          <w:tcPr>
            <w:tcW w:w="4788" w:type="dxa"/>
          </w:tcPr>
          <w:p w:rsidR="0091136B" w:rsidRPr="00752293" w:rsidRDefault="0091136B" w:rsidP="00E37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788" w:type="dxa"/>
          </w:tcPr>
          <w:p w:rsidR="0091136B" w:rsidRPr="00752293" w:rsidRDefault="0091136B" w:rsidP="00E37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91136B" w:rsidRPr="00752293" w:rsidTr="00E814A7">
        <w:tc>
          <w:tcPr>
            <w:tcW w:w="9576" w:type="dxa"/>
            <w:gridSpan w:val="2"/>
          </w:tcPr>
          <w:p w:rsidR="0091136B" w:rsidRPr="00752293" w:rsidRDefault="0091136B" w:rsidP="00E371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HÌNH THÀNH KIẾN THỨC</w:t>
            </w:r>
          </w:p>
          <w:p w:rsidR="0091136B" w:rsidRPr="00752293" w:rsidRDefault="0091136B" w:rsidP="00E371D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Mục tiêu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HS biết thực hiện </w:t>
            </w:r>
            <w:proofErr w:type="spellStart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55D3" w:rsidRPr="0075229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  <w:p w:rsidR="000952F8" w:rsidRDefault="000952F8" w:rsidP="000952F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1136B" w:rsidRPr="00752293" w:rsidRDefault="0091136B" w:rsidP="000952F8">
            <w:pPr>
              <w:tabs>
                <w:tab w:val="left" w:pos="5626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 Sản phẩm học tập: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52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1136B" w:rsidRPr="00752293" w:rsidRDefault="00752293" w:rsidP="000952F8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phân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tích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0952F8">
              <w:rPr>
                <w:rFonts w:ascii="Times New Roman" w:hAnsi="Times New Roman"/>
                <w:color w:val="212529"/>
                <w:sz w:val="28"/>
                <w:szCs w:val="28"/>
              </w:rPr>
              <w:t>ngồ</w:t>
            </w:r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i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hướng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chạy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xuất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phát</w:t>
            </w:r>
            <w:proofErr w:type="spellEnd"/>
            <w:r w:rsidRPr="0075229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trang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GV.</w:t>
            </w:r>
          </w:p>
        </w:tc>
      </w:tr>
    </w:tbl>
    <w:p w:rsidR="0091136B" w:rsidRPr="00752293" w:rsidRDefault="0091136B" w:rsidP="00E37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36B" w:rsidRPr="00752293" w:rsidRDefault="0091136B" w:rsidP="00E371D6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A96C10" w:rsidRPr="00752293" w:rsidRDefault="00A96C10" w:rsidP="00E371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6C10" w:rsidRPr="00752293" w:rsidSect="0087343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BFC"/>
    <w:multiLevelType w:val="hybridMultilevel"/>
    <w:tmpl w:val="6080AC98"/>
    <w:lvl w:ilvl="0" w:tplc="A2D40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F9"/>
    <w:rsid w:val="000952F8"/>
    <w:rsid w:val="0039047B"/>
    <w:rsid w:val="003C34F9"/>
    <w:rsid w:val="00425BFE"/>
    <w:rsid w:val="005C030F"/>
    <w:rsid w:val="00721E0E"/>
    <w:rsid w:val="00752293"/>
    <w:rsid w:val="00873433"/>
    <w:rsid w:val="00876DF1"/>
    <w:rsid w:val="0091136B"/>
    <w:rsid w:val="00A755D3"/>
    <w:rsid w:val="00A96C10"/>
    <w:rsid w:val="00B24A27"/>
    <w:rsid w:val="00E371D6"/>
    <w:rsid w:val="00EB4CC1"/>
    <w:rsid w:val="00F164AD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2021-10-10T10:49:00Z</dcterms:created>
  <dcterms:modified xsi:type="dcterms:W3CDTF">2021-10-10T11:06:00Z</dcterms:modified>
</cp:coreProperties>
</file>