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8F" w:rsidRPr="00EF45D0" w:rsidRDefault="0000694A" w:rsidP="00EF45D0">
      <w:pPr>
        <w:pStyle w:val="Vnbnnidung0"/>
        <w:tabs>
          <w:tab w:val="left" w:pos="79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5D0">
        <w:rPr>
          <w:rFonts w:ascii="Times New Roman" w:hAnsi="Times New Roman" w:cs="Times New Roman"/>
          <w:b/>
          <w:bCs/>
          <w:sz w:val="28"/>
          <w:szCs w:val="28"/>
        </w:rPr>
        <w:t>BÀI 12: NHIÊN LIỆU VÀ AN NINH NĂNG LƯỢNG</w:t>
      </w:r>
    </w:p>
    <w:p w:rsidR="0080668F" w:rsidRPr="00EF45D0" w:rsidRDefault="0080668F" w:rsidP="00EF45D0">
      <w:pPr>
        <w:pStyle w:val="Vnbnnidung0"/>
        <w:tabs>
          <w:tab w:val="left" w:pos="79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C9A" w:rsidRPr="00EF45D0" w:rsidRDefault="00A64C9A" w:rsidP="00EF45D0">
      <w:pPr>
        <w:pStyle w:val="Vnbnnidung0"/>
        <w:tabs>
          <w:tab w:val="left" w:pos="79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5D0">
        <w:rPr>
          <w:rFonts w:ascii="Times New Roman" w:hAnsi="Times New Roman" w:cs="Times New Roman"/>
          <w:b/>
          <w:sz w:val="28"/>
          <w:szCs w:val="28"/>
        </w:rPr>
        <w:t xml:space="preserve">PHIẾU HỌC TẬP (HS </w:t>
      </w:r>
      <w:proofErr w:type="spellStart"/>
      <w:r w:rsidRPr="00EF45D0">
        <w:rPr>
          <w:rFonts w:ascii="Times New Roman" w:hAnsi="Times New Roman" w:cs="Times New Roman"/>
          <w:b/>
          <w:sz w:val="28"/>
          <w:szCs w:val="28"/>
        </w:rPr>
        <w:t>nghiên</w:t>
      </w:r>
      <w:proofErr w:type="spellEnd"/>
      <w:r w:rsidRPr="00EF45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b/>
          <w:sz w:val="28"/>
          <w:szCs w:val="28"/>
        </w:rPr>
        <w:t>cứu</w:t>
      </w:r>
      <w:proofErr w:type="spellEnd"/>
      <w:r w:rsidRPr="00EF45D0">
        <w:rPr>
          <w:rFonts w:ascii="Times New Roman" w:hAnsi="Times New Roman" w:cs="Times New Roman"/>
          <w:b/>
          <w:sz w:val="28"/>
          <w:szCs w:val="28"/>
        </w:rPr>
        <w:t xml:space="preserve"> SGK </w:t>
      </w:r>
      <w:proofErr w:type="spellStart"/>
      <w:r w:rsidRPr="00EF45D0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EF45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b/>
          <w:sz w:val="28"/>
          <w:szCs w:val="28"/>
        </w:rPr>
        <w:t>trả</w:t>
      </w:r>
      <w:proofErr w:type="spellEnd"/>
      <w:r w:rsidRPr="00EF45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EF45D0">
        <w:rPr>
          <w:rFonts w:ascii="Times New Roman" w:hAnsi="Times New Roman" w:cs="Times New Roman"/>
          <w:b/>
          <w:sz w:val="28"/>
          <w:szCs w:val="28"/>
        </w:rPr>
        <w:t>)</w:t>
      </w:r>
    </w:p>
    <w:p w:rsidR="00A64C9A" w:rsidRPr="00EF45D0" w:rsidRDefault="00A64C9A" w:rsidP="00EF45D0">
      <w:pPr>
        <w:pStyle w:val="Vnbnnidung0"/>
        <w:tabs>
          <w:tab w:val="left" w:pos="790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45D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EF45D0">
        <w:rPr>
          <w:rFonts w:ascii="Times New Roman" w:hAnsi="Times New Roman" w:cs="Times New Roman"/>
          <w:b/>
          <w:sz w:val="28"/>
          <w:szCs w:val="28"/>
        </w:rPr>
        <w:t xml:space="preserve"> 1: </w:t>
      </w:r>
    </w:p>
    <w:p w:rsidR="00A64C9A" w:rsidRPr="00EF45D0" w:rsidRDefault="00A64C9A" w:rsidP="00EF45D0">
      <w:pPr>
        <w:pStyle w:val="Vnbnnidung0"/>
        <w:tabs>
          <w:tab w:val="left" w:pos="79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5D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EF45D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>.</w:t>
      </w:r>
    </w:p>
    <w:p w:rsidR="00A64C9A" w:rsidRPr="00EF45D0" w:rsidRDefault="00A64C9A" w:rsidP="00EF45D0">
      <w:pPr>
        <w:pStyle w:val="Vnbnnidung0"/>
        <w:tabs>
          <w:tab w:val="left" w:pos="79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5D0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EF45D0">
        <w:rPr>
          <w:rFonts w:ascii="Times New Roman" w:hAnsi="Times New Roman" w:cs="Times New Roman"/>
          <w:sz w:val="28"/>
          <w:szCs w:val="28"/>
        </w:rPr>
        <w:t xml:space="preserve">/ </w:t>
      </w:r>
      <w:r w:rsidR="00A179E3" w:rsidRPr="00EF45D0">
        <w:rPr>
          <w:rFonts w:ascii="Times New Roman" w:hAnsi="Times New Roman" w:cs="Times New Roman"/>
          <w:sz w:val="28"/>
          <w:szCs w:val="28"/>
        </w:rPr>
        <w:t xml:space="preserve">Ở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chăn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súc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lợn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trâu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bò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hầm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kín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chuồng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Ở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chuồng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hủy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biogas (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Biogas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đun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nấu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A179E3" w:rsidRPr="00EF45D0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biogas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179E3" w:rsidRPr="00EF45D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A179E3" w:rsidRPr="00EF45D0" w:rsidRDefault="00A64C9A" w:rsidP="00EF45D0">
      <w:pPr>
        <w:pStyle w:val="Vnbnnidung0"/>
        <w:tabs>
          <w:tab w:val="left" w:pos="79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5D0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EF45D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="00A179E3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="00A179E3"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179E3"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nhiên</w:t>
      </w:r>
      <w:proofErr w:type="spellEnd"/>
      <w:r w:rsidR="00A179E3"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="00A179E3"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A179E3"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="00A179E3"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A179E3"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="00A179E3"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="00A179E3"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79E3"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="00A179E3"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1860F3" w:rsidRPr="00EF45D0" w:rsidRDefault="00A179E3" w:rsidP="00EF45D0">
      <w:pPr>
        <w:pStyle w:val="Vnbnnidung0"/>
        <w:tabs>
          <w:tab w:val="left" w:pos="79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5D0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EF45D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nguồn</w:t>
      </w:r>
      <w:proofErr w:type="spellEnd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gốc</w:t>
      </w:r>
      <w:proofErr w:type="spellEnd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mục</w:t>
      </w:r>
      <w:proofErr w:type="spellEnd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đích</w:t>
      </w:r>
      <w:proofErr w:type="spellEnd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nhiên</w:t>
      </w:r>
      <w:proofErr w:type="spellEnd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A64C9A" w:rsidRPr="00EF45D0" w:rsidRDefault="00DD475C" w:rsidP="00EF45D0">
      <w:pPr>
        <w:pStyle w:val="Vnbnnidung0"/>
        <w:tabs>
          <w:tab w:val="left" w:pos="790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45D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EF45D0">
        <w:rPr>
          <w:rFonts w:ascii="Times New Roman" w:hAnsi="Times New Roman" w:cs="Times New Roman"/>
          <w:b/>
          <w:sz w:val="28"/>
          <w:szCs w:val="28"/>
        </w:rPr>
        <w:t xml:space="preserve"> 2:</w:t>
      </w:r>
    </w:p>
    <w:p w:rsidR="00DD475C" w:rsidRPr="00EF45D0" w:rsidRDefault="00FE681B" w:rsidP="00EF45D0">
      <w:pPr>
        <w:pStyle w:val="Vnbnnidung0"/>
        <w:tabs>
          <w:tab w:val="left" w:pos="790"/>
        </w:tabs>
        <w:spacing w:line="276" w:lineRule="auto"/>
        <w:ind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hiểu</w:t>
      </w:r>
      <w:proofErr w:type="spellEnd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proofErr w:type="spellEnd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nhiên</w:t>
      </w:r>
      <w:proofErr w:type="spellEnd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đời</w:t>
      </w:r>
      <w:proofErr w:type="spellEnd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hằng</w:t>
      </w:r>
      <w:proofErr w:type="spellEnd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proofErr w:type="gramStart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proofErr w:type="gramEnd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mẫu</w:t>
      </w:r>
      <w:proofErr w:type="spellEnd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EF4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12.1</w:t>
      </w:r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/SGK </w:t>
      </w:r>
      <w:proofErr w:type="spellStart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trang</w:t>
      </w:r>
      <w:proofErr w:type="spellEnd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61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9"/>
        <w:gridCol w:w="939"/>
        <w:gridCol w:w="1342"/>
        <w:gridCol w:w="1207"/>
        <w:gridCol w:w="1099"/>
      </w:tblGrid>
      <w:tr w:rsidR="00FE681B" w:rsidRPr="00EF45D0" w:rsidTr="00FE681B">
        <w:trPr>
          <w:trHeight w:val="338"/>
          <w:jc w:val="center"/>
        </w:trPr>
        <w:tc>
          <w:tcPr>
            <w:tcW w:w="2169" w:type="dxa"/>
          </w:tcPr>
          <w:p w:rsidR="00FE681B" w:rsidRPr="00EF45D0" w:rsidRDefault="00FE681B" w:rsidP="00EF45D0">
            <w:pPr>
              <w:spacing w:line="276" w:lineRule="auto"/>
              <w:jc w:val="left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939" w:type="dxa"/>
          </w:tcPr>
          <w:p w:rsidR="00FE681B" w:rsidRPr="00EF45D0" w:rsidRDefault="00FE681B" w:rsidP="00EF45D0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F45D0">
              <w:rPr>
                <w:rFonts w:cs="Times New Roman"/>
                <w:color w:val="000000" w:themeColor="text1"/>
                <w:sz w:val="28"/>
                <w:szCs w:val="28"/>
              </w:rPr>
              <w:t>Củi</w:t>
            </w:r>
            <w:proofErr w:type="spellEnd"/>
          </w:p>
        </w:tc>
        <w:tc>
          <w:tcPr>
            <w:tcW w:w="1342" w:type="dxa"/>
          </w:tcPr>
          <w:p w:rsidR="00FE681B" w:rsidRPr="00EF45D0" w:rsidRDefault="00FE681B" w:rsidP="00EF45D0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F45D0">
              <w:rPr>
                <w:rFonts w:cs="Times New Roman"/>
                <w:color w:val="000000" w:themeColor="text1"/>
                <w:sz w:val="28"/>
                <w:szCs w:val="28"/>
              </w:rPr>
              <w:t xml:space="preserve">Than </w:t>
            </w:r>
            <w:proofErr w:type="spellStart"/>
            <w:r w:rsidRPr="00EF45D0">
              <w:rPr>
                <w:rFonts w:cs="Times New Roman"/>
                <w:color w:val="000000" w:themeColor="text1"/>
                <w:sz w:val="28"/>
                <w:szCs w:val="28"/>
              </w:rPr>
              <w:t>đá</w:t>
            </w:r>
            <w:proofErr w:type="spellEnd"/>
          </w:p>
        </w:tc>
        <w:tc>
          <w:tcPr>
            <w:tcW w:w="1207" w:type="dxa"/>
          </w:tcPr>
          <w:p w:rsidR="00FE681B" w:rsidRPr="00EF45D0" w:rsidRDefault="00FE681B" w:rsidP="00EF45D0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F45D0">
              <w:rPr>
                <w:rFonts w:cs="Times New Roman"/>
                <w:color w:val="000000" w:themeColor="text1"/>
                <w:sz w:val="28"/>
                <w:szCs w:val="28"/>
              </w:rPr>
              <w:t>Xăng</w:t>
            </w:r>
            <w:proofErr w:type="spellEnd"/>
          </w:p>
        </w:tc>
        <w:tc>
          <w:tcPr>
            <w:tcW w:w="1099" w:type="dxa"/>
          </w:tcPr>
          <w:p w:rsidR="00FE681B" w:rsidRPr="00EF45D0" w:rsidRDefault="00FE681B" w:rsidP="00EF45D0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F45D0">
              <w:rPr>
                <w:rFonts w:cs="Times New Roman"/>
                <w:color w:val="000000" w:themeColor="text1"/>
                <w:sz w:val="28"/>
                <w:szCs w:val="28"/>
              </w:rPr>
              <w:t>Gas</w:t>
            </w:r>
          </w:p>
        </w:tc>
      </w:tr>
      <w:tr w:rsidR="00FE681B" w:rsidRPr="00EF45D0" w:rsidTr="00FE681B">
        <w:trPr>
          <w:trHeight w:val="319"/>
          <w:jc w:val="center"/>
        </w:trPr>
        <w:tc>
          <w:tcPr>
            <w:tcW w:w="2169" w:type="dxa"/>
          </w:tcPr>
          <w:p w:rsidR="00FE681B" w:rsidRPr="00EF45D0" w:rsidRDefault="00FE681B" w:rsidP="00EF45D0">
            <w:pPr>
              <w:spacing w:line="276" w:lineRule="auto"/>
              <w:jc w:val="left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F45D0">
              <w:rPr>
                <w:rFonts w:cs="Times New Roman"/>
                <w:color w:val="000000" w:themeColor="text1"/>
                <w:sz w:val="28"/>
                <w:szCs w:val="28"/>
              </w:rPr>
              <w:t>Trạng</w:t>
            </w:r>
            <w:proofErr w:type="spellEnd"/>
            <w:r w:rsidRPr="00EF45D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45D0">
              <w:rPr>
                <w:rFonts w:cs="Times New Roman"/>
                <w:color w:val="000000" w:themeColor="text1"/>
                <w:sz w:val="28"/>
                <w:szCs w:val="28"/>
              </w:rPr>
              <w:t>thái</w:t>
            </w:r>
            <w:proofErr w:type="spellEnd"/>
          </w:p>
        </w:tc>
        <w:tc>
          <w:tcPr>
            <w:tcW w:w="939" w:type="dxa"/>
          </w:tcPr>
          <w:p w:rsidR="00FE681B" w:rsidRPr="00EF45D0" w:rsidRDefault="00FE681B" w:rsidP="00EF45D0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2" w:type="dxa"/>
          </w:tcPr>
          <w:p w:rsidR="00FE681B" w:rsidRPr="00EF45D0" w:rsidRDefault="00FE681B" w:rsidP="00EF45D0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07" w:type="dxa"/>
          </w:tcPr>
          <w:p w:rsidR="00FE681B" w:rsidRPr="00EF45D0" w:rsidRDefault="00FE681B" w:rsidP="00EF45D0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</w:tcPr>
          <w:p w:rsidR="00FE681B" w:rsidRPr="00EF45D0" w:rsidRDefault="00FE681B" w:rsidP="00EF45D0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FE681B" w:rsidRPr="00EF45D0" w:rsidTr="00FE681B">
        <w:trPr>
          <w:trHeight w:val="338"/>
          <w:jc w:val="center"/>
        </w:trPr>
        <w:tc>
          <w:tcPr>
            <w:tcW w:w="2169" w:type="dxa"/>
          </w:tcPr>
          <w:p w:rsidR="00FE681B" w:rsidRPr="00EF45D0" w:rsidRDefault="00FE681B" w:rsidP="00EF45D0">
            <w:pPr>
              <w:spacing w:line="276" w:lineRule="auto"/>
              <w:jc w:val="left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F45D0">
              <w:rPr>
                <w:rFonts w:cs="Times New Roman"/>
                <w:color w:val="000000" w:themeColor="text1"/>
                <w:sz w:val="28"/>
                <w:szCs w:val="28"/>
              </w:rPr>
              <w:t>Khả</w:t>
            </w:r>
            <w:proofErr w:type="spellEnd"/>
            <w:r w:rsidRPr="00EF45D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45D0">
              <w:rPr>
                <w:rFonts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EF45D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45D0">
              <w:rPr>
                <w:rFonts w:cs="Times New Roman"/>
                <w:color w:val="000000" w:themeColor="text1"/>
                <w:sz w:val="28"/>
                <w:szCs w:val="28"/>
              </w:rPr>
              <w:t>cháy</w:t>
            </w:r>
            <w:proofErr w:type="spellEnd"/>
          </w:p>
        </w:tc>
        <w:tc>
          <w:tcPr>
            <w:tcW w:w="939" w:type="dxa"/>
          </w:tcPr>
          <w:p w:rsidR="00FE681B" w:rsidRPr="00EF45D0" w:rsidRDefault="00FE681B" w:rsidP="00EF45D0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2" w:type="dxa"/>
          </w:tcPr>
          <w:p w:rsidR="00FE681B" w:rsidRPr="00EF45D0" w:rsidRDefault="00FE681B" w:rsidP="00EF45D0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07" w:type="dxa"/>
          </w:tcPr>
          <w:p w:rsidR="00FE681B" w:rsidRPr="00EF45D0" w:rsidRDefault="00FE681B" w:rsidP="00EF45D0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</w:tcPr>
          <w:p w:rsidR="00FE681B" w:rsidRPr="00EF45D0" w:rsidRDefault="00FE681B" w:rsidP="00EF45D0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FE681B" w:rsidRPr="00EF45D0" w:rsidTr="00FE681B">
        <w:trPr>
          <w:trHeight w:val="319"/>
          <w:jc w:val="center"/>
        </w:trPr>
        <w:tc>
          <w:tcPr>
            <w:tcW w:w="2169" w:type="dxa"/>
          </w:tcPr>
          <w:p w:rsidR="00FE681B" w:rsidRPr="00EF45D0" w:rsidRDefault="00FE681B" w:rsidP="00EF45D0">
            <w:pPr>
              <w:spacing w:line="276" w:lineRule="auto"/>
              <w:jc w:val="left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F45D0">
              <w:rPr>
                <w:rFonts w:cs="Times New Roman"/>
                <w:color w:val="000000" w:themeColor="text1"/>
                <w:sz w:val="28"/>
                <w:szCs w:val="28"/>
              </w:rPr>
              <w:t>Ứng</w:t>
            </w:r>
            <w:proofErr w:type="spellEnd"/>
            <w:r w:rsidRPr="00EF45D0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45D0">
              <w:rPr>
                <w:rFonts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939" w:type="dxa"/>
          </w:tcPr>
          <w:p w:rsidR="00FE681B" w:rsidRPr="00EF45D0" w:rsidRDefault="00FE681B" w:rsidP="00EF45D0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2" w:type="dxa"/>
          </w:tcPr>
          <w:p w:rsidR="00FE681B" w:rsidRPr="00EF45D0" w:rsidRDefault="00FE681B" w:rsidP="00EF45D0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07" w:type="dxa"/>
          </w:tcPr>
          <w:p w:rsidR="00FE681B" w:rsidRPr="00EF45D0" w:rsidRDefault="00FE681B" w:rsidP="00EF45D0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</w:tcPr>
          <w:p w:rsidR="00FE681B" w:rsidRPr="00EF45D0" w:rsidRDefault="00FE681B" w:rsidP="00EF45D0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D475C" w:rsidRPr="00EF45D0" w:rsidRDefault="00DD475C" w:rsidP="00EF45D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proofErr w:type="spellStart"/>
      <w:r w:rsidRPr="00EF45D0">
        <w:rPr>
          <w:b/>
          <w:bCs/>
          <w:sz w:val="28"/>
          <w:szCs w:val="28"/>
        </w:rPr>
        <w:t>Câu</w:t>
      </w:r>
      <w:proofErr w:type="spellEnd"/>
      <w:r w:rsidRPr="00EF45D0">
        <w:rPr>
          <w:b/>
          <w:bCs/>
          <w:sz w:val="28"/>
          <w:szCs w:val="28"/>
        </w:rPr>
        <w:t xml:space="preserve"> 3:</w:t>
      </w:r>
    </w:p>
    <w:p w:rsidR="00DD475C" w:rsidRPr="00EF45D0" w:rsidRDefault="00253AD8" w:rsidP="00EF45D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EF45D0">
        <w:rPr>
          <w:bCs/>
          <w:color w:val="000000" w:themeColor="text1"/>
          <w:sz w:val="28"/>
          <w:szCs w:val="28"/>
        </w:rPr>
        <w:t>a</w:t>
      </w:r>
      <w:proofErr w:type="gramEnd"/>
      <w:r w:rsidRPr="00EF45D0">
        <w:rPr>
          <w:bCs/>
          <w:color w:val="000000" w:themeColor="text1"/>
          <w:sz w:val="28"/>
          <w:szCs w:val="28"/>
        </w:rPr>
        <w:t xml:space="preserve">/ </w:t>
      </w:r>
      <w:proofErr w:type="spellStart"/>
      <w:r w:rsidR="00FE681B" w:rsidRPr="00EF45D0">
        <w:rPr>
          <w:sz w:val="28"/>
          <w:szCs w:val="28"/>
        </w:rPr>
        <w:t>Tại</w:t>
      </w:r>
      <w:proofErr w:type="spellEnd"/>
      <w:r w:rsidR="00FE681B" w:rsidRPr="00EF45D0">
        <w:rPr>
          <w:sz w:val="28"/>
          <w:szCs w:val="28"/>
        </w:rPr>
        <w:t xml:space="preserve"> </w:t>
      </w:r>
      <w:proofErr w:type="spellStart"/>
      <w:r w:rsidR="00FE681B" w:rsidRPr="00EF45D0">
        <w:rPr>
          <w:sz w:val="28"/>
          <w:szCs w:val="28"/>
        </w:rPr>
        <w:t>sao</w:t>
      </w:r>
      <w:proofErr w:type="spellEnd"/>
      <w:r w:rsidR="00FE681B" w:rsidRPr="00EF45D0">
        <w:rPr>
          <w:sz w:val="28"/>
          <w:szCs w:val="28"/>
        </w:rPr>
        <w:t xml:space="preserve"> </w:t>
      </w:r>
      <w:proofErr w:type="spellStart"/>
      <w:r w:rsidR="00FE681B" w:rsidRPr="00EF45D0">
        <w:rPr>
          <w:sz w:val="28"/>
          <w:szCs w:val="28"/>
        </w:rPr>
        <w:t>phải</w:t>
      </w:r>
      <w:proofErr w:type="spellEnd"/>
      <w:r w:rsidR="00FE681B" w:rsidRPr="00EF45D0">
        <w:rPr>
          <w:sz w:val="28"/>
          <w:szCs w:val="28"/>
        </w:rPr>
        <w:t xml:space="preserve"> </w:t>
      </w:r>
      <w:proofErr w:type="spellStart"/>
      <w:r w:rsidR="00FE681B" w:rsidRPr="00EF45D0">
        <w:rPr>
          <w:sz w:val="28"/>
          <w:szCs w:val="28"/>
        </w:rPr>
        <w:t>sử</w:t>
      </w:r>
      <w:proofErr w:type="spellEnd"/>
      <w:r w:rsidR="00FE681B" w:rsidRPr="00EF45D0">
        <w:rPr>
          <w:sz w:val="28"/>
          <w:szCs w:val="28"/>
        </w:rPr>
        <w:t xml:space="preserve"> </w:t>
      </w:r>
      <w:proofErr w:type="spellStart"/>
      <w:r w:rsidR="00FE681B" w:rsidRPr="00EF45D0">
        <w:rPr>
          <w:sz w:val="28"/>
          <w:szCs w:val="28"/>
        </w:rPr>
        <w:t>dụng</w:t>
      </w:r>
      <w:proofErr w:type="spellEnd"/>
      <w:r w:rsidR="00FE681B" w:rsidRPr="00EF45D0">
        <w:rPr>
          <w:sz w:val="28"/>
          <w:szCs w:val="28"/>
        </w:rPr>
        <w:t xml:space="preserve"> </w:t>
      </w:r>
      <w:proofErr w:type="spellStart"/>
      <w:r w:rsidR="00FE681B" w:rsidRPr="00EF45D0">
        <w:rPr>
          <w:sz w:val="28"/>
          <w:szCs w:val="28"/>
        </w:rPr>
        <w:t>nhiên</w:t>
      </w:r>
      <w:proofErr w:type="spellEnd"/>
      <w:r w:rsidR="00FE681B" w:rsidRPr="00EF45D0">
        <w:rPr>
          <w:sz w:val="28"/>
          <w:szCs w:val="28"/>
        </w:rPr>
        <w:t xml:space="preserve"> </w:t>
      </w:r>
      <w:proofErr w:type="spellStart"/>
      <w:r w:rsidR="00FE681B" w:rsidRPr="00EF45D0">
        <w:rPr>
          <w:sz w:val="28"/>
          <w:szCs w:val="28"/>
        </w:rPr>
        <w:t>liệu</w:t>
      </w:r>
      <w:proofErr w:type="spellEnd"/>
      <w:r w:rsidR="00FE681B" w:rsidRPr="00EF45D0">
        <w:rPr>
          <w:sz w:val="28"/>
          <w:szCs w:val="28"/>
        </w:rPr>
        <w:t xml:space="preserve"> an </w:t>
      </w:r>
      <w:proofErr w:type="spellStart"/>
      <w:r w:rsidR="00FE681B" w:rsidRPr="00EF45D0">
        <w:rPr>
          <w:sz w:val="28"/>
          <w:szCs w:val="28"/>
        </w:rPr>
        <w:t>toàn</w:t>
      </w:r>
      <w:proofErr w:type="spellEnd"/>
      <w:r w:rsidR="00FE681B" w:rsidRPr="00EF45D0">
        <w:rPr>
          <w:sz w:val="28"/>
          <w:szCs w:val="28"/>
        </w:rPr>
        <w:t xml:space="preserve">, </w:t>
      </w:r>
      <w:proofErr w:type="spellStart"/>
      <w:r w:rsidR="00FE681B" w:rsidRPr="00EF45D0">
        <w:rPr>
          <w:sz w:val="28"/>
          <w:szCs w:val="28"/>
        </w:rPr>
        <w:t>hiệu</w:t>
      </w:r>
      <w:proofErr w:type="spellEnd"/>
      <w:r w:rsidR="00FE681B" w:rsidRPr="00EF45D0">
        <w:rPr>
          <w:sz w:val="28"/>
          <w:szCs w:val="28"/>
        </w:rPr>
        <w:t xml:space="preserve"> </w:t>
      </w:r>
      <w:proofErr w:type="spellStart"/>
      <w:r w:rsidR="00FE681B" w:rsidRPr="00EF45D0">
        <w:rPr>
          <w:sz w:val="28"/>
          <w:szCs w:val="28"/>
        </w:rPr>
        <w:t>quả</w:t>
      </w:r>
      <w:proofErr w:type="spellEnd"/>
      <w:r w:rsidR="00FE681B" w:rsidRPr="00EF45D0">
        <w:rPr>
          <w:sz w:val="28"/>
          <w:szCs w:val="28"/>
        </w:rPr>
        <w:t>?</w:t>
      </w:r>
    </w:p>
    <w:p w:rsidR="002967A9" w:rsidRPr="00EF45D0" w:rsidRDefault="00253AD8" w:rsidP="00EF45D0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</w:t>
      </w:r>
      <w:proofErr w:type="gramEnd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 </w:t>
      </w:r>
      <w:proofErr w:type="spellStart"/>
      <w:r w:rsidR="00FE681B" w:rsidRPr="00EF45D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FE681B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81B" w:rsidRPr="00EF45D0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FE681B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81B" w:rsidRPr="00EF45D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FE681B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81B" w:rsidRPr="00EF45D0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FE681B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81B" w:rsidRPr="00EF45D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FE681B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81B" w:rsidRPr="00EF45D0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FE681B" w:rsidRPr="00EF45D0">
        <w:rPr>
          <w:rFonts w:ascii="Times New Roman" w:hAnsi="Times New Roman" w:cs="Times New Roman"/>
          <w:sz w:val="28"/>
          <w:szCs w:val="28"/>
        </w:rPr>
        <w:t xml:space="preserve"> oxygen </w:t>
      </w:r>
      <w:proofErr w:type="spellStart"/>
      <w:r w:rsidR="00FE681B" w:rsidRPr="00EF45D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FE681B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81B" w:rsidRPr="00EF45D0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FE681B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81B" w:rsidRPr="00EF45D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FE681B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81B" w:rsidRPr="00EF45D0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="00FE681B" w:rsidRPr="00EF45D0">
        <w:rPr>
          <w:rFonts w:ascii="Times New Roman" w:hAnsi="Times New Roman" w:cs="Times New Roman"/>
          <w:sz w:val="28"/>
          <w:szCs w:val="28"/>
        </w:rPr>
        <w:t>?</w:t>
      </w:r>
    </w:p>
    <w:p w:rsidR="002967A9" w:rsidRPr="00EF45D0" w:rsidRDefault="00253AD8" w:rsidP="00EF45D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EF45D0">
        <w:rPr>
          <w:bCs/>
          <w:color w:val="000000" w:themeColor="text1"/>
          <w:sz w:val="28"/>
          <w:szCs w:val="28"/>
        </w:rPr>
        <w:t>c</w:t>
      </w:r>
      <w:proofErr w:type="gramEnd"/>
      <w:r w:rsidRPr="00EF45D0">
        <w:rPr>
          <w:bCs/>
          <w:color w:val="000000" w:themeColor="text1"/>
          <w:sz w:val="28"/>
          <w:szCs w:val="28"/>
        </w:rPr>
        <w:t xml:space="preserve">/ </w:t>
      </w:r>
      <w:proofErr w:type="spellStart"/>
      <w:r w:rsidR="00FE681B" w:rsidRPr="00EF45D0">
        <w:rPr>
          <w:sz w:val="28"/>
          <w:szCs w:val="28"/>
        </w:rPr>
        <w:t>Tăng</w:t>
      </w:r>
      <w:proofErr w:type="spellEnd"/>
      <w:r w:rsidR="00FE681B" w:rsidRPr="00EF45D0">
        <w:rPr>
          <w:sz w:val="28"/>
          <w:szCs w:val="28"/>
        </w:rPr>
        <w:t xml:space="preserve"> </w:t>
      </w:r>
      <w:proofErr w:type="spellStart"/>
      <w:r w:rsidR="00FE681B" w:rsidRPr="00EF45D0">
        <w:rPr>
          <w:sz w:val="28"/>
          <w:szCs w:val="28"/>
        </w:rPr>
        <w:t>diện</w:t>
      </w:r>
      <w:proofErr w:type="spellEnd"/>
      <w:r w:rsidR="00FE681B" w:rsidRPr="00EF45D0">
        <w:rPr>
          <w:sz w:val="28"/>
          <w:szCs w:val="28"/>
        </w:rPr>
        <w:t xml:space="preserve"> </w:t>
      </w:r>
      <w:proofErr w:type="spellStart"/>
      <w:r w:rsidR="00FE681B" w:rsidRPr="00EF45D0">
        <w:rPr>
          <w:sz w:val="28"/>
          <w:szCs w:val="28"/>
        </w:rPr>
        <w:t>tích</w:t>
      </w:r>
      <w:proofErr w:type="spellEnd"/>
      <w:r w:rsidR="00FE681B" w:rsidRPr="00EF45D0">
        <w:rPr>
          <w:sz w:val="28"/>
          <w:szCs w:val="28"/>
        </w:rPr>
        <w:t xml:space="preserve"> </w:t>
      </w:r>
      <w:proofErr w:type="spellStart"/>
      <w:r w:rsidR="00FE681B" w:rsidRPr="00EF45D0">
        <w:rPr>
          <w:sz w:val="28"/>
          <w:szCs w:val="28"/>
        </w:rPr>
        <w:t>tiếp</w:t>
      </w:r>
      <w:proofErr w:type="spellEnd"/>
      <w:r w:rsidR="00FE681B" w:rsidRPr="00EF45D0">
        <w:rPr>
          <w:sz w:val="28"/>
          <w:szCs w:val="28"/>
        </w:rPr>
        <w:t xml:space="preserve"> </w:t>
      </w:r>
      <w:proofErr w:type="spellStart"/>
      <w:r w:rsidR="00FE681B" w:rsidRPr="00EF45D0">
        <w:rPr>
          <w:sz w:val="28"/>
          <w:szCs w:val="28"/>
        </w:rPr>
        <w:t>xúc</w:t>
      </w:r>
      <w:proofErr w:type="spellEnd"/>
      <w:r w:rsidR="00FE681B" w:rsidRPr="00EF45D0">
        <w:rPr>
          <w:sz w:val="28"/>
          <w:szCs w:val="28"/>
        </w:rPr>
        <w:t xml:space="preserve"> </w:t>
      </w:r>
      <w:proofErr w:type="spellStart"/>
      <w:r w:rsidR="00FE681B" w:rsidRPr="00EF45D0">
        <w:rPr>
          <w:sz w:val="28"/>
          <w:szCs w:val="28"/>
        </w:rPr>
        <w:t>của</w:t>
      </w:r>
      <w:proofErr w:type="spellEnd"/>
      <w:r w:rsidR="00FE681B" w:rsidRPr="00EF45D0">
        <w:rPr>
          <w:sz w:val="28"/>
          <w:szCs w:val="28"/>
        </w:rPr>
        <w:t xml:space="preserve"> </w:t>
      </w:r>
      <w:proofErr w:type="spellStart"/>
      <w:r w:rsidR="00FE681B" w:rsidRPr="00EF45D0">
        <w:rPr>
          <w:sz w:val="28"/>
          <w:szCs w:val="28"/>
        </w:rPr>
        <w:t>nhiên</w:t>
      </w:r>
      <w:proofErr w:type="spellEnd"/>
      <w:r w:rsidR="00FE681B" w:rsidRPr="00EF45D0">
        <w:rPr>
          <w:sz w:val="28"/>
          <w:szCs w:val="28"/>
        </w:rPr>
        <w:t xml:space="preserve"> </w:t>
      </w:r>
      <w:proofErr w:type="spellStart"/>
      <w:r w:rsidR="00FE681B" w:rsidRPr="00EF45D0">
        <w:rPr>
          <w:sz w:val="28"/>
          <w:szCs w:val="28"/>
        </w:rPr>
        <w:t>liệu</w:t>
      </w:r>
      <w:proofErr w:type="spellEnd"/>
      <w:r w:rsidR="00FE681B" w:rsidRPr="00EF45D0">
        <w:rPr>
          <w:sz w:val="28"/>
          <w:szCs w:val="28"/>
        </w:rPr>
        <w:t xml:space="preserve"> </w:t>
      </w:r>
      <w:proofErr w:type="spellStart"/>
      <w:r w:rsidR="00FE681B" w:rsidRPr="00EF45D0">
        <w:rPr>
          <w:sz w:val="28"/>
          <w:szCs w:val="28"/>
        </w:rPr>
        <w:t>với</w:t>
      </w:r>
      <w:proofErr w:type="spellEnd"/>
      <w:r w:rsidR="00FE681B" w:rsidRPr="00EF45D0">
        <w:rPr>
          <w:sz w:val="28"/>
          <w:szCs w:val="28"/>
        </w:rPr>
        <w:t xml:space="preserve"> oxygen </w:t>
      </w:r>
      <w:proofErr w:type="spellStart"/>
      <w:r w:rsidR="00FE681B" w:rsidRPr="00EF45D0">
        <w:rPr>
          <w:sz w:val="28"/>
          <w:szCs w:val="28"/>
        </w:rPr>
        <w:t>bằng</w:t>
      </w:r>
      <w:proofErr w:type="spellEnd"/>
      <w:r w:rsidR="00FE681B" w:rsidRPr="00EF45D0">
        <w:rPr>
          <w:sz w:val="28"/>
          <w:szCs w:val="28"/>
        </w:rPr>
        <w:t xml:space="preserve"> </w:t>
      </w:r>
      <w:proofErr w:type="spellStart"/>
      <w:r w:rsidR="00FE681B" w:rsidRPr="00EF45D0">
        <w:rPr>
          <w:sz w:val="28"/>
          <w:szCs w:val="28"/>
        </w:rPr>
        <w:t>cách</w:t>
      </w:r>
      <w:proofErr w:type="spellEnd"/>
      <w:r w:rsidR="00FE681B" w:rsidRPr="00EF45D0">
        <w:rPr>
          <w:sz w:val="28"/>
          <w:szCs w:val="28"/>
        </w:rPr>
        <w:t xml:space="preserve"> </w:t>
      </w:r>
      <w:proofErr w:type="spellStart"/>
      <w:r w:rsidR="00FE681B" w:rsidRPr="00EF45D0">
        <w:rPr>
          <w:sz w:val="28"/>
          <w:szCs w:val="28"/>
        </w:rPr>
        <w:t>nào</w:t>
      </w:r>
      <w:proofErr w:type="spellEnd"/>
      <w:r w:rsidR="00FE681B" w:rsidRPr="00EF45D0">
        <w:rPr>
          <w:sz w:val="28"/>
          <w:szCs w:val="28"/>
        </w:rPr>
        <w:t>?</w:t>
      </w:r>
    </w:p>
    <w:p w:rsidR="002967A9" w:rsidRPr="00EF45D0" w:rsidRDefault="00253AD8" w:rsidP="00EF45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</w:t>
      </w:r>
      <w:proofErr w:type="gramEnd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 </w:t>
      </w:r>
      <w:proofErr w:type="spellStart"/>
      <w:r w:rsidR="00FE681B" w:rsidRPr="00EF45D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FE681B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81B" w:rsidRPr="00EF45D0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FE681B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81B" w:rsidRPr="00EF45D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FE681B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81B" w:rsidRPr="00EF45D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FE681B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81B" w:rsidRPr="00EF45D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FE681B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81B" w:rsidRPr="00EF45D0">
        <w:rPr>
          <w:rFonts w:ascii="Times New Roman" w:hAnsi="Times New Roman" w:cs="Times New Roman"/>
          <w:sz w:val="28"/>
          <w:szCs w:val="28"/>
        </w:rPr>
        <w:t>bếp</w:t>
      </w:r>
      <w:proofErr w:type="spellEnd"/>
      <w:r w:rsidR="00FE681B" w:rsidRPr="00EF45D0">
        <w:rPr>
          <w:rFonts w:ascii="Times New Roman" w:hAnsi="Times New Roman" w:cs="Times New Roman"/>
          <w:sz w:val="28"/>
          <w:szCs w:val="28"/>
        </w:rPr>
        <w:t xml:space="preserve"> gas, </w:t>
      </w:r>
      <w:proofErr w:type="spellStart"/>
      <w:r w:rsidR="00FE681B" w:rsidRPr="00EF45D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FE681B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81B" w:rsidRPr="00EF45D0">
        <w:rPr>
          <w:rFonts w:ascii="Times New Roman" w:hAnsi="Times New Roman" w:cs="Times New Roman"/>
          <w:sz w:val="28"/>
          <w:szCs w:val="28"/>
        </w:rPr>
        <w:t>bế</w:t>
      </w:r>
      <w:proofErr w:type="spellEnd"/>
      <w:r w:rsidR="00FE681B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81B" w:rsidRPr="00EF45D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E681B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81B" w:rsidRPr="00EF45D0">
        <w:rPr>
          <w:rFonts w:ascii="Times New Roman" w:hAnsi="Times New Roman" w:cs="Times New Roman"/>
          <w:sz w:val="28"/>
          <w:szCs w:val="28"/>
        </w:rPr>
        <w:t>ngọn</w:t>
      </w:r>
      <w:proofErr w:type="spellEnd"/>
      <w:r w:rsidR="00FE681B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81B" w:rsidRPr="00EF45D0">
        <w:rPr>
          <w:rFonts w:ascii="Times New Roman" w:hAnsi="Times New Roman" w:cs="Times New Roman"/>
          <w:sz w:val="28"/>
          <w:szCs w:val="28"/>
        </w:rPr>
        <w:t>lửa</w:t>
      </w:r>
      <w:proofErr w:type="spellEnd"/>
      <w:r w:rsidR="00FE681B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81B" w:rsidRPr="00EF45D0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="00FE681B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81B" w:rsidRPr="00EF45D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E681B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81B" w:rsidRPr="00EF45D0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="00FE681B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81B" w:rsidRPr="00EF45D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FE681B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81B" w:rsidRPr="00EF45D0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FE681B" w:rsidRPr="00EF45D0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FE681B" w:rsidRPr="00EF45D0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FE681B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81B" w:rsidRPr="00EF45D0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FE681B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81B" w:rsidRPr="00EF45D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E681B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81B" w:rsidRPr="00EF45D0">
        <w:rPr>
          <w:rFonts w:ascii="Times New Roman" w:hAnsi="Times New Roman" w:cs="Times New Roman"/>
          <w:sz w:val="28"/>
          <w:szCs w:val="28"/>
        </w:rPr>
        <w:t>mâm</w:t>
      </w:r>
      <w:proofErr w:type="spellEnd"/>
      <w:r w:rsidR="00FE681B" w:rsidRPr="00EF45D0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="00FE681B" w:rsidRPr="00EF45D0">
        <w:rPr>
          <w:rFonts w:ascii="Times New Roman" w:hAnsi="Times New Roman" w:cs="Times New Roman"/>
          <w:sz w:val="28"/>
          <w:szCs w:val="28"/>
        </w:rPr>
        <w:t>lửa</w:t>
      </w:r>
      <w:proofErr w:type="spellEnd"/>
      <w:r w:rsidR="00FE681B" w:rsidRPr="00EF45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681B" w:rsidRPr="00EF45D0">
        <w:rPr>
          <w:rFonts w:ascii="Times New Roman" w:hAnsi="Times New Roman" w:cs="Times New Roman"/>
          <w:sz w:val="28"/>
          <w:szCs w:val="28"/>
        </w:rPr>
        <w:t>kiềng</w:t>
      </w:r>
      <w:proofErr w:type="spellEnd"/>
      <w:r w:rsidR="00FE681B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81B" w:rsidRPr="00EF45D0">
        <w:rPr>
          <w:rFonts w:ascii="Times New Roman" w:hAnsi="Times New Roman" w:cs="Times New Roman"/>
          <w:sz w:val="28"/>
          <w:szCs w:val="28"/>
        </w:rPr>
        <w:t>bếp</w:t>
      </w:r>
      <w:proofErr w:type="spellEnd"/>
      <w:r w:rsidR="00FE681B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81B" w:rsidRPr="00EF45D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E681B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81B" w:rsidRPr="00EF45D0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FE681B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81B" w:rsidRPr="00EF45D0">
        <w:rPr>
          <w:rFonts w:ascii="Times New Roman" w:hAnsi="Times New Roman" w:cs="Times New Roman"/>
          <w:sz w:val="28"/>
          <w:szCs w:val="28"/>
        </w:rPr>
        <w:t>bếp</w:t>
      </w:r>
      <w:proofErr w:type="spellEnd"/>
      <w:r w:rsidR="00FE681B" w:rsidRPr="00EF45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FE681B" w:rsidRPr="00EF45D0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FE681B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81B" w:rsidRPr="00EF45D0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FE681B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81B" w:rsidRPr="00EF45D0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FE681B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81B" w:rsidRPr="00EF45D0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FE681B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81B" w:rsidRPr="00EF45D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FE681B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81B" w:rsidRPr="00EF45D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FE681B"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81B" w:rsidRPr="00EF45D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FE681B" w:rsidRPr="00EF45D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45D0" w:rsidRPr="00EF45D0" w:rsidRDefault="00EF45D0" w:rsidP="00EF45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45D0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EF45D0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Pr="00EF45D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F45D0" w:rsidRPr="00EF45D0" w:rsidRDefault="00EF45D0" w:rsidP="00EF45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5D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EF45D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thạch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EF45D0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>?</w:t>
      </w:r>
    </w:p>
    <w:p w:rsidR="00EF45D0" w:rsidRPr="00EF45D0" w:rsidRDefault="00EF45D0" w:rsidP="00EF45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5D0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EF45D0">
        <w:rPr>
          <w:rFonts w:ascii="Times New Roman" w:hAnsi="Times New Roman" w:cs="Times New Roman"/>
          <w:sz w:val="28"/>
          <w:szCs w:val="28"/>
        </w:rPr>
        <w:t>/</w:t>
      </w:r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thạch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EF45D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EF45D0" w:rsidRPr="00EF45D0" w:rsidRDefault="00EF45D0" w:rsidP="00EF45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5D0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EF45D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cạn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kiệt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EF45D0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EF45D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45D0" w:rsidRPr="00EF45D0" w:rsidRDefault="00EF45D0" w:rsidP="00EF45D0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</w:t>
      </w:r>
      <w:proofErr w:type="gramEnd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 </w:t>
      </w:r>
      <w:proofErr w:type="spellStart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gia</w:t>
      </w:r>
      <w:proofErr w:type="spellEnd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đình</w:t>
      </w:r>
      <w:proofErr w:type="spellEnd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em</w:t>
      </w:r>
      <w:proofErr w:type="spellEnd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thường</w:t>
      </w:r>
      <w:proofErr w:type="spellEnd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sử</w:t>
      </w:r>
      <w:proofErr w:type="spellEnd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dụng</w:t>
      </w:r>
      <w:proofErr w:type="spellEnd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nguồn</w:t>
      </w:r>
      <w:proofErr w:type="spellEnd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nhiên</w:t>
      </w:r>
      <w:proofErr w:type="spellEnd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liệu</w:t>
      </w:r>
      <w:proofErr w:type="spellEnd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nào</w:t>
      </w:r>
      <w:proofErr w:type="spellEnd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để</w:t>
      </w:r>
      <w:proofErr w:type="spellEnd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đun</w:t>
      </w:r>
      <w:proofErr w:type="spellEnd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nấu</w:t>
      </w:r>
      <w:proofErr w:type="spellEnd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? </w:t>
      </w:r>
      <w:proofErr w:type="spellStart"/>
      <w:proofErr w:type="gramStart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Em</w:t>
      </w:r>
      <w:proofErr w:type="spellEnd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hãy</w:t>
      </w:r>
      <w:proofErr w:type="spellEnd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đề</w:t>
      </w:r>
      <w:proofErr w:type="spellEnd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xuất</w:t>
      </w:r>
      <w:proofErr w:type="spellEnd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biện</w:t>
      </w:r>
      <w:proofErr w:type="spellEnd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pháp</w:t>
      </w:r>
      <w:proofErr w:type="spellEnd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để</w:t>
      </w:r>
      <w:proofErr w:type="spellEnd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sử</w:t>
      </w:r>
      <w:proofErr w:type="spellEnd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dụng</w:t>
      </w:r>
      <w:proofErr w:type="spellEnd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nhiên</w:t>
      </w:r>
      <w:proofErr w:type="spellEnd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liệu</w:t>
      </w:r>
      <w:proofErr w:type="spellEnd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đó</w:t>
      </w:r>
      <w:proofErr w:type="spellEnd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hiệu</w:t>
      </w:r>
      <w:proofErr w:type="spellEnd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quả</w:t>
      </w:r>
      <w:proofErr w:type="spellEnd"/>
      <w:r w:rsidRPr="00EF45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</w:p>
    <w:sectPr w:rsidR="00EF45D0" w:rsidRPr="00EF45D0" w:rsidSect="00EF45D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A5649"/>
    <w:multiLevelType w:val="hybridMultilevel"/>
    <w:tmpl w:val="5CC44BA4"/>
    <w:lvl w:ilvl="0" w:tplc="5C9A031C">
      <w:start w:val="1"/>
      <w:numFmt w:val="lowerLetter"/>
      <w:lvlText w:val="%1."/>
      <w:lvlJc w:val="left"/>
      <w:pPr>
        <w:ind w:left="899" w:hanging="360"/>
      </w:pPr>
      <w:rPr>
        <w:rFonts w:asciiTheme="majorHAnsi" w:eastAsia="Calibri" w:hAnsiTheme="majorHAnsi" w:cstheme="majorHAnsi"/>
      </w:rPr>
    </w:lvl>
    <w:lvl w:ilvl="1" w:tplc="042A0019" w:tentative="1">
      <w:start w:val="1"/>
      <w:numFmt w:val="lowerLetter"/>
      <w:lvlText w:val="%2."/>
      <w:lvlJc w:val="left"/>
      <w:pPr>
        <w:ind w:left="1619" w:hanging="360"/>
      </w:pPr>
    </w:lvl>
    <w:lvl w:ilvl="2" w:tplc="042A001B" w:tentative="1">
      <w:start w:val="1"/>
      <w:numFmt w:val="lowerRoman"/>
      <w:lvlText w:val="%3."/>
      <w:lvlJc w:val="right"/>
      <w:pPr>
        <w:ind w:left="2339" w:hanging="180"/>
      </w:pPr>
    </w:lvl>
    <w:lvl w:ilvl="3" w:tplc="042A000F" w:tentative="1">
      <w:start w:val="1"/>
      <w:numFmt w:val="decimal"/>
      <w:lvlText w:val="%4."/>
      <w:lvlJc w:val="left"/>
      <w:pPr>
        <w:ind w:left="3059" w:hanging="360"/>
      </w:pPr>
    </w:lvl>
    <w:lvl w:ilvl="4" w:tplc="042A0019" w:tentative="1">
      <w:start w:val="1"/>
      <w:numFmt w:val="lowerLetter"/>
      <w:lvlText w:val="%5."/>
      <w:lvlJc w:val="left"/>
      <w:pPr>
        <w:ind w:left="3779" w:hanging="360"/>
      </w:pPr>
    </w:lvl>
    <w:lvl w:ilvl="5" w:tplc="042A001B" w:tentative="1">
      <w:start w:val="1"/>
      <w:numFmt w:val="lowerRoman"/>
      <w:lvlText w:val="%6."/>
      <w:lvlJc w:val="right"/>
      <w:pPr>
        <w:ind w:left="4499" w:hanging="180"/>
      </w:pPr>
    </w:lvl>
    <w:lvl w:ilvl="6" w:tplc="042A000F" w:tentative="1">
      <w:start w:val="1"/>
      <w:numFmt w:val="decimal"/>
      <w:lvlText w:val="%7."/>
      <w:lvlJc w:val="left"/>
      <w:pPr>
        <w:ind w:left="5219" w:hanging="360"/>
      </w:pPr>
    </w:lvl>
    <w:lvl w:ilvl="7" w:tplc="042A0019" w:tentative="1">
      <w:start w:val="1"/>
      <w:numFmt w:val="lowerLetter"/>
      <w:lvlText w:val="%8."/>
      <w:lvlJc w:val="left"/>
      <w:pPr>
        <w:ind w:left="5939" w:hanging="360"/>
      </w:pPr>
    </w:lvl>
    <w:lvl w:ilvl="8" w:tplc="042A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8F"/>
    <w:rsid w:val="00001952"/>
    <w:rsid w:val="00001F59"/>
    <w:rsid w:val="00002740"/>
    <w:rsid w:val="00002EF9"/>
    <w:rsid w:val="00003E85"/>
    <w:rsid w:val="00006125"/>
    <w:rsid w:val="0000694A"/>
    <w:rsid w:val="00011F79"/>
    <w:rsid w:val="00011FF5"/>
    <w:rsid w:val="000138B5"/>
    <w:rsid w:val="00014A04"/>
    <w:rsid w:val="00014ECA"/>
    <w:rsid w:val="00017071"/>
    <w:rsid w:val="00021E1A"/>
    <w:rsid w:val="00022371"/>
    <w:rsid w:val="00023832"/>
    <w:rsid w:val="000245F7"/>
    <w:rsid w:val="00025FD7"/>
    <w:rsid w:val="000276E9"/>
    <w:rsid w:val="000317CF"/>
    <w:rsid w:val="00031CB6"/>
    <w:rsid w:val="0003229D"/>
    <w:rsid w:val="0003384A"/>
    <w:rsid w:val="00034195"/>
    <w:rsid w:val="00034E76"/>
    <w:rsid w:val="00036F08"/>
    <w:rsid w:val="00037A00"/>
    <w:rsid w:val="00040612"/>
    <w:rsid w:val="000410D5"/>
    <w:rsid w:val="0004128B"/>
    <w:rsid w:val="00041A5B"/>
    <w:rsid w:val="00042F14"/>
    <w:rsid w:val="00043EAC"/>
    <w:rsid w:val="000469DF"/>
    <w:rsid w:val="0005232B"/>
    <w:rsid w:val="0005254C"/>
    <w:rsid w:val="000549FA"/>
    <w:rsid w:val="00057311"/>
    <w:rsid w:val="00060E7C"/>
    <w:rsid w:val="000620DF"/>
    <w:rsid w:val="00063902"/>
    <w:rsid w:val="000654B9"/>
    <w:rsid w:val="00073A96"/>
    <w:rsid w:val="00073AAE"/>
    <w:rsid w:val="00074D58"/>
    <w:rsid w:val="0007503A"/>
    <w:rsid w:val="00075D40"/>
    <w:rsid w:val="00076912"/>
    <w:rsid w:val="00077317"/>
    <w:rsid w:val="000811B2"/>
    <w:rsid w:val="0009070E"/>
    <w:rsid w:val="000907E3"/>
    <w:rsid w:val="000952FC"/>
    <w:rsid w:val="0009772F"/>
    <w:rsid w:val="000A0834"/>
    <w:rsid w:val="000A0D41"/>
    <w:rsid w:val="000A5B99"/>
    <w:rsid w:val="000B0005"/>
    <w:rsid w:val="000B2A69"/>
    <w:rsid w:val="000B5EA4"/>
    <w:rsid w:val="000B7FFD"/>
    <w:rsid w:val="000C037C"/>
    <w:rsid w:val="000C1171"/>
    <w:rsid w:val="000C2C1E"/>
    <w:rsid w:val="000C3AB9"/>
    <w:rsid w:val="000C697B"/>
    <w:rsid w:val="000C6AF9"/>
    <w:rsid w:val="000C799D"/>
    <w:rsid w:val="000D1479"/>
    <w:rsid w:val="000E035F"/>
    <w:rsid w:val="000E17D1"/>
    <w:rsid w:val="000E1D6F"/>
    <w:rsid w:val="000E28DD"/>
    <w:rsid w:val="000E4CD1"/>
    <w:rsid w:val="000E4D4F"/>
    <w:rsid w:val="000E6050"/>
    <w:rsid w:val="000E65BD"/>
    <w:rsid w:val="000E7C47"/>
    <w:rsid w:val="000F153B"/>
    <w:rsid w:val="000F2AF7"/>
    <w:rsid w:val="000F302B"/>
    <w:rsid w:val="000F3479"/>
    <w:rsid w:val="000F63F4"/>
    <w:rsid w:val="00100F0D"/>
    <w:rsid w:val="001027FC"/>
    <w:rsid w:val="00103088"/>
    <w:rsid w:val="00103299"/>
    <w:rsid w:val="00105CB4"/>
    <w:rsid w:val="00106566"/>
    <w:rsid w:val="00106D61"/>
    <w:rsid w:val="00107982"/>
    <w:rsid w:val="00107D62"/>
    <w:rsid w:val="001100AC"/>
    <w:rsid w:val="00111812"/>
    <w:rsid w:val="00111C08"/>
    <w:rsid w:val="001141D6"/>
    <w:rsid w:val="001154CF"/>
    <w:rsid w:val="00116220"/>
    <w:rsid w:val="00116E6B"/>
    <w:rsid w:val="001179B5"/>
    <w:rsid w:val="00122F1C"/>
    <w:rsid w:val="00124497"/>
    <w:rsid w:val="00124E33"/>
    <w:rsid w:val="001262D8"/>
    <w:rsid w:val="00126679"/>
    <w:rsid w:val="00126AFB"/>
    <w:rsid w:val="00127D87"/>
    <w:rsid w:val="001300BF"/>
    <w:rsid w:val="0013097D"/>
    <w:rsid w:val="00131B0C"/>
    <w:rsid w:val="001332F9"/>
    <w:rsid w:val="00134031"/>
    <w:rsid w:val="00134204"/>
    <w:rsid w:val="001344FA"/>
    <w:rsid w:val="00135A9F"/>
    <w:rsid w:val="0013629E"/>
    <w:rsid w:val="00136AF6"/>
    <w:rsid w:val="00137101"/>
    <w:rsid w:val="001372EB"/>
    <w:rsid w:val="00141001"/>
    <w:rsid w:val="00141196"/>
    <w:rsid w:val="001426CF"/>
    <w:rsid w:val="00145BAA"/>
    <w:rsid w:val="00145C81"/>
    <w:rsid w:val="001469E0"/>
    <w:rsid w:val="00146A16"/>
    <w:rsid w:val="00146BAE"/>
    <w:rsid w:val="0014767C"/>
    <w:rsid w:val="001502A8"/>
    <w:rsid w:val="00150EE4"/>
    <w:rsid w:val="00151BA2"/>
    <w:rsid w:val="00151BCD"/>
    <w:rsid w:val="00151D4C"/>
    <w:rsid w:val="00153A79"/>
    <w:rsid w:val="00154440"/>
    <w:rsid w:val="00160818"/>
    <w:rsid w:val="00160DEC"/>
    <w:rsid w:val="00164178"/>
    <w:rsid w:val="001654AF"/>
    <w:rsid w:val="0016739A"/>
    <w:rsid w:val="00167A81"/>
    <w:rsid w:val="001735E3"/>
    <w:rsid w:val="00173948"/>
    <w:rsid w:val="00174995"/>
    <w:rsid w:val="00176E06"/>
    <w:rsid w:val="001772E0"/>
    <w:rsid w:val="00177E3C"/>
    <w:rsid w:val="0018286B"/>
    <w:rsid w:val="001835C4"/>
    <w:rsid w:val="00183BAE"/>
    <w:rsid w:val="00185130"/>
    <w:rsid w:val="0018565D"/>
    <w:rsid w:val="00185861"/>
    <w:rsid w:val="001860F3"/>
    <w:rsid w:val="001866AB"/>
    <w:rsid w:val="00187EDB"/>
    <w:rsid w:val="00192CA0"/>
    <w:rsid w:val="001941E9"/>
    <w:rsid w:val="00194219"/>
    <w:rsid w:val="00194394"/>
    <w:rsid w:val="00195985"/>
    <w:rsid w:val="001961BB"/>
    <w:rsid w:val="001966FE"/>
    <w:rsid w:val="001A311F"/>
    <w:rsid w:val="001A4EC6"/>
    <w:rsid w:val="001A588F"/>
    <w:rsid w:val="001A6621"/>
    <w:rsid w:val="001A717D"/>
    <w:rsid w:val="001A7972"/>
    <w:rsid w:val="001B2ECC"/>
    <w:rsid w:val="001B56AF"/>
    <w:rsid w:val="001B5B82"/>
    <w:rsid w:val="001B64F5"/>
    <w:rsid w:val="001C122F"/>
    <w:rsid w:val="001C2EB3"/>
    <w:rsid w:val="001C375B"/>
    <w:rsid w:val="001C669C"/>
    <w:rsid w:val="001C6B50"/>
    <w:rsid w:val="001C760A"/>
    <w:rsid w:val="001D3173"/>
    <w:rsid w:val="001D31C5"/>
    <w:rsid w:val="001D355F"/>
    <w:rsid w:val="001D3A9C"/>
    <w:rsid w:val="001D6D64"/>
    <w:rsid w:val="001D76F6"/>
    <w:rsid w:val="001D7C10"/>
    <w:rsid w:val="001E322C"/>
    <w:rsid w:val="001E34BA"/>
    <w:rsid w:val="001E3851"/>
    <w:rsid w:val="001E4855"/>
    <w:rsid w:val="001E57AF"/>
    <w:rsid w:val="001E6259"/>
    <w:rsid w:val="001E79CE"/>
    <w:rsid w:val="001F0D39"/>
    <w:rsid w:val="001F24CA"/>
    <w:rsid w:val="001F77E5"/>
    <w:rsid w:val="001F7F65"/>
    <w:rsid w:val="00201F5B"/>
    <w:rsid w:val="0020455F"/>
    <w:rsid w:val="00204BC6"/>
    <w:rsid w:val="00205032"/>
    <w:rsid w:val="002057AE"/>
    <w:rsid w:val="00206E70"/>
    <w:rsid w:val="00210FF7"/>
    <w:rsid w:val="002117D0"/>
    <w:rsid w:val="00213209"/>
    <w:rsid w:val="0021442C"/>
    <w:rsid w:val="00220ED9"/>
    <w:rsid w:val="002229DB"/>
    <w:rsid w:val="00223399"/>
    <w:rsid w:val="00225B01"/>
    <w:rsid w:val="002270F3"/>
    <w:rsid w:val="002304C6"/>
    <w:rsid w:val="002311C0"/>
    <w:rsid w:val="00231DEE"/>
    <w:rsid w:val="0023297E"/>
    <w:rsid w:val="00232AC6"/>
    <w:rsid w:val="00232C5E"/>
    <w:rsid w:val="00233185"/>
    <w:rsid w:val="0023461D"/>
    <w:rsid w:val="0023543E"/>
    <w:rsid w:val="00235B27"/>
    <w:rsid w:val="0023706D"/>
    <w:rsid w:val="002435B7"/>
    <w:rsid w:val="00243DEF"/>
    <w:rsid w:val="002464EB"/>
    <w:rsid w:val="002467D5"/>
    <w:rsid w:val="0024681B"/>
    <w:rsid w:val="002475D9"/>
    <w:rsid w:val="0024780D"/>
    <w:rsid w:val="00247FD6"/>
    <w:rsid w:val="002503EF"/>
    <w:rsid w:val="00251F7C"/>
    <w:rsid w:val="00252CE2"/>
    <w:rsid w:val="00253AD8"/>
    <w:rsid w:val="00253DEA"/>
    <w:rsid w:val="00254D0B"/>
    <w:rsid w:val="00263207"/>
    <w:rsid w:val="00264592"/>
    <w:rsid w:val="00264A25"/>
    <w:rsid w:val="00264B02"/>
    <w:rsid w:val="0026735E"/>
    <w:rsid w:val="00271A6D"/>
    <w:rsid w:val="00273731"/>
    <w:rsid w:val="00275BD6"/>
    <w:rsid w:val="00276135"/>
    <w:rsid w:val="002770C4"/>
    <w:rsid w:val="00282709"/>
    <w:rsid w:val="00286DAE"/>
    <w:rsid w:val="00294E09"/>
    <w:rsid w:val="00295685"/>
    <w:rsid w:val="002967A9"/>
    <w:rsid w:val="0029717F"/>
    <w:rsid w:val="00297D09"/>
    <w:rsid w:val="002A1265"/>
    <w:rsid w:val="002A4F4F"/>
    <w:rsid w:val="002A6EE0"/>
    <w:rsid w:val="002B2C3F"/>
    <w:rsid w:val="002B3AAF"/>
    <w:rsid w:val="002B4161"/>
    <w:rsid w:val="002B5F0D"/>
    <w:rsid w:val="002B6884"/>
    <w:rsid w:val="002B793E"/>
    <w:rsid w:val="002C0A43"/>
    <w:rsid w:val="002C3FCC"/>
    <w:rsid w:val="002C431A"/>
    <w:rsid w:val="002C67A0"/>
    <w:rsid w:val="002C7CD0"/>
    <w:rsid w:val="002C7D92"/>
    <w:rsid w:val="002D021D"/>
    <w:rsid w:val="002D2437"/>
    <w:rsid w:val="002D4900"/>
    <w:rsid w:val="002D5930"/>
    <w:rsid w:val="002D63CA"/>
    <w:rsid w:val="002D6FFB"/>
    <w:rsid w:val="002D769E"/>
    <w:rsid w:val="002E193A"/>
    <w:rsid w:val="002E472B"/>
    <w:rsid w:val="002F1B14"/>
    <w:rsid w:val="002F2F14"/>
    <w:rsid w:val="002F3BFA"/>
    <w:rsid w:val="002F4B75"/>
    <w:rsid w:val="002F4C94"/>
    <w:rsid w:val="002F4F34"/>
    <w:rsid w:val="002F76EC"/>
    <w:rsid w:val="0030052C"/>
    <w:rsid w:val="00304169"/>
    <w:rsid w:val="00304644"/>
    <w:rsid w:val="00304F85"/>
    <w:rsid w:val="00305239"/>
    <w:rsid w:val="00305251"/>
    <w:rsid w:val="00306465"/>
    <w:rsid w:val="00311006"/>
    <w:rsid w:val="00312201"/>
    <w:rsid w:val="00312F18"/>
    <w:rsid w:val="0031474D"/>
    <w:rsid w:val="00321AFE"/>
    <w:rsid w:val="0032245B"/>
    <w:rsid w:val="00324686"/>
    <w:rsid w:val="0032490B"/>
    <w:rsid w:val="00324EFF"/>
    <w:rsid w:val="00325155"/>
    <w:rsid w:val="00326FB5"/>
    <w:rsid w:val="00331231"/>
    <w:rsid w:val="0033142B"/>
    <w:rsid w:val="00331D09"/>
    <w:rsid w:val="00334057"/>
    <w:rsid w:val="00334362"/>
    <w:rsid w:val="003346B4"/>
    <w:rsid w:val="00336FB9"/>
    <w:rsid w:val="003374B1"/>
    <w:rsid w:val="00337D33"/>
    <w:rsid w:val="00337E21"/>
    <w:rsid w:val="00337FD8"/>
    <w:rsid w:val="00340C28"/>
    <w:rsid w:val="00344900"/>
    <w:rsid w:val="003458FE"/>
    <w:rsid w:val="0034679F"/>
    <w:rsid w:val="00352B06"/>
    <w:rsid w:val="003546C7"/>
    <w:rsid w:val="0035615A"/>
    <w:rsid w:val="00356A0A"/>
    <w:rsid w:val="003614F0"/>
    <w:rsid w:val="00363073"/>
    <w:rsid w:val="00363677"/>
    <w:rsid w:val="00363F21"/>
    <w:rsid w:val="00364370"/>
    <w:rsid w:val="00370917"/>
    <w:rsid w:val="00372D82"/>
    <w:rsid w:val="0037323C"/>
    <w:rsid w:val="00374EBC"/>
    <w:rsid w:val="003764F4"/>
    <w:rsid w:val="003765AA"/>
    <w:rsid w:val="00376C39"/>
    <w:rsid w:val="00376DFD"/>
    <w:rsid w:val="00380CDD"/>
    <w:rsid w:val="00382152"/>
    <w:rsid w:val="003845AC"/>
    <w:rsid w:val="003861CE"/>
    <w:rsid w:val="00390C15"/>
    <w:rsid w:val="00391CBD"/>
    <w:rsid w:val="00392626"/>
    <w:rsid w:val="00397694"/>
    <w:rsid w:val="00397D85"/>
    <w:rsid w:val="003A0208"/>
    <w:rsid w:val="003A0D40"/>
    <w:rsid w:val="003A1AE3"/>
    <w:rsid w:val="003A1C0B"/>
    <w:rsid w:val="003A1D53"/>
    <w:rsid w:val="003A1D99"/>
    <w:rsid w:val="003A3393"/>
    <w:rsid w:val="003A581C"/>
    <w:rsid w:val="003B23B2"/>
    <w:rsid w:val="003B2E7E"/>
    <w:rsid w:val="003B31D5"/>
    <w:rsid w:val="003B6E95"/>
    <w:rsid w:val="003C0AEF"/>
    <w:rsid w:val="003C131D"/>
    <w:rsid w:val="003C2492"/>
    <w:rsid w:val="003C2788"/>
    <w:rsid w:val="003C4269"/>
    <w:rsid w:val="003C47FE"/>
    <w:rsid w:val="003C4AC6"/>
    <w:rsid w:val="003C57F7"/>
    <w:rsid w:val="003C7008"/>
    <w:rsid w:val="003C763F"/>
    <w:rsid w:val="003C7AAE"/>
    <w:rsid w:val="003D06A5"/>
    <w:rsid w:val="003D10B9"/>
    <w:rsid w:val="003D1E73"/>
    <w:rsid w:val="003D2193"/>
    <w:rsid w:val="003D43A0"/>
    <w:rsid w:val="003D5B28"/>
    <w:rsid w:val="003D6DE5"/>
    <w:rsid w:val="003D72F8"/>
    <w:rsid w:val="003D7D28"/>
    <w:rsid w:val="003D7F22"/>
    <w:rsid w:val="003E1BFC"/>
    <w:rsid w:val="003E5787"/>
    <w:rsid w:val="003E607A"/>
    <w:rsid w:val="003E6413"/>
    <w:rsid w:val="003F08C5"/>
    <w:rsid w:val="003F2327"/>
    <w:rsid w:val="003F2BEF"/>
    <w:rsid w:val="003F4063"/>
    <w:rsid w:val="003F4DA8"/>
    <w:rsid w:val="003F523F"/>
    <w:rsid w:val="003F55AA"/>
    <w:rsid w:val="003F5767"/>
    <w:rsid w:val="003F6861"/>
    <w:rsid w:val="00401B10"/>
    <w:rsid w:val="004027D4"/>
    <w:rsid w:val="00404109"/>
    <w:rsid w:val="00404993"/>
    <w:rsid w:val="00405C6C"/>
    <w:rsid w:val="0040626B"/>
    <w:rsid w:val="00407391"/>
    <w:rsid w:val="0041518F"/>
    <w:rsid w:val="0042267C"/>
    <w:rsid w:val="00423540"/>
    <w:rsid w:val="00424099"/>
    <w:rsid w:val="00426BCF"/>
    <w:rsid w:val="00434247"/>
    <w:rsid w:val="004350E2"/>
    <w:rsid w:val="00437002"/>
    <w:rsid w:val="00437C93"/>
    <w:rsid w:val="00440082"/>
    <w:rsid w:val="0044014F"/>
    <w:rsid w:val="00440395"/>
    <w:rsid w:val="0044138E"/>
    <w:rsid w:val="004449FE"/>
    <w:rsid w:val="004453FD"/>
    <w:rsid w:val="00446B0A"/>
    <w:rsid w:val="00446CCA"/>
    <w:rsid w:val="00447B25"/>
    <w:rsid w:val="004501D3"/>
    <w:rsid w:val="004514AB"/>
    <w:rsid w:val="004514DA"/>
    <w:rsid w:val="00451F90"/>
    <w:rsid w:val="0046106E"/>
    <w:rsid w:val="00461804"/>
    <w:rsid w:val="00461B76"/>
    <w:rsid w:val="0046227F"/>
    <w:rsid w:val="004623A8"/>
    <w:rsid w:val="00462F6B"/>
    <w:rsid w:val="00463A93"/>
    <w:rsid w:val="004674E9"/>
    <w:rsid w:val="00472F2B"/>
    <w:rsid w:val="00473368"/>
    <w:rsid w:val="004740BD"/>
    <w:rsid w:val="004748A8"/>
    <w:rsid w:val="00475DD3"/>
    <w:rsid w:val="00476D70"/>
    <w:rsid w:val="00477835"/>
    <w:rsid w:val="00477E32"/>
    <w:rsid w:val="00477F72"/>
    <w:rsid w:val="00481703"/>
    <w:rsid w:val="00482385"/>
    <w:rsid w:val="0048383E"/>
    <w:rsid w:val="00484171"/>
    <w:rsid w:val="004845BE"/>
    <w:rsid w:val="004846E6"/>
    <w:rsid w:val="0048585A"/>
    <w:rsid w:val="00486399"/>
    <w:rsid w:val="00486E2D"/>
    <w:rsid w:val="00491E78"/>
    <w:rsid w:val="004935A7"/>
    <w:rsid w:val="004973A9"/>
    <w:rsid w:val="004975BB"/>
    <w:rsid w:val="004976CF"/>
    <w:rsid w:val="004A08C3"/>
    <w:rsid w:val="004A0B8A"/>
    <w:rsid w:val="004A0D9E"/>
    <w:rsid w:val="004A116E"/>
    <w:rsid w:val="004A1F61"/>
    <w:rsid w:val="004A2155"/>
    <w:rsid w:val="004A2666"/>
    <w:rsid w:val="004A2714"/>
    <w:rsid w:val="004A2AA0"/>
    <w:rsid w:val="004A7228"/>
    <w:rsid w:val="004A7334"/>
    <w:rsid w:val="004A7D4D"/>
    <w:rsid w:val="004B0EB3"/>
    <w:rsid w:val="004B19FE"/>
    <w:rsid w:val="004B1F31"/>
    <w:rsid w:val="004B3C40"/>
    <w:rsid w:val="004B4727"/>
    <w:rsid w:val="004B6E9C"/>
    <w:rsid w:val="004C3E56"/>
    <w:rsid w:val="004C643D"/>
    <w:rsid w:val="004C6759"/>
    <w:rsid w:val="004D056F"/>
    <w:rsid w:val="004D2D71"/>
    <w:rsid w:val="004D3DCB"/>
    <w:rsid w:val="004D4444"/>
    <w:rsid w:val="004D57C9"/>
    <w:rsid w:val="004D6571"/>
    <w:rsid w:val="004E2559"/>
    <w:rsid w:val="004E2E64"/>
    <w:rsid w:val="004E3D81"/>
    <w:rsid w:val="004E531F"/>
    <w:rsid w:val="004E5DB3"/>
    <w:rsid w:val="004E6028"/>
    <w:rsid w:val="004E63CE"/>
    <w:rsid w:val="004F03D6"/>
    <w:rsid w:val="004F0EAE"/>
    <w:rsid w:val="004F1289"/>
    <w:rsid w:val="004F1907"/>
    <w:rsid w:val="004F2B43"/>
    <w:rsid w:val="004F341F"/>
    <w:rsid w:val="004F358B"/>
    <w:rsid w:val="004F4B54"/>
    <w:rsid w:val="005006B0"/>
    <w:rsid w:val="00501533"/>
    <w:rsid w:val="00504AFF"/>
    <w:rsid w:val="00504D92"/>
    <w:rsid w:val="00513229"/>
    <w:rsid w:val="00513EB5"/>
    <w:rsid w:val="00517957"/>
    <w:rsid w:val="00521520"/>
    <w:rsid w:val="00521EAE"/>
    <w:rsid w:val="005234F8"/>
    <w:rsid w:val="00525562"/>
    <w:rsid w:val="005264A1"/>
    <w:rsid w:val="00533F48"/>
    <w:rsid w:val="00534AD3"/>
    <w:rsid w:val="00535045"/>
    <w:rsid w:val="00540FD7"/>
    <w:rsid w:val="00544CE1"/>
    <w:rsid w:val="00547D84"/>
    <w:rsid w:val="005518EB"/>
    <w:rsid w:val="00553537"/>
    <w:rsid w:val="00553566"/>
    <w:rsid w:val="005579EE"/>
    <w:rsid w:val="00557A1E"/>
    <w:rsid w:val="0056172A"/>
    <w:rsid w:val="005619EB"/>
    <w:rsid w:val="00563403"/>
    <w:rsid w:val="0056530E"/>
    <w:rsid w:val="00567BA9"/>
    <w:rsid w:val="005723BB"/>
    <w:rsid w:val="00576059"/>
    <w:rsid w:val="005807F5"/>
    <w:rsid w:val="005810C0"/>
    <w:rsid w:val="00582A24"/>
    <w:rsid w:val="005837A5"/>
    <w:rsid w:val="00585656"/>
    <w:rsid w:val="0058647A"/>
    <w:rsid w:val="00586A96"/>
    <w:rsid w:val="00587767"/>
    <w:rsid w:val="005902CE"/>
    <w:rsid w:val="00592331"/>
    <w:rsid w:val="00595ECB"/>
    <w:rsid w:val="00596C6B"/>
    <w:rsid w:val="005A0627"/>
    <w:rsid w:val="005A257D"/>
    <w:rsid w:val="005A2FAD"/>
    <w:rsid w:val="005A361A"/>
    <w:rsid w:val="005A4343"/>
    <w:rsid w:val="005A65C9"/>
    <w:rsid w:val="005A6960"/>
    <w:rsid w:val="005B003B"/>
    <w:rsid w:val="005B1A8E"/>
    <w:rsid w:val="005B49E8"/>
    <w:rsid w:val="005B4F2F"/>
    <w:rsid w:val="005B6339"/>
    <w:rsid w:val="005C0B18"/>
    <w:rsid w:val="005C1BAD"/>
    <w:rsid w:val="005C4437"/>
    <w:rsid w:val="005C4FC9"/>
    <w:rsid w:val="005C7B74"/>
    <w:rsid w:val="005D0389"/>
    <w:rsid w:val="005D22E1"/>
    <w:rsid w:val="005D686A"/>
    <w:rsid w:val="005E204F"/>
    <w:rsid w:val="005E5540"/>
    <w:rsid w:val="005F328E"/>
    <w:rsid w:val="005F5674"/>
    <w:rsid w:val="005F6FA5"/>
    <w:rsid w:val="0060026E"/>
    <w:rsid w:val="0060178C"/>
    <w:rsid w:val="0060248C"/>
    <w:rsid w:val="006034AB"/>
    <w:rsid w:val="006046F5"/>
    <w:rsid w:val="006058CA"/>
    <w:rsid w:val="006068FA"/>
    <w:rsid w:val="006103F5"/>
    <w:rsid w:val="006109F1"/>
    <w:rsid w:val="00612F59"/>
    <w:rsid w:val="006139B1"/>
    <w:rsid w:val="00613CAC"/>
    <w:rsid w:val="00614E92"/>
    <w:rsid w:val="006153D1"/>
    <w:rsid w:val="00615E93"/>
    <w:rsid w:val="00616D11"/>
    <w:rsid w:val="00617101"/>
    <w:rsid w:val="0062347A"/>
    <w:rsid w:val="00624861"/>
    <w:rsid w:val="00625D6C"/>
    <w:rsid w:val="00626860"/>
    <w:rsid w:val="0062788F"/>
    <w:rsid w:val="00627C63"/>
    <w:rsid w:val="00631AA1"/>
    <w:rsid w:val="00631FA7"/>
    <w:rsid w:val="0063240D"/>
    <w:rsid w:val="0063429B"/>
    <w:rsid w:val="00636706"/>
    <w:rsid w:val="00636ACC"/>
    <w:rsid w:val="00637CEF"/>
    <w:rsid w:val="00637EF2"/>
    <w:rsid w:val="00640317"/>
    <w:rsid w:val="00641A2B"/>
    <w:rsid w:val="006425E8"/>
    <w:rsid w:val="00644451"/>
    <w:rsid w:val="00645033"/>
    <w:rsid w:val="00651BCF"/>
    <w:rsid w:val="00653C43"/>
    <w:rsid w:val="00655063"/>
    <w:rsid w:val="00655439"/>
    <w:rsid w:val="00655B26"/>
    <w:rsid w:val="00655D65"/>
    <w:rsid w:val="00656850"/>
    <w:rsid w:val="00660AB9"/>
    <w:rsid w:val="00663462"/>
    <w:rsid w:val="00666EC5"/>
    <w:rsid w:val="0066779D"/>
    <w:rsid w:val="006678B4"/>
    <w:rsid w:val="0067369E"/>
    <w:rsid w:val="00673C72"/>
    <w:rsid w:val="006741CE"/>
    <w:rsid w:val="00677992"/>
    <w:rsid w:val="0068120D"/>
    <w:rsid w:val="00683DBF"/>
    <w:rsid w:val="00685C96"/>
    <w:rsid w:val="006877FE"/>
    <w:rsid w:val="00687DD1"/>
    <w:rsid w:val="00690900"/>
    <w:rsid w:val="006912BE"/>
    <w:rsid w:val="00692A25"/>
    <w:rsid w:val="006936C9"/>
    <w:rsid w:val="006937C1"/>
    <w:rsid w:val="00693D6B"/>
    <w:rsid w:val="006944CD"/>
    <w:rsid w:val="00694841"/>
    <w:rsid w:val="00695160"/>
    <w:rsid w:val="006964D7"/>
    <w:rsid w:val="006974DD"/>
    <w:rsid w:val="00697C33"/>
    <w:rsid w:val="006A12F0"/>
    <w:rsid w:val="006A1F5D"/>
    <w:rsid w:val="006A25D3"/>
    <w:rsid w:val="006A47BB"/>
    <w:rsid w:val="006A5A7B"/>
    <w:rsid w:val="006A6FCD"/>
    <w:rsid w:val="006A72E9"/>
    <w:rsid w:val="006A7FD9"/>
    <w:rsid w:val="006B0003"/>
    <w:rsid w:val="006B26FB"/>
    <w:rsid w:val="006B5C12"/>
    <w:rsid w:val="006B7FEE"/>
    <w:rsid w:val="006C0346"/>
    <w:rsid w:val="006C0716"/>
    <w:rsid w:val="006C0A46"/>
    <w:rsid w:val="006C25AE"/>
    <w:rsid w:val="006C5293"/>
    <w:rsid w:val="006C52F9"/>
    <w:rsid w:val="006C5DB8"/>
    <w:rsid w:val="006C78AB"/>
    <w:rsid w:val="006D0C07"/>
    <w:rsid w:val="006D12DC"/>
    <w:rsid w:val="006D21A8"/>
    <w:rsid w:val="006D2CAD"/>
    <w:rsid w:val="006D5182"/>
    <w:rsid w:val="006D76EB"/>
    <w:rsid w:val="006E071C"/>
    <w:rsid w:val="006E0B70"/>
    <w:rsid w:val="006E19D7"/>
    <w:rsid w:val="006E2629"/>
    <w:rsid w:val="006E265F"/>
    <w:rsid w:val="006E2B55"/>
    <w:rsid w:val="006E4870"/>
    <w:rsid w:val="006E4BCE"/>
    <w:rsid w:val="006E67FF"/>
    <w:rsid w:val="006E6C41"/>
    <w:rsid w:val="006E7072"/>
    <w:rsid w:val="006E74EA"/>
    <w:rsid w:val="006F0C69"/>
    <w:rsid w:val="006F313D"/>
    <w:rsid w:val="006F3530"/>
    <w:rsid w:val="006F7353"/>
    <w:rsid w:val="007041F5"/>
    <w:rsid w:val="007049E6"/>
    <w:rsid w:val="00705855"/>
    <w:rsid w:val="00706508"/>
    <w:rsid w:val="00706EDA"/>
    <w:rsid w:val="0071281B"/>
    <w:rsid w:val="007154BC"/>
    <w:rsid w:val="00715992"/>
    <w:rsid w:val="00716CFA"/>
    <w:rsid w:val="00720162"/>
    <w:rsid w:val="007202C1"/>
    <w:rsid w:val="00720EB5"/>
    <w:rsid w:val="00722B76"/>
    <w:rsid w:val="00722DDD"/>
    <w:rsid w:val="007231C3"/>
    <w:rsid w:val="00723617"/>
    <w:rsid w:val="007251BB"/>
    <w:rsid w:val="00726A48"/>
    <w:rsid w:val="00727384"/>
    <w:rsid w:val="00733DFF"/>
    <w:rsid w:val="00734121"/>
    <w:rsid w:val="00734C51"/>
    <w:rsid w:val="00734F3E"/>
    <w:rsid w:val="0073581C"/>
    <w:rsid w:val="00736DE8"/>
    <w:rsid w:val="00736FB1"/>
    <w:rsid w:val="00741278"/>
    <w:rsid w:val="00744A6D"/>
    <w:rsid w:val="007469B2"/>
    <w:rsid w:val="00747171"/>
    <w:rsid w:val="0074745B"/>
    <w:rsid w:val="0075057C"/>
    <w:rsid w:val="0075064D"/>
    <w:rsid w:val="00750B5C"/>
    <w:rsid w:val="00755C22"/>
    <w:rsid w:val="007560EF"/>
    <w:rsid w:val="007601DC"/>
    <w:rsid w:val="007602ED"/>
    <w:rsid w:val="007603D4"/>
    <w:rsid w:val="00760D3D"/>
    <w:rsid w:val="0076431F"/>
    <w:rsid w:val="00764A7A"/>
    <w:rsid w:val="0076522B"/>
    <w:rsid w:val="00767205"/>
    <w:rsid w:val="00770356"/>
    <w:rsid w:val="0077333F"/>
    <w:rsid w:val="00775F0B"/>
    <w:rsid w:val="007760CF"/>
    <w:rsid w:val="0077789D"/>
    <w:rsid w:val="00780186"/>
    <w:rsid w:val="00780364"/>
    <w:rsid w:val="007820AF"/>
    <w:rsid w:val="007824C3"/>
    <w:rsid w:val="00785A88"/>
    <w:rsid w:val="00786AA6"/>
    <w:rsid w:val="00787143"/>
    <w:rsid w:val="00791587"/>
    <w:rsid w:val="00791B56"/>
    <w:rsid w:val="00791D8E"/>
    <w:rsid w:val="00793978"/>
    <w:rsid w:val="007940CB"/>
    <w:rsid w:val="0079490F"/>
    <w:rsid w:val="007962EB"/>
    <w:rsid w:val="007A006D"/>
    <w:rsid w:val="007A16EF"/>
    <w:rsid w:val="007A2EC7"/>
    <w:rsid w:val="007A3071"/>
    <w:rsid w:val="007A33A6"/>
    <w:rsid w:val="007A385C"/>
    <w:rsid w:val="007A5585"/>
    <w:rsid w:val="007A7572"/>
    <w:rsid w:val="007B056D"/>
    <w:rsid w:val="007B2D8B"/>
    <w:rsid w:val="007B3059"/>
    <w:rsid w:val="007B49A5"/>
    <w:rsid w:val="007B4BC9"/>
    <w:rsid w:val="007B4CAF"/>
    <w:rsid w:val="007B72F1"/>
    <w:rsid w:val="007B771A"/>
    <w:rsid w:val="007B7C57"/>
    <w:rsid w:val="007C40F2"/>
    <w:rsid w:val="007C4115"/>
    <w:rsid w:val="007C449C"/>
    <w:rsid w:val="007C58E9"/>
    <w:rsid w:val="007C5CFE"/>
    <w:rsid w:val="007C5EEB"/>
    <w:rsid w:val="007C6A12"/>
    <w:rsid w:val="007D1C15"/>
    <w:rsid w:val="007D2913"/>
    <w:rsid w:val="007D3E3C"/>
    <w:rsid w:val="007D3FB3"/>
    <w:rsid w:val="007D4A47"/>
    <w:rsid w:val="007D4C24"/>
    <w:rsid w:val="007D59D3"/>
    <w:rsid w:val="007D5CB7"/>
    <w:rsid w:val="007D75D9"/>
    <w:rsid w:val="007E0736"/>
    <w:rsid w:val="007E0D27"/>
    <w:rsid w:val="007E0E89"/>
    <w:rsid w:val="007E10CE"/>
    <w:rsid w:val="007E36CF"/>
    <w:rsid w:val="007E4F62"/>
    <w:rsid w:val="007E5D76"/>
    <w:rsid w:val="007E60CD"/>
    <w:rsid w:val="007E642B"/>
    <w:rsid w:val="007E67E6"/>
    <w:rsid w:val="007E67FE"/>
    <w:rsid w:val="007E72DE"/>
    <w:rsid w:val="007F101B"/>
    <w:rsid w:val="007F17FE"/>
    <w:rsid w:val="007F1A76"/>
    <w:rsid w:val="007F1AF7"/>
    <w:rsid w:val="007F2D8F"/>
    <w:rsid w:val="007F318D"/>
    <w:rsid w:val="007F3990"/>
    <w:rsid w:val="007F3E1A"/>
    <w:rsid w:val="007F5084"/>
    <w:rsid w:val="007F5796"/>
    <w:rsid w:val="00801060"/>
    <w:rsid w:val="0080426C"/>
    <w:rsid w:val="0080668F"/>
    <w:rsid w:val="00811E74"/>
    <w:rsid w:val="00814CA6"/>
    <w:rsid w:val="00815B8A"/>
    <w:rsid w:val="0081605E"/>
    <w:rsid w:val="00816139"/>
    <w:rsid w:val="00816CF6"/>
    <w:rsid w:val="00821036"/>
    <w:rsid w:val="00821133"/>
    <w:rsid w:val="008230D5"/>
    <w:rsid w:val="008255F3"/>
    <w:rsid w:val="00831C00"/>
    <w:rsid w:val="0083481C"/>
    <w:rsid w:val="00836107"/>
    <w:rsid w:val="00837095"/>
    <w:rsid w:val="00837A6C"/>
    <w:rsid w:val="00837F74"/>
    <w:rsid w:val="0084264C"/>
    <w:rsid w:val="00844587"/>
    <w:rsid w:val="00850307"/>
    <w:rsid w:val="00850442"/>
    <w:rsid w:val="008531C5"/>
    <w:rsid w:val="008533A2"/>
    <w:rsid w:val="00860130"/>
    <w:rsid w:val="008609EC"/>
    <w:rsid w:val="00865973"/>
    <w:rsid w:val="00866093"/>
    <w:rsid w:val="00877674"/>
    <w:rsid w:val="00877D3F"/>
    <w:rsid w:val="00880E8F"/>
    <w:rsid w:val="008810DB"/>
    <w:rsid w:val="00881675"/>
    <w:rsid w:val="00882240"/>
    <w:rsid w:val="008824EA"/>
    <w:rsid w:val="00882E03"/>
    <w:rsid w:val="00890427"/>
    <w:rsid w:val="00891F32"/>
    <w:rsid w:val="00893DF5"/>
    <w:rsid w:val="00894972"/>
    <w:rsid w:val="008962DF"/>
    <w:rsid w:val="00896F79"/>
    <w:rsid w:val="00896F8D"/>
    <w:rsid w:val="008A0300"/>
    <w:rsid w:val="008A122B"/>
    <w:rsid w:val="008A1DB5"/>
    <w:rsid w:val="008A21FC"/>
    <w:rsid w:val="008A34A6"/>
    <w:rsid w:val="008A48B8"/>
    <w:rsid w:val="008A4A6D"/>
    <w:rsid w:val="008B47B8"/>
    <w:rsid w:val="008B52A6"/>
    <w:rsid w:val="008B6010"/>
    <w:rsid w:val="008B7D5B"/>
    <w:rsid w:val="008C0269"/>
    <w:rsid w:val="008C0427"/>
    <w:rsid w:val="008C052F"/>
    <w:rsid w:val="008C1308"/>
    <w:rsid w:val="008C1D14"/>
    <w:rsid w:val="008C5F77"/>
    <w:rsid w:val="008C7789"/>
    <w:rsid w:val="008C79CE"/>
    <w:rsid w:val="008D2E0D"/>
    <w:rsid w:val="008D51ED"/>
    <w:rsid w:val="008D6F6A"/>
    <w:rsid w:val="008E1B6D"/>
    <w:rsid w:val="008E2076"/>
    <w:rsid w:val="008E427A"/>
    <w:rsid w:val="008E44E0"/>
    <w:rsid w:val="008E4A15"/>
    <w:rsid w:val="008F2BA3"/>
    <w:rsid w:val="008F36F4"/>
    <w:rsid w:val="008F4918"/>
    <w:rsid w:val="008F4FFF"/>
    <w:rsid w:val="008F5BA1"/>
    <w:rsid w:val="008F6465"/>
    <w:rsid w:val="008F71BE"/>
    <w:rsid w:val="008F725E"/>
    <w:rsid w:val="00900577"/>
    <w:rsid w:val="0090105C"/>
    <w:rsid w:val="00905639"/>
    <w:rsid w:val="00906571"/>
    <w:rsid w:val="009065EC"/>
    <w:rsid w:val="00910BB2"/>
    <w:rsid w:val="00910D7C"/>
    <w:rsid w:val="0091419E"/>
    <w:rsid w:val="00915050"/>
    <w:rsid w:val="0091618B"/>
    <w:rsid w:val="00917B04"/>
    <w:rsid w:val="00917F62"/>
    <w:rsid w:val="00923285"/>
    <w:rsid w:val="00925876"/>
    <w:rsid w:val="00927F47"/>
    <w:rsid w:val="00932872"/>
    <w:rsid w:val="009338EC"/>
    <w:rsid w:val="00933F5B"/>
    <w:rsid w:val="009350E7"/>
    <w:rsid w:val="009357FE"/>
    <w:rsid w:val="00937A3B"/>
    <w:rsid w:val="00941298"/>
    <w:rsid w:val="009412CE"/>
    <w:rsid w:val="00942846"/>
    <w:rsid w:val="00942A81"/>
    <w:rsid w:val="009436AF"/>
    <w:rsid w:val="009444CE"/>
    <w:rsid w:val="009448AF"/>
    <w:rsid w:val="00945051"/>
    <w:rsid w:val="00945CE0"/>
    <w:rsid w:val="00947C06"/>
    <w:rsid w:val="00950F21"/>
    <w:rsid w:val="009511C7"/>
    <w:rsid w:val="00952357"/>
    <w:rsid w:val="009531D4"/>
    <w:rsid w:val="009533A6"/>
    <w:rsid w:val="0095387C"/>
    <w:rsid w:val="00954C23"/>
    <w:rsid w:val="0095675F"/>
    <w:rsid w:val="009570CE"/>
    <w:rsid w:val="0095799C"/>
    <w:rsid w:val="00960E86"/>
    <w:rsid w:val="009630B3"/>
    <w:rsid w:val="00971894"/>
    <w:rsid w:val="00973CB1"/>
    <w:rsid w:val="00973DD6"/>
    <w:rsid w:val="00974192"/>
    <w:rsid w:val="00976B80"/>
    <w:rsid w:val="009808B1"/>
    <w:rsid w:val="00981167"/>
    <w:rsid w:val="009818E3"/>
    <w:rsid w:val="009832F6"/>
    <w:rsid w:val="00983CA4"/>
    <w:rsid w:val="009849A2"/>
    <w:rsid w:val="00985AA2"/>
    <w:rsid w:val="009922F0"/>
    <w:rsid w:val="00995192"/>
    <w:rsid w:val="009969D4"/>
    <w:rsid w:val="009A080E"/>
    <w:rsid w:val="009A0C2A"/>
    <w:rsid w:val="009A6270"/>
    <w:rsid w:val="009B037A"/>
    <w:rsid w:val="009B0866"/>
    <w:rsid w:val="009B1246"/>
    <w:rsid w:val="009B143B"/>
    <w:rsid w:val="009B1976"/>
    <w:rsid w:val="009B1996"/>
    <w:rsid w:val="009B222E"/>
    <w:rsid w:val="009B2BC3"/>
    <w:rsid w:val="009B354F"/>
    <w:rsid w:val="009B3776"/>
    <w:rsid w:val="009B3F2C"/>
    <w:rsid w:val="009B4960"/>
    <w:rsid w:val="009B4AC2"/>
    <w:rsid w:val="009C033F"/>
    <w:rsid w:val="009C0A05"/>
    <w:rsid w:val="009C1268"/>
    <w:rsid w:val="009C1C75"/>
    <w:rsid w:val="009C21F7"/>
    <w:rsid w:val="009C2A13"/>
    <w:rsid w:val="009C31A1"/>
    <w:rsid w:val="009C31EE"/>
    <w:rsid w:val="009C36C6"/>
    <w:rsid w:val="009C3DA1"/>
    <w:rsid w:val="009C4996"/>
    <w:rsid w:val="009C65D6"/>
    <w:rsid w:val="009D0B75"/>
    <w:rsid w:val="009D2FD6"/>
    <w:rsid w:val="009D3094"/>
    <w:rsid w:val="009D34D6"/>
    <w:rsid w:val="009D3669"/>
    <w:rsid w:val="009D534B"/>
    <w:rsid w:val="009D7274"/>
    <w:rsid w:val="009D73CF"/>
    <w:rsid w:val="009E1249"/>
    <w:rsid w:val="009E3C93"/>
    <w:rsid w:val="009F1082"/>
    <w:rsid w:val="009F2E7F"/>
    <w:rsid w:val="009F388F"/>
    <w:rsid w:val="009F6771"/>
    <w:rsid w:val="009F7A9C"/>
    <w:rsid w:val="00A0139E"/>
    <w:rsid w:val="00A019F1"/>
    <w:rsid w:val="00A02EA6"/>
    <w:rsid w:val="00A04AC6"/>
    <w:rsid w:val="00A04E1F"/>
    <w:rsid w:val="00A071F0"/>
    <w:rsid w:val="00A115DA"/>
    <w:rsid w:val="00A11D80"/>
    <w:rsid w:val="00A11E51"/>
    <w:rsid w:val="00A12499"/>
    <w:rsid w:val="00A1267C"/>
    <w:rsid w:val="00A13589"/>
    <w:rsid w:val="00A13F44"/>
    <w:rsid w:val="00A15A61"/>
    <w:rsid w:val="00A179E3"/>
    <w:rsid w:val="00A22390"/>
    <w:rsid w:val="00A22BFC"/>
    <w:rsid w:val="00A233CE"/>
    <w:rsid w:val="00A23939"/>
    <w:rsid w:val="00A265D8"/>
    <w:rsid w:val="00A34B8D"/>
    <w:rsid w:val="00A36E9B"/>
    <w:rsid w:val="00A376AA"/>
    <w:rsid w:val="00A4129E"/>
    <w:rsid w:val="00A42636"/>
    <w:rsid w:val="00A43FCD"/>
    <w:rsid w:val="00A44C06"/>
    <w:rsid w:val="00A44F60"/>
    <w:rsid w:val="00A470DB"/>
    <w:rsid w:val="00A50302"/>
    <w:rsid w:val="00A5187D"/>
    <w:rsid w:val="00A52343"/>
    <w:rsid w:val="00A52391"/>
    <w:rsid w:val="00A5270C"/>
    <w:rsid w:val="00A53321"/>
    <w:rsid w:val="00A55484"/>
    <w:rsid w:val="00A55DCF"/>
    <w:rsid w:val="00A56321"/>
    <w:rsid w:val="00A62201"/>
    <w:rsid w:val="00A62D4D"/>
    <w:rsid w:val="00A6322A"/>
    <w:rsid w:val="00A63464"/>
    <w:rsid w:val="00A64C9A"/>
    <w:rsid w:val="00A64CE9"/>
    <w:rsid w:val="00A65310"/>
    <w:rsid w:val="00A67AB1"/>
    <w:rsid w:val="00A7024C"/>
    <w:rsid w:val="00A70285"/>
    <w:rsid w:val="00A70574"/>
    <w:rsid w:val="00A716F4"/>
    <w:rsid w:val="00A72433"/>
    <w:rsid w:val="00A73738"/>
    <w:rsid w:val="00A73BED"/>
    <w:rsid w:val="00A73D36"/>
    <w:rsid w:val="00A74B0D"/>
    <w:rsid w:val="00A75652"/>
    <w:rsid w:val="00A76C4E"/>
    <w:rsid w:val="00A83348"/>
    <w:rsid w:val="00A846DC"/>
    <w:rsid w:val="00A857E0"/>
    <w:rsid w:val="00A86E17"/>
    <w:rsid w:val="00A87AF7"/>
    <w:rsid w:val="00A91461"/>
    <w:rsid w:val="00A94215"/>
    <w:rsid w:val="00A9529F"/>
    <w:rsid w:val="00A95D8B"/>
    <w:rsid w:val="00A97A54"/>
    <w:rsid w:val="00A97E20"/>
    <w:rsid w:val="00AA0E28"/>
    <w:rsid w:val="00AA17AD"/>
    <w:rsid w:val="00AA1A7A"/>
    <w:rsid w:val="00AA1F79"/>
    <w:rsid w:val="00AA36FA"/>
    <w:rsid w:val="00AA5114"/>
    <w:rsid w:val="00AA604C"/>
    <w:rsid w:val="00AB0CCB"/>
    <w:rsid w:val="00AB276F"/>
    <w:rsid w:val="00AB2A1B"/>
    <w:rsid w:val="00AB3EF7"/>
    <w:rsid w:val="00AB48A2"/>
    <w:rsid w:val="00AB5050"/>
    <w:rsid w:val="00AB584E"/>
    <w:rsid w:val="00AB58A1"/>
    <w:rsid w:val="00AC3AAA"/>
    <w:rsid w:val="00AC4B20"/>
    <w:rsid w:val="00AC4E5F"/>
    <w:rsid w:val="00AC4FF4"/>
    <w:rsid w:val="00AC5583"/>
    <w:rsid w:val="00AC66EB"/>
    <w:rsid w:val="00AD09B9"/>
    <w:rsid w:val="00AD0AD4"/>
    <w:rsid w:val="00AD3CBD"/>
    <w:rsid w:val="00AD4298"/>
    <w:rsid w:val="00AD430E"/>
    <w:rsid w:val="00AD50F5"/>
    <w:rsid w:val="00AD53D3"/>
    <w:rsid w:val="00AD5813"/>
    <w:rsid w:val="00AE0043"/>
    <w:rsid w:val="00AE3775"/>
    <w:rsid w:val="00AE550E"/>
    <w:rsid w:val="00AF140F"/>
    <w:rsid w:val="00AF2D21"/>
    <w:rsid w:val="00AF42F7"/>
    <w:rsid w:val="00AF4C9B"/>
    <w:rsid w:val="00AF4D42"/>
    <w:rsid w:val="00B01482"/>
    <w:rsid w:val="00B01513"/>
    <w:rsid w:val="00B01E7A"/>
    <w:rsid w:val="00B03ECF"/>
    <w:rsid w:val="00B05442"/>
    <w:rsid w:val="00B11D9F"/>
    <w:rsid w:val="00B13674"/>
    <w:rsid w:val="00B13994"/>
    <w:rsid w:val="00B14242"/>
    <w:rsid w:val="00B14355"/>
    <w:rsid w:val="00B155F8"/>
    <w:rsid w:val="00B17598"/>
    <w:rsid w:val="00B20976"/>
    <w:rsid w:val="00B21D21"/>
    <w:rsid w:val="00B22659"/>
    <w:rsid w:val="00B26235"/>
    <w:rsid w:val="00B26397"/>
    <w:rsid w:val="00B31407"/>
    <w:rsid w:val="00B326EA"/>
    <w:rsid w:val="00B32B80"/>
    <w:rsid w:val="00B3310E"/>
    <w:rsid w:val="00B3393E"/>
    <w:rsid w:val="00B33B3C"/>
    <w:rsid w:val="00B357F9"/>
    <w:rsid w:val="00B358DE"/>
    <w:rsid w:val="00B35E5E"/>
    <w:rsid w:val="00B37795"/>
    <w:rsid w:val="00B4455C"/>
    <w:rsid w:val="00B459A4"/>
    <w:rsid w:val="00B45CE7"/>
    <w:rsid w:val="00B47C41"/>
    <w:rsid w:val="00B503F1"/>
    <w:rsid w:val="00B5073E"/>
    <w:rsid w:val="00B51E8F"/>
    <w:rsid w:val="00B520B3"/>
    <w:rsid w:val="00B52F87"/>
    <w:rsid w:val="00B5305A"/>
    <w:rsid w:val="00B530D1"/>
    <w:rsid w:val="00B54D12"/>
    <w:rsid w:val="00B56379"/>
    <w:rsid w:val="00B5651C"/>
    <w:rsid w:val="00B5652C"/>
    <w:rsid w:val="00B61C6D"/>
    <w:rsid w:val="00B635A2"/>
    <w:rsid w:val="00B6420F"/>
    <w:rsid w:val="00B642EE"/>
    <w:rsid w:val="00B7154E"/>
    <w:rsid w:val="00B719A0"/>
    <w:rsid w:val="00B72ECE"/>
    <w:rsid w:val="00B801DD"/>
    <w:rsid w:val="00B80BEF"/>
    <w:rsid w:val="00B8175C"/>
    <w:rsid w:val="00B818B2"/>
    <w:rsid w:val="00B84593"/>
    <w:rsid w:val="00B84B87"/>
    <w:rsid w:val="00B869A0"/>
    <w:rsid w:val="00B86A2F"/>
    <w:rsid w:val="00B92358"/>
    <w:rsid w:val="00B92A6E"/>
    <w:rsid w:val="00B93CF3"/>
    <w:rsid w:val="00B964DF"/>
    <w:rsid w:val="00B96923"/>
    <w:rsid w:val="00BA0EB7"/>
    <w:rsid w:val="00BA1852"/>
    <w:rsid w:val="00BA1CC3"/>
    <w:rsid w:val="00BA51A8"/>
    <w:rsid w:val="00BA69E6"/>
    <w:rsid w:val="00BA6AA5"/>
    <w:rsid w:val="00BA6D76"/>
    <w:rsid w:val="00BA791B"/>
    <w:rsid w:val="00BA7AD3"/>
    <w:rsid w:val="00BB0482"/>
    <w:rsid w:val="00BB0496"/>
    <w:rsid w:val="00BB059A"/>
    <w:rsid w:val="00BB205E"/>
    <w:rsid w:val="00BB6729"/>
    <w:rsid w:val="00BC0C06"/>
    <w:rsid w:val="00BC0E5E"/>
    <w:rsid w:val="00BC2AA0"/>
    <w:rsid w:val="00BC31C1"/>
    <w:rsid w:val="00BC31E4"/>
    <w:rsid w:val="00BC426E"/>
    <w:rsid w:val="00BC448F"/>
    <w:rsid w:val="00BC5583"/>
    <w:rsid w:val="00BC5B82"/>
    <w:rsid w:val="00BC608A"/>
    <w:rsid w:val="00BD039B"/>
    <w:rsid w:val="00BD0DAC"/>
    <w:rsid w:val="00BD2862"/>
    <w:rsid w:val="00BD3127"/>
    <w:rsid w:val="00BD3338"/>
    <w:rsid w:val="00BD3C20"/>
    <w:rsid w:val="00BD3C27"/>
    <w:rsid w:val="00BD4702"/>
    <w:rsid w:val="00BD50F9"/>
    <w:rsid w:val="00BD56EA"/>
    <w:rsid w:val="00BD76DA"/>
    <w:rsid w:val="00BE0455"/>
    <w:rsid w:val="00BE10E5"/>
    <w:rsid w:val="00BE27E1"/>
    <w:rsid w:val="00BE2DC0"/>
    <w:rsid w:val="00BE3E43"/>
    <w:rsid w:val="00BE429C"/>
    <w:rsid w:val="00BE7C76"/>
    <w:rsid w:val="00BF012F"/>
    <w:rsid w:val="00BF1C85"/>
    <w:rsid w:val="00BF439E"/>
    <w:rsid w:val="00BF449E"/>
    <w:rsid w:val="00BF4A2F"/>
    <w:rsid w:val="00BF5241"/>
    <w:rsid w:val="00BF607A"/>
    <w:rsid w:val="00BF667E"/>
    <w:rsid w:val="00C00E57"/>
    <w:rsid w:val="00C01554"/>
    <w:rsid w:val="00C0263E"/>
    <w:rsid w:val="00C02A08"/>
    <w:rsid w:val="00C0357D"/>
    <w:rsid w:val="00C0360B"/>
    <w:rsid w:val="00C04492"/>
    <w:rsid w:val="00C04601"/>
    <w:rsid w:val="00C07C57"/>
    <w:rsid w:val="00C10C33"/>
    <w:rsid w:val="00C10F8F"/>
    <w:rsid w:val="00C11C7A"/>
    <w:rsid w:val="00C127D7"/>
    <w:rsid w:val="00C12F55"/>
    <w:rsid w:val="00C12F6F"/>
    <w:rsid w:val="00C14358"/>
    <w:rsid w:val="00C20D5E"/>
    <w:rsid w:val="00C20E13"/>
    <w:rsid w:val="00C2199D"/>
    <w:rsid w:val="00C232AB"/>
    <w:rsid w:val="00C23372"/>
    <w:rsid w:val="00C23545"/>
    <w:rsid w:val="00C256F6"/>
    <w:rsid w:val="00C25E4C"/>
    <w:rsid w:val="00C26E92"/>
    <w:rsid w:val="00C3024E"/>
    <w:rsid w:val="00C31A23"/>
    <w:rsid w:val="00C33BEE"/>
    <w:rsid w:val="00C34F5B"/>
    <w:rsid w:val="00C35C97"/>
    <w:rsid w:val="00C37BF9"/>
    <w:rsid w:val="00C40ABA"/>
    <w:rsid w:val="00C41E63"/>
    <w:rsid w:val="00C43A47"/>
    <w:rsid w:val="00C43A94"/>
    <w:rsid w:val="00C4480F"/>
    <w:rsid w:val="00C44F18"/>
    <w:rsid w:val="00C5042C"/>
    <w:rsid w:val="00C50D46"/>
    <w:rsid w:val="00C50D97"/>
    <w:rsid w:val="00C515FF"/>
    <w:rsid w:val="00C52432"/>
    <w:rsid w:val="00C52791"/>
    <w:rsid w:val="00C54A12"/>
    <w:rsid w:val="00C61422"/>
    <w:rsid w:val="00C66103"/>
    <w:rsid w:val="00C66BD2"/>
    <w:rsid w:val="00C67453"/>
    <w:rsid w:val="00C71024"/>
    <w:rsid w:val="00C71354"/>
    <w:rsid w:val="00C71841"/>
    <w:rsid w:val="00C726FA"/>
    <w:rsid w:val="00C72832"/>
    <w:rsid w:val="00C72C25"/>
    <w:rsid w:val="00C73A5B"/>
    <w:rsid w:val="00C74A99"/>
    <w:rsid w:val="00C75653"/>
    <w:rsid w:val="00C75BCF"/>
    <w:rsid w:val="00C75C01"/>
    <w:rsid w:val="00C77A24"/>
    <w:rsid w:val="00C8005A"/>
    <w:rsid w:val="00C81940"/>
    <w:rsid w:val="00C82494"/>
    <w:rsid w:val="00C84444"/>
    <w:rsid w:val="00C91E57"/>
    <w:rsid w:val="00C963A7"/>
    <w:rsid w:val="00CA34AC"/>
    <w:rsid w:val="00CA463E"/>
    <w:rsid w:val="00CA4F59"/>
    <w:rsid w:val="00CA69FC"/>
    <w:rsid w:val="00CB2289"/>
    <w:rsid w:val="00CB2AEB"/>
    <w:rsid w:val="00CB301D"/>
    <w:rsid w:val="00CB43A2"/>
    <w:rsid w:val="00CB59FA"/>
    <w:rsid w:val="00CC0BA3"/>
    <w:rsid w:val="00CC2DEF"/>
    <w:rsid w:val="00CC3FE4"/>
    <w:rsid w:val="00CC445B"/>
    <w:rsid w:val="00CC542D"/>
    <w:rsid w:val="00CC63E6"/>
    <w:rsid w:val="00CC6B1D"/>
    <w:rsid w:val="00CC6F41"/>
    <w:rsid w:val="00CC7E97"/>
    <w:rsid w:val="00CD09FB"/>
    <w:rsid w:val="00CD4214"/>
    <w:rsid w:val="00CD66A7"/>
    <w:rsid w:val="00CD7788"/>
    <w:rsid w:val="00CE3EF8"/>
    <w:rsid w:val="00CE62A6"/>
    <w:rsid w:val="00CF2D17"/>
    <w:rsid w:val="00CF3DF3"/>
    <w:rsid w:val="00CF52A3"/>
    <w:rsid w:val="00CF5B0A"/>
    <w:rsid w:val="00CF5E55"/>
    <w:rsid w:val="00CF6498"/>
    <w:rsid w:val="00CF7667"/>
    <w:rsid w:val="00D00542"/>
    <w:rsid w:val="00D00D03"/>
    <w:rsid w:val="00D0215C"/>
    <w:rsid w:val="00D024F5"/>
    <w:rsid w:val="00D0282A"/>
    <w:rsid w:val="00D0385C"/>
    <w:rsid w:val="00D048C8"/>
    <w:rsid w:val="00D04B91"/>
    <w:rsid w:val="00D06002"/>
    <w:rsid w:val="00D072B6"/>
    <w:rsid w:val="00D07347"/>
    <w:rsid w:val="00D0766B"/>
    <w:rsid w:val="00D10D43"/>
    <w:rsid w:val="00D15190"/>
    <w:rsid w:val="00D15F0D"/>
    <w:rsid w:val="00D1716D"/>
    <w:rsid w:val="00D20294"/>
    <w:rsid w:val="00D22985"/>
    <w:rsid w:val="00D24015"/>
    <w:rsid w:val="00D24151"/>
    <w:rsid w:val="00D27A6D"/>
    <w:rsid w:val="00D27AD9"/>
    <w:rsid w:val="00D27E4D"/>
    <w:rsid w:val="00D32271"/>
    <w:rsid w:val="00D333DA"/>
    <w:rsid w:val="00D3347A"/>
    <w:rsid w:val="00D37A7C"/>
    <w:rsid w:val="00D4029A"/>
    <w:rsid w:val="00D4049B"/>
    <w:rsid w:val="00D455D0"/>
    <w:rsid w:val="00D4692B"/>
    <w:rsid w:val="00D47D28"/>
    <w:rsid w:val="00D52299"/>
    <w:rsid w:val="00D52BDD"/>
    <w:rsid w:val="00D52D98"/>
    <w:rsid w:val="00D52F52"/>
    <w:rsid w:val="00D53142"/>
    <w:rsid w:val="00D53A91"/>
    <w:rsid w:val="00D55355"/>
    <w:rsid w:val="00D56722"/>
    <w:rsid w:val="00D605B0"/>
    <w:rsid w:val="00D6288F"/>
    <w:rsid w:val="00D703B9"/>
    <w:rsid w:val="00D70B1E"/>
    <w:rsid w:val="00D70CD4"/>
    <w:rsid w:val="00D72854"/>
    <w:rsid w:val="00D7327C"/>
    <w:rsid w:val="00D75562"/>
    <w:rsid w:val="00D80CD0"/>
    <w:rsid w:val="00D81F7D"/>
    <w:rsid w:val="00D82A09"/>
    <w:rsid w:val="00D83BB2"/>
    <w:rsid w:val="00D87BE3"/>
    <w:rsid w:val="00D90657"/>
    <w:rsid w:val="00D92340"/>
    <w:rsid w:val="00D9237E"/>
    <w:rsid w:val="00D92734"/>
    <w:rsid w:val="00D939F6"/>
    <w:rsid w:val="00D95543"/>
    <w:rsid w:val="00D96F9E"/>
    <w:rsid w:val="00D97E22"/>
    <w:rsid w:val="00DA1C2F"/>
    <w:rsid w:val="00DA2E5B"/>
    <w:rsid w:val="00DA3DA0"/>
    <w:rsid w:val="00DA40BD"/>
    <w:rsid w:val="00DA6FA8"/>
    <w:rsid w:val="00DB095C"/>
    <w:rsid w:val="00DB71B3"/>
    <w:rsid w:val="00DC009E"/>
    <w:rsid w:val="00DC1269"/>
    <w:rsid w:val="00DC3B20"/>
    <w:rsid w:val="00DC5B28"/>
    <w:rsid w:val="00DC644A"/>
    <w:rsid w:val="00DD0C98"/>
    <w:rsid w:val="00DD0D04"/>
    <w:rsid w:val="00DD0EC2"/>
    <w:rsid w:val="00DD218F"/>
    <w:rsid w:val="00DD37D5"/>
    <w:rsid w:val="00DD3AF7"/>
    <w:rsid w:val="00DD475C"/>
    <w:rsid w:val="00DD4FE3"/>
    <w:rsid w:val="00DD7A77"/>
    <w:rsid w:val="00DE1404"/>
    <w:rsid w:val="00DE17B2"/>
    <w:rsid w:val="00DE37AC"/>
    <w:rsid w:val="00DE45C0"/>
    <w:rsid w:val="00DE70C6"/>
    <w:rsid w:val="00DF01B3"/>
    <w:rsid w:val="00DF04BB"/>
    <w:rsid w:val="00DF08B9"/>
    <w:rsid w:val="00DF3E6A"/>
    <w:rsid w:val="00DF3E6C"/>
    <w:rsid w:val="00DF4659"/>
    <w:rsid w:val="00DF6B9D"/>
    <w:rsid w:val="00DF7D24"/>
    <w:rsid w:val="00DF7F7C"/>
    <w:rsid w:val="00E003FB"/>
    <w:rsid w:val="00E0120C"/>
    <w:rsid w:val="00E01B3B"/>
    <w:rsid w:val="00E038C6"/>
    <w:rsid w:val="00E06053"/>
    <w:rsid w:val="00E0640F"/>
    <w:rsid w:val="00E214A2"/>
    <w:rsid w:val="00E2225D"/>
    <w:rsid w:val="00E2236A"/>
    <w:rsid w:val="00E258FD"/>
    <w:rsid w:val="00E25910"/>
    <w:rsid w:val="00E269D8"/>
    <w:rsid w:val="00E279C0"/>
    <w:rsid w:val="00E31872"/>
    <w:rsid w:val="00E321C7"/>
    <w:rsid w:val="00E3489F"/>
    <w:rsid w:val="00E352B6"/>
    <w:rsid w:val="00E3557C"/>
    <w:rsid w:val="00E35FDB"/>
    <w:rsid w:val="00E36C2E"/>
    <w:rsid w:val="00E378AD"/>
    <w:rsid w:val="00E4041E"/>
    <w:rsid w:val="00E41860"/>
    <w:rsid w:val="00E42DFF"/>
    <w:rsid w:val="00E4444B"/>
    <w:rsid w:val="00E459A9"/>
    <w:rsid w:val="00E50411"/>
    <w:rsid w:val="00E52E69"/>
    <w:rsid w:val="00E53303"/>
    <w:rsid w:val="00E54C80"/>
    <w:rsid w:val="00E604C0"/>
    <w:rsid w:val="00E62A6F"/>
    <w:rsid w:val="00E64A54"/>
    <w:rsid w:val="00E66472"/>
    <w:rsid w:val="00E66AE6"/>
    <w:rsid w:val="00E70054"/>
    <w:rsid w:val="00E70C70"/>
    <w:rsid w:val="00E721CA"/>
    <w:rsid w:val="00E724F9"/>
    <w:rsid w:val="00E747DC"/>
    <w:rsid w:val="00E74E8F"/>
    <w:rsid w:val="00E762EF"/>
    <w:rsid w:val="00E83136"/>
    <w:rsid w:val="00E83AE0"/>
    <w:rsid w:val="00E851CC"/>
    <w:rsid w:val="00E86546"/>
    <w:rsid w:val="00E903D3"/>
    <w:rsid w:val="00E9053B"/>
    <w:rsid w:val="00E90A94"/>
    <w:rsid w:val="00E9473C"/>
    <w:rsid w:val="00E95B27"/>
    <w:rsid w:val="00E95CAB"/>
    <w:rsid w:val="00EA2A49"/>
    <w:rsid w:val="00EA2B7D"/>
    <w:rsid w:val="00EA440A"/>
    <w:rsid w:val="00EA454B"/>
    <w:rsid w:val="00EA544C"/>
    <w:rsid w:val="00EA65ED"/>
    <w:rsid w:val="00EA787F"/>
    <w:rsid w:val="00EB0563"/>
    <w:rsid w:val="00EB0B4E"/>
    <w:rsid w:val="00EB142C"/>
    <w:rsid w:val="00EB51D0"/>
    <w:rsid w:val="00EB710B"/>
    <w:rsid w:val="00EB72B3"/>
    <w:rsid w:val="00EB73E1"/>
    <w:rsid w:val="00EB7C23"/>
    <w:rsid w:val="00EC0D0B"/>
    <w:rsid w:val="00EC0E78"/>
    <w:rsid w:val="00EC13B2"/>
    <w:rsid w:val="00EC1540"/>
    <w:rsid w:val="00EC46F3"/>
    <w:rsid w:val="00EC61E9"/>
    <w:rsid w:val="00EC630F"/>
    <w:rsid w:val="00ED5063"/>
    <w:rsid w:val="00ED5FBD"/>
    <w:rsid w:val="00ED6E61"/>
    <w:rsid w:val="00EE11EF"/>
    <w:rsid w:val="00EE177A"/>
    <w:rsid w:val="00EE37FA"/>
    <w:rsid w:val="00EE60A2"/>
    <w:rsid w:val="00EE624B"/>
    <w:rsid w:val="00EE6665"/>
    <w:rsid w:val="00EF0CEC"/>
    <w:rsid w:val="00EF2EEC"/>
    <w:rsid w:val="00EF4563"/>
    <w:rsid w:val="00EF45D0"/>
    <w:rsid w:val="00EF46C6"/>
    <w:rsid w:val="00EF46F2"/>
    <w:rsid w:val="00EF4AD7"/>
    <w:rsid w:val="00EF5EC5"/>
    <w:rsid w:val="00F00A88"/>
    <w:rsid w:val="00F01C68"/>
    <w:rsid w:val="00F04098"/>
    <w:rsid w:val="00F0457B"/>
    <w:rsid w:val="00F04D24"/>
    <w:rsid w:val="00F0798D"/>
    <w:rsid w:val="00F10911"/>
    <w:rsid w:val="00F12DEA"/>
    <w:rsid w:val="00F13025"/>
    <w:rsid w:val="00F13FCC"/>
    <w:rsid w:val="00F1536B"/>
    <w:rsid w:val="00F177AD"/>
    <w:rsid w:val="00F23DC0"/>
    <w:rsid w:val="00F23E5A"/>
    <w:rsid w:val="00F263C9"/>
    <w:rsid w:val="00F304E6"/>
    <w:rsid w:val="00F30741"/>
    <w:rsid w:val="00F31F31"/>
    <w:rsid w:val="00F32D38"/>
    <w:rsid w:val="00F4097F"/>
    <w:rsid w:val="00F40DD8"/>
    <w:rsid w:val="00F411A2"/>
    <w:rsid w:val="00F41F8D"/>
    <w:rsid w:val="00F42600"/>
    <w:rsid w:val="00F444A2"/>
    <w:rsid w:val="00F44B2B"/>
    <w:rsid w:val="00F456C2"/>
    <w:rsid w:val="00F47329"/>
    <w:rsid w:val="00F52D0C"/>
    <w:rsid w:val="00F52DEE"/>
    <w:rsid w:val="00F53AC9"/>
    <w:rsid w:val="00F6279E"/>
    <w:rsid w:val="00F629C7"/>
    <w:rsid w:val="00F63587"/>
    <w:rsid w:val="00F640E9"/>
    <w:rsid w:val="00F64D9E"/>
    <w:rsid w:val="00F6680C"/>
    <w:rsid w:val="00F67423"/>
    <w:rsid w:val="00F70001"/>
    <w:rsid w:val="00F7110B"/>
    <w:rsid w:val="00F7228D"/>
    <w:rsid w:val="00F72527"/>
    <w:rsid w:val="00F75B25"/>
    <w:rsid w:val="00F76180"/>
    <w:rsid w:val="00F774BA"/>
    <w:rsid w:val="00F777A4"/>
    <w:rsid w:val="00F81FF5"/>
    <w:rsid w:val="00F83A5A"/>
    <w:rsid w:val="00F844FF"/>
    <w:rsid w:val="00F8637E"/>
    <w:rsid w:val="00F86B6F"/>
    <w:rsid w:val="00F870AD"/>
    <w:rsid w:val="00F92BFB"/>
    <w:rsid w:val="00F947D0"/>
    <w:rsid w:val="00F94AD3"/>
    <w:rsid w:val="00F9566D"/>
    <w:rsid w:val="00F95734"/>
    <w:rsid w:val="00F9610B"/>
    <w:rsid w:val="00F963B8"/>
    <w:rsid w:val="00F96B0E"/>
    <w:rsid w:val="00F96D5B"/>
    <w:rsid w:val="00F9753D"/>
    <w:rsid w:val="00FA1D85"/>
    <w:rsid w:val="00FA3131"/>
    <w:rsid w:val="00FA56B1"/>
    <w:rsid w:val="00FA5CA8"/>
    <w:rsid w:val="00FB0447"/>
    <w:rsid w:val="00FB12C5"/>
    <w:rsid w:val="00FB26AE"/>
    <w:rsid w:val="00FB602B"/>
    <w:rsid w:val="00FB6D78"/>
    <w:rsid w:val="00FB7595"/>
    <w:rsid w:val="00FC0806"/>
    <w:rsid w:val="00FC0999"/>
    <w:rsid w:val="00FC2649"/>
    <w:rsid w:val="00FC269F"/>
    <w:rsid w:val="00FC2ABE"/>
    <w:rsid w:val="00FC2F84"/>
    <w:rsid w:val="00FC3FBB"/>
    <w:rsid w:val="00FC4A4B"/>
    <w:rsid w:val="00FC567F"/>
    <w:rsid w:val="00FC5804"/>
    <w:rsid w:val="00FC64EA"/>
    <w:rsid w:val="00FC7977"/>
    <w:rsid w:val="00FC7CE8"/>
    <w:rsid w:val="00FD048A"/>
    <w:rsid w:val="00FD15C1"/>
    <w:rsid w:val="00FD2FAA"/>
    <w:rsid w:val="00FD4377"/>
    <w:rsid w:val="00FD5AAC"/>
    <w:rsid w:val="00FE0F02"/>
    <w:rsid w:val="00FE18F7"/>
    <w:rsid w:val="00FE2E60"/>
    <w:rsid w:val="00FE3184"/>
    <w:rsid w:val="00FE649E"/>
    <w:rsid w:val="00FE6637"/>
    <w:rsid w:val="00FE681B"/>
    <w:rsid w:val="00FF0AAA"/>
    <w:rsid w:val="00FF2A80"/>
    <w:rsid w:val="00FF37A4"/>
    <w:rsid w:val="00FF4C8D"/>
    <w:rsid w:val="00FF4D77"/>
    <w:rsid w:val="00FF5B5E"/>
    <w:rsid w:val="00FF5B80"/>
    <w:rsid w:val="00FF703F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68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80668F"/>
    <w:rPr>
      <w:rFonts w:ascii="Segoe UI" w:eastAsia="Segoe UI" w:hAnsi="Segoe UI" w:cs="Segoe UI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80668F"/>
    <w:pPr>
      <w:widowControl w:val="0"/>
      <w:spacing w:line="271" w:lineRule="auto"/>
      <w:ind w:firstLine="400"/>
    </w:pPr>
    <w:rPr>
      <w:rFonts w:ascii="Segoe UI" w:eastAsia="Segoe UI" w:hAnsi="Segoe UI" w:cs="Segoe UI"/>
      <w:sz w:val="20"/>
      <w:szCs w:val="20"/>
    </w:rPr>
  </w:style>
  <w:style w:type="paragraph" w:styleId="NormalWeb">
    <w:name w:val="Normal (Web)"/>
    <w:basedOn w:val="Normal"/>
    <w:uiPriority w:val="99"/>
    <w:unhideWhenUsed/>
    <w:rsid w:val="00DD47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D475C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7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7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860F3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68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80668F"/>
    <w:rPr>
      <w:rFonts w:ascii="Segoe UI" w:eastAsia="Segoe UI" w:hAnsi="Segoe UI" w:cs="Segoe UI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80668F"/>
    <w:pPr>
      <w:widowControl w:val="0"/>
      <w:spacing w:line="271" w:lineRule="auto"/>
      <w:ind w:firstLine="400"/>
    </w:pPr>
    <w:rPr>
      <w:rFonts w:ascii="Segoe UI" w:eastAsia="Segoe UI" w:hAnsi="Segoe UI" w:cs="Segoe UI"/>
      <w:sz w:val="20"/>
      <w:szCs w:val="20"/>
    </w:rPr>
  </w:style>
  <w:style w:type="paragraph" w:styleId="NormalWeb">
    <w:name w:val="Normal (Web)"/>
    <w:basedOn w:val="Normal"/>
    <w:uiPriority w:val="99"/>
    <w:unhideWhenUsed/>
    <w:rsid w:val="00DD47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D475C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7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7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860F3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2021-10-16T04:53:00Z</dcterms:created>
  <dcterms:modified xsi:type="dcterms:W3CDTF">2021-10-16T05:56:00Z</dcterms:modified>
</cp:coreProperties>
</file>