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8C1B" w14:textId="00063DE9" w:rsidR="0067490C" w:rsidRPr="001625FC" w:rsidRDefault="003206C9" w:rsidP="002B6C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lang w:val="en-US"/>
        </w:rPr>
        <w:t>HƯỚNG DẪN</w:t>
      </w:r>
      <w:r w:rsidR="008752BB" w:rsidRPr="001625FC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 ÔN TẬP </w:t>
      </w:r>
      <w:r w:rsidR="0067490C" w:rsidRPr="001625FC">
        <w:rPr>
          <w:rFonts w:ascii="Times New Roman" w:eastAsia="Calibri" w:hAnsi="Times New Roman" w:cs="Times New Roman"/>
          <w:b/>
          <w:color w:val="000000" w:themeColor="text1"/>
          <w:lang w:val="en-US"/>
        </w:rPr>
        <w:t>HỌC KỲ I</w:t>
      </w:r>
      <w:r w:rsidR="00A36973" w:rsidRPr="001625FC">
        <w:rPr>
          <w:rFonts w:ascii="Times New Roman" w:eastAsia="Calibri" w:hAnsi="Times New Roman" w:cs="Times New Roman"/>
          <w:b/>
          <w:color w:val="000000" w:themeColor="text1"/>
          <w:lang w:val="en-US"/>
        </w:rPr>
        <w:t>I</w:t>
      </w:r>
      <w:r w:rsidR="0067490C" w:rsidRPr="001625FC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 - NĂM HỌC 2022 - 2023</w:t>
      </w:r>
    </w:p>
    <w:p w14:paraId="3F8A5C90" w14:textId="03B56BC5" w:rsidR="00AE68AA" w:rsidRPr="001625FC" w:rsidRDefault="00E610E5" w:rsidP="00F77E76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 w:rsidRPr="001625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Họ và tên: </w:t>
      </w:r>
      <w:r w:rsidRPr="001625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 xml:space="preserve">...................................................... </w:t>
      </w:r>
      <w:r w:rsidR="00AE68AA" w:rsidRPr="001625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MÔN: LỊCH SỬ VÀ ĐỊA LÍ - </w:t>
      </w:r>
      <w:r w:rsidRPr="001625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LỚP</w:t>
      </w:r>
      <w:r w:rsidR="00AE68AA" w:rsidRPr="001625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6</w:t>
      </w:r>
      <w:r w:rsidRPr="001625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/......</w:t>
      </w:r>
    </w:p>
    <w:p w14:paraId="26427B23" w14:textId="55970CAE" w:rsidR="00A36973" w:rsidRPr="001625FC" w:rsidRDefault="00314E47" w:rsidP="00314E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  <w:t>I. PHẦN TRẮC NGHIỆM</w:t>
      </w:r>
    </w:p>
    <w:p w14:paraId="10EB60A9" w14:textId="6F420049" w:rsidR="003E1B2A" w:rsidRPr="001625FC" w:rsidRDefault="005D02AE" w:rsidP="003E1B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</w:t>
      </w:r>
      <w:r w:rsidR="008752BB"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3E1B2A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Thời Văn Lang, vua được gọi là gì?</w:t>
      </w:r>
    </w:p>
    <w:p w14:paraId="18070334" w14:textId="7F8B8A52" w:rsidR="005D02AE" w:rsidRPr="001625FC" w:rsidRDefault="003E1B2A" w:rsidP="006405CF">
      <w:pPr>
        <w:spacing w:after="0" w:line="240" w:lineRule="auto"/>
        <w:ind w:right="-47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Hùng Vương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C50B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C50B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 Dương Vương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Kinh Dương Vương  </w:t>
      </w:r>
      <w:r w:rsidR="000C50B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Quang Trung</w:t>
      </w:r>
    </w:p>
    <w:p w14:paraId="7B32AA52" w14:textId="15913EE8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2: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Hlk131512714"/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Thời Văn Lang, người giúp việc cho vua gọi là gì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61BD0DA3" w14:textId="6D198D68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Tù trưởng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Lạc hầu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C.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Thái thú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7F08E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Thứ sử</w:t>
      </w:r>
    </w:p>
    <w:bookmarkEnd w:id="0"/>
    <w:p w14:paraId="3E5F9F3A" w14:textId="0A8CB07F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3: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Đâu không phải là điểm tiến bộ trong tổ chức bộ máy nhà nước Âu Lạc so với thời Văn Lang?</w:t>
      </w:r>
    </w:p>
    <w:p w14:paraId="756C36C1" w14:textId="093B0541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Chia cả nước làm 15 bộ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Lãnh thổ được mở rộng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37D7D47" w14:textId="594EE4B8" w:rsidR="008752BB" w:rsidRPr="001625FC" w:rsidRDefault="008752BB" w:rsidP="008752BB">
      <w:pPr>
        <w:spacing w:after="0" w:line="240" w:lineRule="auto"/>
        <w:ind w:right="-188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Có quân đội và vũ khí tốt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2644D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Vua có quyền thế hơn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CC11E2D" w14:textId="5881689B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4: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495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Năm 679 nhà Đường đổi tên Giao châu thành:</w:t>
      </w:r>
    </w:p>
    <w:p w14:paraId="07AF76C6" w14:textId="2142AE75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85495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Cổ Loa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       B. </w:t>
      </w:r>
      <w:r w:rsidR="0085495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 Nam đô hộ phủ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  C. </w:t>
      </w:r>
      <w:r w:rsidR="0085495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 Nam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    D. </w:t>
      </w:r>
      <w:r w:rsidR="0085495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Đại La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16C35E9" w14:textId="62324114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5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1" w:name="_Hlk131512624"/>
      <w:r w:rsidR="006026E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 Nam đô hộ phủ có bao nhiêu châu và huyện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5F5D1D62" w14:textId="721AF7B6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6026E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12 châu, 59 huyện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B. </w:t>
      </w:r>
      <w:r w:rsidR="006026E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12 châu</w:t>
      </w:r>
      <w:r w:rsidR="00001684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="006026E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58 huyện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C. </w:t>
      </w:r>
      <w:r w:rsidR="006026E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3 châu, 6 huyện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D. </w:t>
      </w:r>
      <w:r w:rsidR="006026E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6 châu, 8 huyện</w:t>
      </w:r>
    </w:p>
    <w:bookmarkEnd w:id="1"/>
    <w:p w14:paraId="6554A3B0" w14:textId="0B609786" w:rsidR="009860A6" w:rsidRPr="001625FC" w:rsidRDefault="005D02AE" w:rsidP="005D02A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</w:t>
      </w:r>
      <w:r w:rsidR="008752BB"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2" w:name="_Hlk131512685"/>
      <w:r w:rsidR="006C65C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Để bóc lột về kinh tế, nhà Hán đã nắm độc quyền mặt hàng nào</w:t>
      </w:r>
      <w:r w:rsidR="009860A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4AC758D9" w14:textId="463CFD86" w:rsidR="009860A6" w:rsidRPr="001625FC" w:rsidRDefault="009860A6" w:rsidP="009860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6C65C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Gạo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41FC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và sắt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441FC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Dầu ăn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441FC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Muối</w:t>
      </w:r>
      <w:r w:rsidR="000C50B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41FC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và gạo</w:t>
      </w:r>
      <w:r w:rsidR="000C50B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="00441FC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441FC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Sắt và muối</w:t>
      </w:r>
    </w:p>
    <w:bookmarkEnd w:id="2"/>
    <w:p w14:paraId="165359E4" w14:textId="388D09A0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7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3" w:name="_Hlk131512547"/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Tôn giáo được nhà Hán truyền vào nước ta nhằm đồng hoá dân tộc ta là: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6AC3BEC" w14:textId="2B78045B" w:rsidR="008752BB" w:rsidRPr="001625FC" w:rsidRDefault="008752BB" w:rsidP="008752BB">
      <w:pPr>
        <w:spacing w:after="0" w:line="240" w:lineRule="auto"/>
        <w:ind w:right="-47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Phật giáo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Ấn Độ giáo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Nho giáo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F7519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Hindu giáo</w:t>
      </w:r>
      <w:bookmarkEnd w:id="3"/>
    </w:p>
    <w:p w14:paraId="0952A389" w14:textId="6F7CEC51" w:rsidR="001F0463" w:rsidRPr="001625FC" w:rsidRDefault="009236A2" w:rsidP="001F04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8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4" w:name="_Hlk131512567"/>
      <w:r w:rsidR="008824B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Quân Nam Hán xâm lược nước ta vào thời gian nào?</w:t>
      </w:r>
      <w:r w:rsidR="001F046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3F3F6A2" w14:textId="10E96192" w:rsidR="009236A2" w:rsidRPr="001625FC" w:rsidRDefault="001F0463" w:rsidP="001F04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</w:t>
      </w:r>
      <w:r w:rsidR="008824B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Mùa xuân năm 930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B. </w:t>
      </w:r>
      <w:r w:rsidR="008824B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Mùa thu năm 930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8824B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Mùa xuân năm 907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D. </w:t>
      </w:r>
      <w:r w:rsidR="008824B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Mùa thu năm 907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bookmarkEnd w:id="4"/>
    <w:p w14:paraId="41E15964" w14:textId="07EE8415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9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942ED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Khúc Thừa Dụ được phong làm tiết độ sứ vào thời gian nào?</w:t>
      </w:r>
    </w:p>
    <w:p w14:paraId="7D2F2D56" w14:textId="00D2BFDD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942ED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Cuối thế kỉ IX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="00942ED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B. </w:t>
      </w:r>
      <w:r w:rsidR="00942ED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Năm 905</w:t>
      </w:r>
    </w:p>
    <w:p w14:paraId="7CCB2F89" w14:textId="068C204A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942ED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Năm 906                       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942ED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Năm 907</w:t>
      </w:r>
    </w:p>
    <w:p w14:paraId="68839A22" w14:textId="5AE4F459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10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5" w:name="_Hlk131512597"/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Ai là người đã giết Dương Đình Nghệ</w:t>
      </w:r>
      <w:r w:rsidR="0048682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gián tiếp dẫn đến trận chiến Bạch Đằng năm 938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1BBCFC8B" w14:textId="502429DB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Khúc Hạo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B. </w:t>
      </w:r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Ngô Quyền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AB5488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Kiều Công Tiễn  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D. </w:t>
      </w:r>
      <w:r w:rsidR="0085028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Khúc Thừa Dụ</w:t>
      </w:r>
    </w:p>
    <w:bookmarkEnd w:id="5"/>
    <w:p w14:paraId="14FC006F" w14:textId="13F41B89" w:rsidR="009236A2" w:rsidRPr="001625FC" w:rsidRDefault="009236A2" w:rsidP="009236A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11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6" w:name="_Hlk131512208"/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Nguyên nhân dẫn đến hiện tượng mực nước biển dâng là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19AD96B5" w14:textId="3936A820" w:rsidR="009236A2" w:rsidRPr="001625FC" w:rsidRDefault="009236A2" w:rsidP="009236A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Nhiệt độ tăng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Mưa nhiều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C.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Sức hút của Mặt Trăng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 D.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Lũ lụt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bookmarkEnd w:id="6"/>
    <w:p w14:paraId="02AD0750" w14:textId="77777777" w:rsidR="009E49C9" w:rsidRPr="001625FC" w:rsidRDefault="005D02AE" w:rsidP="009E49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</w:t>
      </w:r>
      <w:r w:rsidR="008752BB"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  <w:r w:rsidR="00270A8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E49C9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Hồ nào sau đây ở nước ta có nguồn gốc hình thành từ một khúc sông cũ?</w:t>
      </w:r>
    </w:p>
    <w:p w14:paraId="42FE47D4" w14:textId="77777777" w:rsidR="009E49C9" w:rsidRPr="001625FC" w:rsidRDefault="009E49C9" w:rsidP="009E49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Hồ Thác Bà.      B. Hồ Ba Bể.          C. Hồ Trị An.          D. Hồ Tây.</w:t>
      </w:r>
    </w:p>
    <w:p w14:paraId="6280B1ED" w14:textId="77777777" w:rsidR="00E544C4" w:rsidRPr="001625FC" w:rsidRDefault="008752BB" w:rsidP="00E544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13: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7" w:name="_Hlk131512415"/>
      <w:r w:rsidR="00E544C4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Ở miền ôn đới nguồn cung cấp nước cho sông chủ yếu là do:</w:t>
      </w:r>
    </w:p>
    <w:p w14:paraId="2BA1914B" w14:textId="77777777" w:rsidR="00E544C4" w:rsidRPr="001625FC" w:rsidRDefault="00E544C4" w:rsidP="00E544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Nước mưa.         B. Nước ngầm.        C. Băng tuyết.           D. Nước ao, hồ </w:t>
      </w:r>
    </w:p>
    <w:bookmarkEnd w:id="7"/>
    <w:p w14:paraId="13785699" w14:textId="77777777" w:rsidR="00E544C4" w:rsidRPr="001625FC" w:rsidRDefault="008752BB" w:rsidP="00E544C4">
      <w:pPr>
        <w:pStyle w:val="NormalWeb"/>
        <w:spacing w:before="0" w:beforeAutospacing="0" w:after="0" w:afterAutospacing="0"/>
        <w:ind w:left="45" w:right="45"/>
        <w:jc w:val="both"/>
        <w:rPr>
          <w:color w:val="000000" w:themeColor="text1"/>
        </w:rPr>
      </w:pPr>
      <w:r w:rsidRPr="001625FC">
        <w:rPr>
          <w:rFonts w:eastAsia="Calibri"/>
          <w:b/>
          <w:bCs/>
          <w:color w:val="000000" w:themeColor="text1"/>
        </w:rPr>
        <w:t>Câu 14:</w:t>
      </w:r>
      <w:r w:rsidRPr="001625FC">
        <w:rPr>
          <w:rFonts w:eastAsia="Calibri"/>
          <w:color w:val="000000" w:themeColor="text1"/>
        </w:rPr>
        <w:t xml:space="preserve"> </w:t>
      </w:r>
      <w:r w:rsidR="00E544C4" w:rsidRPr="001625FC">
        <w:rPr>
          <w:color w:val="000000" w:themeColor="text1"/>
        </w:rPr>
        <w:t>Hồ nước ngọt Bai-kan thuộc quốc gia nào sau đây?</w:t>
      </w:r>
    </w:p>
    <w:p w14:paraId="0A9EDA0B" w14:textId="77777777" w:rsidR="00E544C4" w:rsidRPr="001625FC" w:rsidRDefault="00E544C4" w:rsidP="00E544C4">
      <w:pPr>
        <w:pStyle w:val="NormalWeb"/>
        <w:spacing w:before="0" w:beforeAutospacing="0" w:after="0" w:afterAutospacing="0"/>
        <w:ind w:left="45" w:right="45"/>
        <w:jc w:val="both"/>
        <w:rPr>
          <w:color w:val="000000" w:themeColor="text1"/>
        </w:rPr>
      </w:pPr>
      <w:r w:rsidRPr="001625FC">
        <w:rPr>
          <w:color w:val="000000" w:themeColor="text1"/>
        </w:rPr>
        <w:t>A. Hoa Kì.      B. Trung Quốc.          C. Ấn Độ.                  D. Liên bang Nga.</w:t>
      </w:r>
    </w:p>
    <w:p w14:paraId="12D3BB47" w14:textId="0B1F7CCA" w:rsidR="005D02AE" w:rsidRPr="001625FC" w:rsidRDefault="005D02AE" w:rsidP="00E544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</w:t>
      </w:r>
      <w:r w:rsidR="008752BB"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5147DD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Đâu không phải là đặc điểm của sông?</w:t>
      </w:r>
    </w:p>
    <w:p w14:paraId="43DAD4FF" w14:textId="6D034F25" w:rsidR="005147DD" w:rsidRPr="001625FC" w:rsidRDefault="005147DD" w:rsidP="005147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Là dòng chảy ổn định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Khép kín</w:t>
      </w:r>
      <w:r w:rsidR="000C50B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Có các phụ lưu và chi lưu và sông chính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2D683B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</w:t>
      </w:r>
      <w:r w:rsidR="00360B9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hảy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ra biển</w:t>
      </w:r>
    </w:p>
    <w:p w14:paraId="44D1A60A" w14:textId="0098D795" w:rsidR="003B107C" w:rsidRPr="001625FC" w:rsidRDefault="005D02AE" w:rsidP="003B107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bookmarkStart w:id="8" w:name="_Hlk131512177"/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</w:t>
      </w:r>
      <w:r w:rsidR="008752BB"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  <w:r w:rsidR="00B07B6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Trên thế giới có mấy đới thiên nhiên</w:t>
      </w:r>
      <w:r w:rsidR="00953A11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0B354F4C" w14:textId="1BED10C7" w:rsidR="005D02AE" w:rsidRPr="001625FC" w:rsidRDefault="003B107C" w:rsidP="003B107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2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3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5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="0083755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DA24F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6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bookmarkEnd w:id="8"/>
    <w:p w14:paraId="50A499DE" w14:textId="39B30203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17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9" w:name="_Hlk131512331"/>
      <w:r w:rsidR="00AE25E7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Đới thiên nhiên lạnh phân bố chủ yếu ở đâu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437AAE2D" w14:textId="34E03B02" w:rsidR="008752BB" w:rsidRPr="001625FC" w:rsidRDefault="008752BB" w:rsidP="008752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AE25E7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Từ CTB đến CTN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  B. </w:t>
      </w:r>
      <w:r w:rsidR="00AE25E7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Từ Vòng cực đến Cực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C. </w:t>
      </w:r>
      <w:r w:rsidR="00AE25E7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Từ CT đến Vòng cực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        D. </w:t>
      </w:r>
      <w:r w:rsidR="00AE25E7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Xích đạo</w:t>
      </w:r>
    </w:p>
    <w:bookmarkEnd w:id="9"/>
    <w:p w14:paraId="7D2F65EF" w14:textId="06F427C8" w:rsidR="009236A2" w:rsidRPr="001625FC" w:rsidRDefault="009236A2" w:rsidP="009236A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18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5606F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Rừng nhiệt đới là kiểu hệ sinh thái điển hình của đới thiên nhiên nào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1E666F26" w14:textId="119C0E53" w:rsidR="009236A2" w:rsidRPr="001625FC" w:rsidRDefault="009236A2" w:rsidP="009236A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5606F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Đới nóng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B. </w:t>
      </w:r>
      <w:r w:rsidR="005606F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Đới ôn hoà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C. </w:t>
      </w:r>
      <w:r w:rsidR="005606F0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Đới lạnh</w:t>
      </w:r>
    </w:p>
    <w:p w14:paraId="64A8ADCC" w14:textId="6B6653B8" w:rsidR="009236A2" w:rsidRPr="001625FC" w:rsidRDefault="009236A2" w:rsidP="00267535">
      <w:pPr>
        <w:pStyle w:val="NormalWeb"/>
        <w:spacing w:before="0" w:beforeAutospacing="0" w:after="0" w:afterAutospacing="0"/>
        <w:ind w:right="45"/>
        <w:jc w:val="both"/>
        <w:rPr>
          <w:color w:val="000000" w:themeColor="text1"/>
        </w:rPr>
      </w:pPr>
      <w:r w:rsidRPr="001625FC">
        <w:rPr>
          <w:b/>
          <w:bCs/>
          <w:color w:val="000000" w:themeColor="text1"/>
        </w:rPr>
        <w:t>Câu 19</w:t>
      </w:r>
      <w:r w:rsidRPr="001625FC">
        <w:rPr>
          <w:color w:val="000000" w:themeColor="text1"/>
        </w:rPr>
        <w:t xml:space="preserve">: </w:t>
      </w:r>
      <w:bookmarkStart w:id="10" w:name="_Hlk131512394"/>
      <w:r w:rsidR="00245813" w:rsidRPr="001625FC">
        <w:rPr>
          <w:color w:val="000000" w:themeColor="text1"/>
        </w:rPr>
        <w:t>Rêu và địa y là loài thực vật đặc trưng của đới thiên nhiên nào</w:t>
      </w:r>
      <w:r w:rsidRPr="001625FC">
        <w:rPr>
          <w:color w:val="000000" w:themeColor="text1"/>
        </w:rPr>
        <w:t>?</w:t>
      </w:r>
    </w:p>
    <w:p w14:paraId="534C7F41" w14:textId="77777777" w:rsidR="00245813" w:rsidRPr="001625FC" w:rsidRDefault="00245813" w:rsidP="0024581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Đới nóng              B. Đới ôn hoà              C. Đới lạnh</w:t>
      </w:r>
    </w:p>
    <w:bookmarkEnd w:id="10"/>
    <w:p w14:paraId="61496211" w14:textId="68566EA0" w:rsidR="009236A2" w:rsidRPr="001625FC" w:rsidRDefault="009236A2" w:rsidP="009236A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20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11" w:name="_Hlk131512158"/>
      <w:r w:rsidR="000F3A7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Đới thiên nhiên nào có các loài sinh vật phong phú nhất?</w:t>
      </w:r>
    </w:p>
    <w:p w14:paraId="56DECEFC" w14:textId="77777777" w:rsidR="000F3A7F" w:rsidRPr="001625FC" w:rsidRDefault="000F3A7F" w:rsidP="000F3A7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Đới nóng              B. Đới ôn hoà              C. Đới lạnh</w:t>
      </w:r>
    </w:p>
    <w:bookmarkEnd w:id="11"/>
    <w:p w14:paraId="1A17DF5A" w14:textId="58334FAA" w:rsidR="00314E47" w:rsidRPr="001625FC" w:rsidRDefault="00314E47" w:rsidP="00314E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</w:pPr>
      <w:r w:rsidRPr="001625FC"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  <w:t>II. PHẦN TỰ LUẬN</w:t>
      </w:r>
    </w:p>
    <w:p w14:paraId="017204DA" w14:textId="5C03A00D" w:rsidR="00A36973" w:rsidRDefault="00A36973" w:rsidP="00A36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Câu 1: </w:t>
      </w:r>
      <w:bookmarkStart w:id="12" w:name="_Hlk131512877"/>
      <w:r w:rsidR="00E2243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Trình bày </w:t>
      </w:r>
      <w:r w:rsidR="00CA1D1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những hiểu biết của em về cuộc khởi nghĩa Hai Bà Trưng</w:t>
      </w:r>
      <w:r w:rsidR="00DE09B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chống lại nhà Ngô</w:t>
      </w:r>
      <w:r w:rsidR="00E610E5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A1D1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Em có suy nghĩ gì về hình tượng Hai Bà Trưng trong </w:t>
      </w:r>
      <w:r w:rsidR="00CA1D16" w:rsidRPr="001625FC">
        <w:rPr>
          <w:rFonts w:ascii="Times New Roman" w:hAnsi="Times New Roman" w:cs="Times New Roman"/>
          <w:color w:val="000000" w:themeColor="text1"/>
          <w:sz w:val="24"/>
          <w:szCs w:val="24"/>
        </w:rPr>
        <w:t>sự nghiệp xây dựng đất nước</w:t>
      </w:r>
      <w:r w:rsidR="00CA1D16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  <w:bookmarkEnd w:id="12"/>
    </w:p>
    <w:p w14:paraId="6E6F8CF4" w14:textId="5A22BB96" w:rsidR="005A207B" w:rsidRDefault="005A207B" w:rsidP="00A36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6E0462FC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39565043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3F51F7C7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469B542D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4FF915BE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21C3FA3C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76638BF6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63FD5719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903484E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BCAFDC3" w14:textId="46A8A376" w:rsidR="001C3582" w:rsidRDefault="00A36973" w:rsidP="000C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lastRenderedPageBreak/>
        <w:t>C</w:t>
      </w:r>
      <w:r w:rsidR="00E2243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âu </w:t>
      </w:r>
      <w:r w:rsidR="000657A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2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13" w:name="_Hlk131514295"/>
      <w:r w:rsidR="00DE09B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Trình bày những hiểu biết của em về cuộc khởi nghĩa của Lí Bí mùa xuân năm 542</w:t>
      </w:r>
      <w:bookmarkEnd w:id="13"/>
      <w:r w:rsidR="00DE09B2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  <w:r w:rsidR="006405C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14" w:name="_Hlk131515058"/>
      <w:r w:rsidR="0022426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Vì sao Lý Nam Đế chọn đóng đô ở vùng cửa sông Tô Lịch</w:t>
      </w:r>
      <w:bookmarkEnd w:id="14"/>
      <w:r w:rsidR="0022426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6066D65C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643A7ABC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32836D0B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76FB044D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16E0FEDA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509DB4DB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4D301039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132D5A6D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77697242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1D384B7E" w14:textId="14DDD80D" w:rsidR="00C93ECE" w:rsidRDefault="00C93ECE" w:rsidP="000C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Câu </w:t>
      </w:r>
      <w:r w:rsidR="000657A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3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15" w:name="_Hlk131512904"/>
      <w:r w:rsidR="00FC0C34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Nhận xét điểm độc đáo trong tổ chức đánh giặc của Ngô Quyền trong</w:t>
      </w:r>
      <w:r w:rsidR="00A90EF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chiến thắng Bạch Đằng năm 938?</w:t>
      </w:r>
      <w:r w:rsidR="00FC0C34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80BE4E2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B588068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2351348E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5962F0CB" w14:textId="2A14F70B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bookmarkEnd w:id="15"/>
    <w:p w14:paraId="2CBC996F" w14:textId="6EAB9C75" w:rsidR="00A90EF3" w:rsidRDefault="00A90EF3" w:rsidP="000C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Câu </w:t>
      </w:r>
      <w:r w:rsidR="000657A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4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16" w:name="_Hlk131512922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Dựa vào hình 19.1 SGK </w:t>
      </w:r>
      <w:bookmarkStart w:id="17" w:name="_Hlk131515299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cho biết các thành phần chính của đất</w:t>
      </w:r>
      <w:bookmarkEnd w:id="17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? </w:t>
      </w:r>
      <w:bookmarkStart w:id="18" w:name="_Hlk131515323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Thành phần nào đóng vai trò vận chuyển chất dinh dưỡng đến các bộ phận của cây</w:t>
      </w:r>
      <w:bookmarkEnd w:id="16"/>
      <w:bookmarkEnd w:id="18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6EE5EAFE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5750105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74B4E246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59670A91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0236E792" w14:textId="2F2181C6" w:rsidR="00A90EF3" w:rsidRDefault="00A90EF3" w:rsidP="000C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Câu </w:t>
      </w:r>
      <w:r w:rsidR="000657A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5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 Dựa vào hình 19.2 SGK h</w:t>
      </w:r>
      <w:r w:rsidR="003D2DC3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ã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y nêu cấu trúc các tầng của đất? Tầng nào chứa chất dinh dưỡng mà cây có thể hấp thụ được giúp cây sinh trưởng và phát triển tốt?</w:t>
      </w:r>
    </w:p>
    <w:p w14:paraId="71F74544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36293864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66652360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510B0BEA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488EB212" w14:textId="74474272" w:rsidR="006405CF" w:rsidRDefault="006405CF" w:rsidP="000C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Câu </w:t>
      </w:r>
      <w:r w:rsidR="000657AF"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6</w:t>
      </w:r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bookmarkStart w:id="19" w:name="_Hlk131513628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Trình bày khái niệm và nguyên nhân của sóng </w:t>
      </w:r>
      <w:bookmarkEnd w:id="19"/>
      <w:r w:rsidRPr="00162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và thuỷ triều?</w:t>
      </w:r>
    </w:p>
    <w:p w14:paraId="16E927AC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9A3A44A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65E26433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392AF702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4052D295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44656336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09BFA98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7AE942E0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61B78B47" w14:textId="77777777" w:rsidR="005A207B" w:rsidRDefault="005A207B" w:rsidP="005A2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18BC9D3F" w14:textId="6F907033" w:rsidR="005A207B" w:rsidRPr="001625FC" w:rsidRDefault="005A207B" w:rsidP="000C50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sectPr w:rsidR="005A207B" w:rsidRPr="001625FC" w:rsidSect="00F77E76">
      <w:pgSz w:w="11906" w:h="16838" w:code="9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3984" w14:textId="77777777" w:rsidR="00D652EC" w:rsidRDefault="00D652EC" w:rsidP="001F3BD1">
      <w:pPr>
        <w:spacing w:after="0" w:line="240" w:lineRule="auto"/>
      </w:pPr>
      <w:r>
        <w:separator/>
      </w:r>
    </w:p>
  </w:endnote>
  <w:endnote w:type="continuationSeparator" w:id="0">
    <w:p w14:paraId="3095B799" w14:textId="77777777" w:rsidR="00D652EC" w:rsidRDefault="00D652EC" w:rsidP="001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2054" w14:textId="77777777" w:rsidR="00D652EC" w:rsidRDefault="00D652EC" w:rsidP="001F3BD1">
      <w:pPr>
        <w:spacing w:after="0" w:line="240" w:lineRule="auto"/>
      </w:pPr>
      <w:r>
        <w:separator/>
      </w:r>
    </w:p>
  </w:footnote>
  <w:footnote w:type="continuationSeparator" w:id="0">
    <w:p w14:paraId="46FE810A" w14:textId="77777777" w:rsidR="00D652EC" w:rsidRDefault="00D652EC" w:rsidP="001F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F02"/>
    <w:multiLevelType w:val="hybridMultilevel"/>
    <w:tmpl w:val="667043C0"/>
    <w:lvl w:ilvl="0" w:tplc="55A61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676D"/>
    <w:multiLevelType w:val="hybridMultilevel"/>
    <w:tmpl w:val="F75AFB24"/>
    <w:lvl w:ilvl="0" w:tplc="4DE47B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4ECC"/>
    <w:multiLevelType w:val="hybridMultilevel"/>
    <w:tmpl w:val="999A4ECC"/>
    <w:lvl w:ilvl="0" w:tplc="4AA869A6">
      <w:start w:val="1"/>
      <w:numFmt w:val="upperLetter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E791391"/>
    <w:multiLevelType w:val="hybridMultilevel"/>
    <w:tmpl w:val="A5E018B8"/>
    <w:lvl w:ilvl="0" w:tplc="D3CEFC3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D1765"/>
    <w:multiLevelType w:val="hybridMultilevel"/>
    <w:tmpl w:val="AEDCD66E"/>
    <w:lvl w:ilvl="0" w:tplc="0B4CB1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22FE"/>
    <w:multiLevelType w:val="hybridMultilevel"/>
    <w:tmpl w:val="78EECE06"/>
    <w:lvl w:ilvl="0" w:tplc="AC8AD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646C"/>
    <w:multiLevelType w:val="hybridMultilevel"/>
    <w:tmpl w:val="B254F6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15EE9"/>
    <w:multiLevelType w:val="hybridMultilevel"/>
    <w:tmpl w:val="667043C0"/>
    <w:lvl w:ilvl="0" w:tplc="55A61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7D5A"/>
    <w:multiLevelType w:val="hybridMultilevel"/>
    <w:tmpl w:val="07489A24"/>
    <w:lvl w:ilvl="0" w:tplc="15A25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76D1"/>
    <w:multiLevelType w:val="hybridMultilevel"/>
    <w:tmpl w:val="E780E1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2730"/>
    <w:multiLevelType w:val="hybridMultilevel"/>
    <w:tmpl w:val="E63C5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359F8"/>
    <w:multiLevelType w:val="hybridMultilevel"/>
    <w:tmpl w:val="470AE1AE"/>
    <w:lvl w:ilvl="0" w:tplc="8B6641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66FF8"/>
    <w:multiLevelType w:val="hybridMultilevel"/>
    <w:tmpl w:val="83689E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1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140532">
    <w:abstractNumId w:val="9"/>
  </w:num>
  <w:num w:numId="3" w16cid:durableId="1027754680">
    <w:abstractNumId w:val="10"/>
  </w:num>
  <w:num w:numId="4" w16cid:durableId="333843759">
    <w:abstractNumId w:val="5"/>
  </w:num>
  <w:num w:numId="5" w16cid:durableId="1522355375">
    <w:abstractNumId w:val="6"/>
  </w:num>
  <w:num w:numId="6" w16cid:durableId="1813984356">
    <w:abstractNumId w:val="3"/>
  </w:num>
  <w:num w:numId="7" w16cid:durableId="1872036342">
    <w:abstractNumId w:val="0"/>
  </w:num>
  <w:num w:numId="8" w16cid:durableId="1036194332">
    <w:abstractNumId w:val="7"/>
  </w:num>
  <w:num w:numId="9" w16cid:durableId="421488046">
    <w:abstractNumId w:val="8"/>
  </w:num>
  <w:num w:numId="10" w16cid:durableId="330763385">
    <w:abstractNumId w:val="1"/>
  </w:num>
  <w:num w:numId="11" w16cid:durableId="426080982">
    <w:abstractNumId w:val="12"/>
  </w:num>
  <w:num w:numId="12" w16cid:durableId="1431658592">
    <w:abstractNumId w:val="4"/>
  </w:num>
  <w:num w:numId="13" w16cid:durableId="1882204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0C"/>
    <w:rsid w:val="00001684"/>
    <w:rsid w:val="00012333"/>
    <w:rsid w:val="0004444D"/>
    <w:rsid w:val="00045359"/>
    <w:rsid w:val="00056F86"/>
    <w:rsid w:val="000657AF"/>
    <w:rsid w:val="00073CBD"/>
    <w:rsid w:val="00074A00"/>
    <w:rsid w:val="00074C92"/>
    <w:rsid w:val="000B0415"/>
    <w:rsid w:val="000C4048"/>
    <w:rsid w:val="000C50B5"/>
    <w:rsid w:val="000E2E78"/>
    <w:rsid w:val="000F0343"/>
    <w:rsid w:val="000F3A7F"/>
    <w:rsid w:val="00106BAC"/>
    <w:rsid w:val="0012181F"/>
    <w:rsid w:val="00131D2A"/>
    <w:rsid w:val="00132269"/>
    <w:rsid w:val="001625FC"/>
    <w:rsid w:val="00164573"/>
    <w:rsid w:val="00176721"/>
    <w:rsid w:val="001917D4"/>
    <w:rsid w:val="001B696B"/>
    <w:rsid w:val="001C3582"/>
    <w:rsid w:val="001E5D1A"/>
    <w:rsid w:val="001F0463"/>
    <w:rsid w:val="001F3BD1"/>
    <w:rsid w:val="001F6DAD"/>
    <w:rsid w:val="00212190"/>
    <w:rsid w:val="0021300B"/>
    <w:rsid w:val="00214F81"/>
    <w:rsid w:val="00215410"/>
    <w:rsid w:val="00224263"/>
    <w:rsid w:val="00224932"/>
    <w:rsid w:val="00243673"/>
    <w:rsid w:val="00245813"/>
    <w:rsid w:val="00254167"/>
    <w:rsid w:val="002644D9"/>
    <w:rsid w:val="00266E0A"/>
    <w:rsid w:val="00267535"/>
    <w:rsid w:val="00270A85"/>
    <w:rsid w:val="0028013B"/>
    <w:rsid w:val="002B6C5F"/>
    <w:rsid w:val="002D4530"/>
    <w:rsid w:val="002D682E"/>
    <w:rsid w:val="002D683B"/>
    <w:rsid w:val="002E064D"/>
    <w:rsid w:val="00314E47"/>
    <w:rsid w:val="003206C9"/>
    <w:rsid w:val="00347FEA"/>
    <w:rsid w:val="00360B92"/>
    <w:rsid w:val="00372159"/>
    <w:rsid w:val="00381716"/>
    <w:rsid w:val="003854E2"/>
    <w:rsid w:val="003A011D"/>
    <w:rsid w:val="003B107C"/>
    <w:rsid w:val="003C4329"/>
    <w:rsid w:val="003D2DC3"/>
    <w:rsid w:val="003E1B2A"/>
    <w:rsid w:val="003E4103"/>
    <w:rsid w:val="004079B8"/>
    <w:rsid w:val="00430931"/>
    <w:rsid w:val="0043501E"/>
    <w:rsid w:val="00441FC0"/>
    <w:rsid w:val="00467330"/>
    <w:rsid w:val="004775BC"/>
    <w:rsid w:val="00486823"/>
    <w:rsid w:val="004A2385"/>
    <w:rsid w:val="004B225C"/>
    <w:rsid w:val="004D1C97"/>
    <w:rsid w:val="00506408"/>
    <w:rsid w:val="00506D2C"/>
    <w:rsid w:val="005079F5"/>
    <w:rsid w:val="005122E9"/>
    <w:rsid w:val="005147DD"/>
    <w:rsid w:val="00515E97"/>
    <w:rsid w:val="00523041"/>
    <w:rsid w:val="0052427A"/>
    <w:rsid w:val="005332AD"/>
    <w:rsid w:val="00551A8A"/>
    <w:rsid w:val="005606F0"/>
    <w:rsid w:val="005704CA"/>
    <w:rsid w:val="005741E9"/>
    <w:rsid w:val="00576FDB"/>
    <w:rsid w:val="005869CF"/>
    <w:rsid w:val="005934A4"/>
    <w:rsid w:val="005A207B"/>
    <w:rsid w:val="005C276B"/>
    <w:rsid w:val="005D02AE"/>
    <w:rsid w:val="005E15F0"/>
    <w:rsid w:val="00601539"/>
    <w:rsid w:val="006026E6"/>
    <w:rsid w:val="0060681E"/>
    <w:rsid w:val="006222FA"/>
    <w:rsid w:val="0063353F"/>
    <w:rsid w:val="00633F79"/>
    <w:rsid w:val="006405CF"/>
    <w:rsid w:val="00645AD1"/>
    <w:rsid w:val="0065614C"/>
    <w:rsid w:val="0067285B"/>
    <w:rsid w:val="0067490C"/>
    <w:rsid w:val="00690040"/>
    <w:rsid w:val="00693B31"/>
    <w:rsid w:val="00696229"/>
    <w:rsid w:val="006B3500"/>
    <w:rsid w:val="006C4F9C"/>
    <w:rsid w:val="006C65C3"/>
    <w:rsid w:val="006D7212"/>
    <w:rsid w:val="006D7A3A"/>
    <w:rsid w:val="006E2714"/>
    <w:rsid w:val="006E50EB"/>
    <w:rsid w:val="006F5F03"/>
    <w:rsid w:val="007128AC"/>
    <w:rsid w:val="00725AE3"/>
    <w:rsid w:val="0075425A"/>
    <w:rsid w:val="007579BB"/>
    <w:rsid w:val="00760ECA"/>
    <w:rsid w:val="00770E5D"/>
    <w:rsid w:val="00771E50"/>
    <w:rsid w:val="007734CF"/>
    <w:rsid w:val="0079334B"/>
    <w:rsid w:val="007A1CB1"/>
    <w:rsid w:val="007B42AE"/>
    <w:rsid w:val="007E0E4E"/>
    <w:rsid w:val="007E158E"/>
    <w:rsid w:val="007E6023"/>
    <w:rsid w:val="007F08E0"/>
    <w:rsid w:val="007F170D"/>
    <w:rsid w:val="007F2AC6"/>
    <w:rsid w:val="007F4934"/>
    <w:rsid w:val="0080015D"/>
    <w:rsid w:val="00837556"/>
    <w:rsid w:val="008445C8"/>
    <w:rsid w:val="00850283"/>
    <w:rsid w:val="00854955"/>
    <w:rsid w:val="008604F7"/>
    <w:rsid w:val="008714BB"/>
    <w:rsid w:val="008752BB"/>
    <w:rsid w:val="008824B1"/>
    <w:rsid w:val="00884E8E"/>
    <w:rsid w:val="00885BF0"/>
    <w:rsid w:val="00895788"/>
    <w:rsid w:val="008B6BEA"/>
    <w:rsid w:val="008D218D"/>
    <w:rsid w:val="00901D3E"/>
    <w:rsid w:val="009147DD"/>
    <w:rsid w:val="009236A2"/>
    <w:rsid w:val="00942ED5"/>
    <w:rsid w:val="00945631"/>
    <w:rsid w:val="00953A11"/>
    <w:rsid w:val="009653F1"/>
    <w:rsid w:val="00971E6D"/>
    <w:rsid w:val="0098051D"/>
    <w:rsid w:val="009860A6"/>
    <w:rsid w:val="00997C72"/>
    <w:rsid w:val="009A1821"/>
    <w:rsid w:val="009E0736"/>
    <w:rsid w:val="009E49C9"/>
    <w:rsid w:val="00A0199C"/>
    <w:rsid w:val="00A020B3"/>
    <w:rsid w:val="00A224A9"/>
    <w:rsid w:val="00A365DC"/>
    <w:rsid w:val="00A36973"/>
    <w:rsid w:val="00A5055F"/>
    <w:rsid w:val="00A579E0"/>
    <w:rsid w:val="00A90EF3"/>
    <w:rsid w:val="00A95575"/>
    <w:rsid w:val="00A970D0"/>
    <w:rsid w:val="00AB5488"/>
    <w:rsid w:val="00AE25E7"/>
    <w:rsid w:val="00AE68AA"/>
    <w:rsid w:val="00B040D5"/>
    <w:rsid w:val="00B07B61"/>
    <w:rsid w:val="00B164E9"/>
    <w:rsid w:val="00B27432"/>
    <w:rsid w:val="00B552C9"/>
    <w:rsid w:val="00B63FAA"/>
    <w:rsid w:val="00BA459B"/>
    <w:rsid w:val="00BB43F1"/>
    <w:rsid w:val="00BC1947"/>
    <w:rsid w:val="00BD2BD6"/>
    <w:rsid w:val="00BD4A55"/>
    <w:rsid w:val="00BF2F8E"/>
    <w:rsid w:val="00BF7D0C"/>
    <w:rsid w:val="00C26B3E"/>
    <w:rsid w:val="00C40201"/>
    <w:rsid w:val="00C548DB"/>
    <w:rsid w:val="00C65909"/>
    <w:rsid w:val="00C65EBB"/>
    <w:rsid w:val="00C93ECE"/>
    <w:rsid w:val="00C94965"/>
    <w:rsid w:val="00C95769"/>
    <w:rsid w:val="00CA0469"/>
    <w:rsid w:val="00CA0819"/>
    <w:rsid w:val="00CA1D16"/>
    <w:rsid w:val="00CB3D2D"/>
    <w:rsid w:val="00CD12F7"/>
    <w:rsid w:val="00CF282F"/>
    <w:rsid w:val="00D4051A"/>
    <w:rsid w:val="00D460E2"/>
    <w:rsid w:val="00D652EC"/>
    <w:rsid w:val="00D83594"/>
    <w:rsid w:val="00D91FA6"/>
    <w:rsid w:val="00DA24F2"/>
    <w:rsid w:val="00DC391D"/>
    <w:rsid w:val="00DC6B33"/>
    <w:rsid w:val="00DD29EE"/>
    <w:rsid w:val="00DE09B2"/>
    <w:rsid w:val="00DE496F"/>
    <w:rsid w:val="00DF1A7A"/>
    <w:rsid w:val="00DF3ED8"/>
    <w:rsid w:val="00E05086"/>
    <w:rsid w:val="00E13166"/>
    <w:rsid w:val="00E15589"/>
    <w:rsid w:val="00E2243F"/>
    <w:rsid w:val="00E5445A"/>
    <w:rsid w:val="00E544C4"/>
    <w:rsid w:val="00E56929"/>
    <w:rsid w:val="00E60691"/>
    <w:rsid w:val="00E610E5"/>
    <w:rsid w:val="00E61E65"/>
    <w:rsid w:val="00E812EE"/>
    <w:rsid w:val="00EC1470"/>
    <w:rsid w:val="00ED69B1"/>
    <w:rsid w:val="00EE4546"/>
    <w:rsid w:val="00EF5A40"/>
    <w:rsid w:val="00F010BE"/>
    <w:rsid w:val="00F36415"/>
    <w:rsid w:val="00F5409F"/>
    <w:rsid w:val="00F62925"/>
    <w:rsid w:val="00F6454E"/>
    <w:rsid w:val="00F64ED2"/>
    <w:rsid w:val="00F660D6"/>
    <w:rsid w:val="00F75196"/>
    <w:rsid w:val="00F77E76"/>
    <w:rsid w:val="00F95CD9"/>
    <w:rsid w:val="00FA7C4B"/>
    <w:rsid w:val="00FC0C34"/>
    <w:rsid w:val="00FD6FA3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29EB7"/>
  <w15:docId w15:val="{657F5F4D-00A4-4E28-9121-BD9F7B3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0C"/>
    <w:pPr>
      <w:ind w:left="720"/>
      <w:contextualSpacing/>
    </w:pPr>
  </w:style>
  <w:style w:type="table" w:styleId="TableGrid">
    <w:name w:val="Table Grid"/>
    <w:basedOn w:val="TableNormal"/>
    <w:uiPriority w:val="39"/>
    <w:rsid w:val="007A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D1"/>
  </w:style>
  <w:style w:type="paragraph" w:styleId="Footer">
    <w:name w:val="footer"/>
    <w:basedOn w:val="Normal"/>
    <w:link w:val="FooterChar"/>
    <w:uiPriority w:val="99"/>
    <w:unhideWhenUsed/>
    <w:rsid w:val="001F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D1"/>
  </w:style>
  <w:style w:type="table" w:customStyle="1" w:styleId="TableGrid1">
    <w:name w:val="Table Grid1"/>
    <w:basedOn w:val="TableNormal"/>
    <w:next w:val="TableGrid"/>
    <w:uiPriority w:val="39"/>
    <w:rsid w:val="0057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E2E7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E2E78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270A8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2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208</cp:revision>
  <cp:lastPrinted>2023-04-08T00:31:00Z</cp:lastPrinted>
  <dcterms:created xsi:type="dcterms:W3CDTF">2022-10-16T13:40:00Z</dcterms:created>
  <dcterms:modified xsi:type="dcterms:W3CDTF">2023-04-11T08:34:00Z</dcterms:modified>
</cp:coreProperties>
</file>