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581" w:rsidRPr="00D339A0" w:rsidRDefault="00370581" w:rsidP="00370581">
      <w:pPr>
        <w:spacing w:after="0" w:line="360" w:lineRule="auto"/>
        <w:rPr>
          <w:rFonts w:ascii="Times New Roman" w:hAnsi="Times New Roman" w:cs="Times New Roman"/>
          <w:color w:val="595959" w:themeColor="text1" w:themeTint="A6"/>
          <w:sz w:val="26"/>
          <w:szCs w:val="26"/>
        </w:rPr>
      </w:pPr>
      <w:r w:rsidRPr="00D339A0">
        <w:rPr>
          <w:rFonts w:ascii="Times New Roman" w:hAnsi="Times New Roman" w:cs="Times New Roman"/>
          <w:color w:val="595959" w:themeColor="text1" w:themeTint="A6"/>
          <w:sz w:val="26"/>
          <w:szCs w:val="26"/>
        </w:rPr>
        <w:t>Trường: Trung học cơ sở Huỳnh Khương Ninh</w:t>
      </w:r>
    </w:p>
    <w:p w:rsidR="00370581" w:rsidRPr="00D339A0" w:rsidRDefault="00370581" w:rsidP="00370581">
      <w:pPr>
        <w:spacing w:after="0" w:line="360" w:lineRule="auto"/>
        <w:rPr>
          <w:rFonts w:ascii="Times New Roman" w:hAnsi="Times New Roman" w:cs="Times New Roman"/>
          <w:color w:val="595959" w:themeColor="text1" w:themeTint="A6"/>
          <w:sz w:val="26"/>
          <w:szCs w:val="26"/>
        </w:rPr>
      </w:pPr>
      <w:r w:rsidRPr="00D339A0">
        <w:rPr>
          <w:rFonts w:ascii="Times New Roman" w:hAnsi="Times New Roman" w:cs="Times New Roman"/>
          <w:color w:val="595959" w:themeColor="text1" w:themeTint="A6"/>
          <w:sz w:val="26"/>
          <w:szCs w:val="26"/>
        </w:rPr>
        <w:t>Môn: Vật lí 8</w:t>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t xml:space="preserve">              </w:t>
      </w:r>
      <w:r w:rsidRPr="00D339A0">
        <w:rPr>
          <w:rFonts w:ascii="Times New Roman" w:hAnsi="Times New Roman" w:cs="Times New Roman"/>
          <w:color w:val="595959" w:themeColor="text1" w:themeTint="A6"/>
          <w:sz w:val="26"/>
          <w:szCs w:val="26"/>
        </w:rPr>
        <w:t xml:space="preserve"> Tuầ</w:t>
      </w:r>
      <w:r w:rsidR="00DE3292">
        <w:rPr>
          <w:rFonts w:ascii="Times New Roman" w:hAnsi="Times New Roman" w:cs="Times New Roman"/>
          <w:color w:val="595959" w:themeColor="text1" w:themeTint="A6"/>
          <w:sz w:val="26"/>
          <w:szCs w:val="26"/>
        </w:rPr>
        <w:t>n 14</w:t>
      </w:r>
      <w:r w:rsidRPr="00D339A0">
        <w:rPr>
          <w:rFonts w:ascii="Times New Roman" w:hAnsi="Times New Roman" w:cs="Times New Roman"/>
          <w:color w:val="595959" w:themeColor="text1" w:themeTint="A6"/>
          <w:sz w:val="26"/>
          <w:szCs w:val="26"/>
        </w:rPr>
        <w:t xml:space="preserve"> </w:t>
      </w:r>
    </w:p>
    <w:p w:rsidR="00370581" w:rsidRDefault="00370581" w:rsidP="00370581">
      <w:pPr>
        <w:spacing w:after="0" w:line="360" w:lineRule="auto"/>
        <w:jc w:val="center"/>
        <w:rPr>
          <w:rFonts w:ascii="Times New Roman" w:hAnsi="Times New Roman" w:cs="Times New Roman"/>
          <w:b/>
          <w:color w:val="D00000"/>
          <w:sz w:val="32"/>
          <w:szCs w:val="32"/>
        </w:rPr>
      </w:pPr>
    </w:p>
    <w:p w:rsidR="00370581" w:rsidRDefault="00370581" w:rsidP="00370581">
      <w:pPr>
        <w:spacing w:after="0" w:line="360" w:lineRule="auto"/>
        <w:jc w:val="center"/>
        <w:rPr>
          <w:rFonts w:ascii="Times New Roman" w:hAnsi="Times New Roman" w:cs="Times New Roman"/>
          <w:b/>
          <w:color w:val="D00000"/>
          <w:sz w:val="32"/>
          <w:szCs w:val="32"/>
        </w:rPr>
      </w:pPr>
      <w:r w:rsidRPr="006E59D2">
        <w:rPr>
          <w:rFonts w:ascii="Times New Roman" w:hAnsi="Times New Roman" w:cs="Times New Roman"/>
          <w:b/>
          <w:color w:val="D00000"/>
          <w:sz w:val="32"/>
          <w:szCs w:val="32"/>
        </w:rPr>
        <w:t xml:space="preserve">CHỦ ĐỀ </w:t>
      </w:r>
      <w:r>
        <w:rPr>
          <w:rFonts w:ascii="Times New Roman" w:hAnsi="Times New Roman" w:cs="Times New Roman"/>
          <w:b/>
          <w:color w:val="D00000"/>
          <w:sz w:val="32"/>
          <w:szCs w:val="32"/>
        </w:rPr>
        <w:t>10</w:t>
      </w:r>
      <w:r w:rsidRPr="006E59D2">
        <w:rPr>
          <w:rFonts w:ascii="Times New Roman" w:hAnsi="Times New Roman" w:cs="Times New Roman"/>
          <w:b/>
          <w:color w:val="D00000"/>
          <w:sz w:val="32"/>
          <w:szCs w:val="32"/>
        </w:rPr>
        <w:t xml:space="preserve">. </w:t>
      </w:r>
      <w:r>
        <w:rPr>
          <w:rFonts w:ascii="Times New Roman" w:hAnsi="Times New Roman" w:cs="Times New Roman"/>
          <w:b/>
          <w:color w:val="D00000"/>
          <w:sz w:val="32"/>
          <w:szCs w:val="32"/>
        </w:rPr>
        <w:t>LỰC ĐẨ</w:t>
      </w:r>
      <w:r w:rsidR="00055B23">
        <w:rPr>
          <w:rFonts w:ascii="Times New Roman" w:hAnsi="Times New Roman" w:cs="Times New Roman"/>
          <w:b/>
          <w:color w:val="D00000"/>
          <w:sz w:val="32"/>
          <w:szCs w:val="32"/>
        </w:rPr>
        <w:t>Y Á</w:t>
      </w:r>
      <w:r>
        <w:rPr>
          <w:rFonts w:ascii="Times New Roman" w:hAnsi="Times New Roman" w:cs="Times New Roman"/>
          <w:b/>
          <w:color w:val="D00000"/>
          <w:sz w:val="32"/>
          <w:szCs w:val="32"/>
        </w:rPr>
        <w:t>C-SI-MÉT</w:t>
      </w:r>
    </w:p>
    <w:p w:rsidR="00370581" w:rsidRPr="006E59D2" w:rsidRDefault="00370581" w:rsidP="00370581">
      <w:pPr>
        <w:spacing w:after="0" w:line="360" w:lineRule="auto"/>
        <w:jc w:val="center"/>
        <w:rPr>
          <w:rFonts w:ascii="Times New Roman" w:hAnsi="Times New Roman" w:cs="Times New Roman"/>
          <w:b/>
          <w:color w:val="D00000"/>
          <w:sz w:val="32"/>
          <w:szCs w:val="32"/>
        </w:rPr>
      </w:pPr>
      <w:r>
        <w:rPr>
          <w:rFonts w:ascii="Times New Roman" w:hAnsi="Times New Roman" w:cs="Times New Roman"/>
          <w:b/>
          <w:color w:val="D00000"/>
          <w:sz w:val="32"/>
          <w:szCs w:val="32"/>
        </w:rPr>
        <w:t>SỰ NỔI</w:t>
      </w:r>
    </w:p>
    <w:p w:rsidR="00370581" w:rsidRDefault="00370581" w:rsidP="00370581">
      <w:pPr>
        <w:spacing w:after="0" w:line="360" w:lineRule="auto"/>
        <w:rPr>
          <w:rFonts w:ascii="Times New Roman" w:hAnsi="Times New Roman" w:cs="Times New Roman"/>
          <w:b/>
          <w:color w:val="0000FF"/>
          <w:sz w:val="26"/>
          <w:szCs w:val="26"/>
        </w:rPr>
      </w:pPr>
    </w:p>
    <w:p w:rsidR="00370581" w:rsidRDefault="00821E4E" w:rsidP="00370581">
      <w:pPr>
        <w:spacing w:after="0" w:line="360" w:lineRule="auto"/>
        <w:rPr>
          <w:rFonts w:ascii="Times New Roman" w:hAnsi="Times New Roman" w:cs="Times New Roman"/>
          <w:b/>
          <w:color w:val="0000FF"/>
          <w:sz w:val="26"/>
          <w:szCs w:val="26"/>
        </w:rPr>
      </w:pPr>
      <w:r w:rsidRPr="00821E4E">
        <w:rPr>
          <w:rFonts w:ascii="Times New Roman" w:hAnsi="Times New Roman" w:cs="Times New Roman"/>
          <w:sz w:val="26"/>
          <w:szCs w:val="26"/>
        </w:rPr>
        <w:drawing>
          <wp:anchor distT="0" distB="0" distL="114300" distR="114300" simplePos="0" relativeHeight="251658240" behindDoc="0" locked="0" layoutInCell="1" allowOverlap="1">
            <wp:simplePos x="0" y="0"/>
            <wp:positionH relativeFrom="margin">
              <wp:posOffset>4451985</wp:posOffset>
            </wp:positionH>
            <wp:positionV relativeFrom="paragraph">
              <wp:posOffset>50165</wp:posOffset>
            </wp:positionV>
            <wp:extent cx="1617980" cy="125730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17980" cy="1257300"/>
                    </a:xfrm>
                    <a:prstGeom prst="rect">
                      <a:avLst/>
                    </a:prstGeom>
                  </pic:spPr>
                </pic:pic>
              </a:graphicData>
            </a:graphic>
            <wp14:sizeRelH relativeFrom="page">
              <wp14:pctWidth>0</wp14:pctWidth>
            </wp14:sizeRelH>
            <wp14:sizeRelV relativeFrom="page">
              <wp14:pctHeight>0</wp14:pctHeight>
            </wp14:sizeRelV>
          </wp:anchor>
        </w:drawing>
      </w:r>
      <w:r w:rsidR="00370581">
        <w:rPr>
          <w:rFonts w:ascii="Times New Roman" w:hAnsi="Times New Roman" w:cs="Times New Roman"/>
          <w:b/>
          <w:color w:val="0000FF"/>
          <w:sz w:val="26"/>
          <w:szCs w:val="26"/>
        </w:rPr>
        <w:t xml:space="preserve">I. </w:t>
      </w:r>
      <w:r w:rsidR="00055B23">
        <w:rPr>
          <w:rFonts w:ascii="Times New Roman" w:hAnsi="Times New Roman" w:cs="Times New Roman"/>
          <w:b/>
          <w:color w:val="0000FF"/>
          <w:sz w:val="26"/>
          <w:szCs w:val="26"/>
        </w:rPr>
        <w:t>Tác dụng của chất lỏng lên vật nhúng chìm trong nó</w:t>
      </w:r>
    </w:p>
    <w:p w:rsidR="00370581" w:rsidRDefault="00821E4E" w:rsidP="00370581">
      <w:pPr>
        <w:pStyle w:val="ListParagraph"/>
        <w:numPr>
          <w:ilvl w:val="0"/>
          <w:numId w:val="1"/>
        </w:numPr>
        <w:spacing w:after="0" w:line="360" w:lineRule="auto"/>
        <w:rPr>
          <w:rFonts w:ascii="Times New Roman" w:hAnsi="Times New Roman" w:cs="Times New Roman"/>
          <w:b/>
          <w:color w:val="FF3399"/>
          <w:sz w:val="26"/>
          <w:szCs w:val="26"/>
        </w:rPr>
      </w:pPr>
      <w:r>
        <w:rPr>
          <w:rFonts w:ascii="Times New Roman" w:hAnsi="Times New Roman" w:cs="Times New Roman"/>
          <w:b/>
          <w:color w:val="FF3399"/>
          <w:sz w:val="26"/>
          <w:szCs w:val="26"/>
        </w:rPr>
        <w:t>Thí nghiệm</w:t>
      </w:r>
    </w:p>
    <w:p w:rsidR="00370581" w:rsidRDefault="00821E4E" w:rsidP="00370581">
      <w:pPr>
        <w:pStyle w:val="ListParagraph"/>
        <w:spacing w:after="0" w:line="360" w:lineRule="auto"/>
        <w:rPr>
          <w:rFonts w:ascii="Times New Roman" w:hAnsi="Times New Roman" w:cs="Times New Roman"/>
          <w:sz w:val="26"/>
          <w:szCs w:val="26"/>
        </w:rPr>
      </w:pPr>
      <w:r w:rsidRPr="00821E4E">
        <w:rPr>
          <w:rFonts w:ascii="Times New Roman" w:hAnsi="Times New Roman" w:cs="Times New Roman"/>
          <w:i/>
          <w:sz w:val="26"/>
          <w:szCs w:val="26"/>
          <w:u w:val="single"/>
        </w:rPr>
        <w:t>Thí nghiệm 1</w:t>
      </w:r>
      <w:r>
        <w:rPr>
          <w:rFonts w:ascii="Times New Roman" w:hAnsi="Times New Roman" w:cs="Times New Roman"/>
          <w:sz w:val="26"/>
          <w:szCs w:val="26"/>
        </w:rPr>
        <w:t>: Một quả bóng bàn đang nổi trên mặt nước. Ấn cho quả bóng chìm vào trong nước sau đó buông tay, ta thấy quả bóng nổi lên lại</w:t>
      </w:r>
      <w:r w:rsidR="00965BDC">
        <w:rPr>
          <w:rFonts w:ascii="Times New Roman" w:hAnsi="Times New Roman" w:cs="Times New Roman"/>
          <w:sz w:val="26"/>
          <w:szCs w:val="26"/>
        </w:rPr>
        <w:t xml:space="preserve"> (H10.2).</w:t>
      </w:r>
    </w:p>
    <w:p w:rsidR="00821E4E" w:rsidRDefault="00821E4E" w:rsidP="00370581">
      <w:pPr>
        <w:pStyle w:val="ListParagraph"/>
        <w:spacing w:after="0" w:line="360" w:lineRule="auto"/>
        <w:rPr>
          <w:rFonts w:ascii="Times New Roman" w:hAnsi="Times New Roman" w:cs="Times New Roman"/>
          <w:sz w:val="26"/>
          <w:szCs w:val="26"/>
        </w:rPr>
      </w:pPr>
      <w:r>
        <w:rPr>
          <w:rFonts w:ascii="Times New Roman" w:hAnsi="Times New Roman" w:cs="Times New Roman"/>
          <w:i/>
          <w:sz w:val="26"/>
          <w:szCs w:val="26"/>
          <w:u w:val="single"/>
        </w:rPr>
        <w:t>Thí nghiệm 2</w:t>
      </w:r>
      <w:r>
        <w:rPr>
          <w:rFonts w:ascii="Times New Roman" w:hAnsi="Times New Roman" w:cs="Times New Roman"/>
          <w:sz w:val="26"/>
          <w:szCs w:val="26"/>
        </w:rPr>
        <w:t>:</w:t>
      </w:r>
      <w:r w:rsidR="00965BDC">
        <w:rPr>
          <w:rFonts w:ascii="Times New Roman" w:hAnsi="Times New Roman" w:cs="Times New Roman"/>
          <w:sz w:val="26"/>
          <w:szCs w:val="26"/>
        </w:rPr>
        <w:t xml:space="preserve"> </w:t>
      </w:r>
      <w:r>
        <w:rPr>
          <w:rFonts w:ascii="Times New Roman" w:hAnsi="Times New Roman" w:cs="Times New Roman"/>
          <w:sz w:val="26"/>
          <w:szCs w:val="26"/>
        </w:rPr>
        <w:t xml:space="preserve">Treo một vật nặng bằng dây cao su vào giá đỡ. Vật nặng ban đầu đặt trong bình thủy tinh rỗng, dây thun dãn ra và vật nặng nằm gần sát đáy bình. Đổ nước vào gần đầy bình để vật nặng gần như chìm hoàn toàn trong nước. Ta thấy vị trí của vật nặng </w:t>
      </w:r>
      <w:r w:rsidR="00DF7F61">
        <w:rPr>
          <w:rFonts w:ascii="Times New Roman" w:hAnsi="Times New Roman" w:cs="Times New Roman"/>
          <w:sz w:val="26"/>
          <w:szCs w:val="26"/>
        </w:rPr>
        <w:t>được nâng lên cao hơn vị trí ban đầu</w:t>
      </w:r>
      <w:r w:rsidR="00965BDC">
        <w:rPr>
          <w:rFonts w:ascii="Times New Roman" w:hAnsi="Times New Roman" w:cs="Times New Roman"/>
          <w:sz w:val="26"/>
          <w:szCs w:val="26"/>
        </w:rPr>
        <w:t xml:space="preserve"> (H10.3a, H10.3b)</w:t>
      </w:r>
      <w:r w:rsidR="002E3EEF">
        <w:rPr>
          <w:rFonts w:ascii="Times New Roman" w:hAnsi="Times New Roman" w:cs="Times New Roman"/>
          <w:sz w:val="26"/>
          <w:szCs w:val="26"/>
        </w:rPr>
        <w:t>.</w:t>
      </w:r>
    </w:p>
    <w:p w:rsidR="00370581" w:rsidRPr="0005298E" w:rsidRDefault="002E3EEF" w:rsidP="0005298E">
      <w:pPr>
        <w:pStyle w:val="ListParagraph"/>
        <w:spacing w:after="0" w:line="360" w:lineRule="auto"/>
        <w:rPr>
          <w:rFonts w:ascii="Times New Roman" w:hAnsi="Times New Roman" w:cs="Times New Roman"/>
          <w:sz w:val="26"/>
          <w:szCs w:val="26"/>
        </w:rPr>
      </w:pPr>
      <w:r w:rsidRPr="002E3EEF">
        <w:rPr>
          <w:rFonts w:ascii="Times New Roman" w:hAnsi="Times New Roman" w:cs="Times New Roman"/>
          <w:sz w:val="26"/>
          <w:szCs w:val="26"/>
        </w:rPr>
        <w:drawing>
          <wp:inline distT="0" distB="0" distL="0" distR="0" wp14:anchorId="5CA5A267" wp14:editId="108816B9">
            <wp:extent cx="4026107" cy="17780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026107" cy="1778091"/>
                    </a:xfrm>
                    <a:prstGeom prst="rect">
                      <a:avLst/>
                    </a:prstGeom>
                  </pic:spPr>
                </pic:pic>
              </a:graphicData>
            </a:graphic>
          </wp:inline>
        </w:drawing>
      </w:r>
    </w:p>
    <w:p w:rsidR="00370581" w:rsidRDefault="00821E4E" w:rsidP="00370581">
      <w:pPr>
        <w:pStyle w:val="ListParagraph"/>
        <w:numPr>
          <w:ilvl w:val="0"/>
          <w:numId w:val="1"/>
        </w:numPr>
        <w:spacing w:after="0" w:line="360" w:lineRule="auto"/>
        <w:rPr>
          <w:rFonts w:ascii="Times New Roman" w:hAnsi="Times New Roman" w:cs="Times New Roman"/>
          <w:b/>
          <w:color w:val="FF3399"/>
          <w:sz w:val="26"/>
          <w:szCs w:val="26"/>
        </w:rPr>
      </w:pPr>
      <w:r>
        <w:rPr>
          <w:rFonts w:ascii="Times New Roman" w:hAnsi="Times New Roman" w:cs="Times New Roman"/>
          <w:b/>
          <w:color w:val="FF3399"/>
          <w:sz w:val="26"/>
          <w:szCs w:val="26"/>
        </w:rPr>
        <w:t>Kết luận</w:t>
      </w:r>
    </w:p>
    <w:p w:rsidR="00370581" w:rsidRPr="00EB7561" w:rsidRDefault="00EB7561" w:rsidP="00370581">
      <w:pPr>
        <w:pStyle w:val="ListParagraph"/>
        <w:spacing w:after="0" w:line="360" w:lineRule="auto"/>
        <w:rPr>
          <w:rFonts w:ascii="Times New Roman" w:hAnsi="Times New Roman" w:cs="Times New Roman"/>
          <w:sz w:val="26"/>
          <w:szCs w:val="26"/>
        </w:rPr>
      </w:pPr>
      <w:r>
        <w:rPr>
          <w:rFonts w:ascii="Times New Roman" w:hAnsi="Times New Roman" w:cs="Times New Roman"/>
          <w:sz w:val="26"/>
          <w:szCs w:val="26"/>
        </w:rPr>
        <w:t>Một vật nhúng trong chất lỏng bị chất lỏng tác dụng tác dụng một lực đẩy theo phương thẳng đứng, chiều từ dưới lên trên.</w:t>
      </w:r>
    </w:p>
    <w:p w:rsidR="00370581" w:rsidRDefault="00370581" w:rsidP="00370581">
      <w:pPr>
        <w:spacing w:after="0" w:line="360" w:lineRule="auto"/>
        <w:rPr>
          <w:rFonts w:ascii="Times New Roman" w:hAnsi="Times New Roman" w:cs="Times New Roman"/>
          <w:b/>
          <w:color w:val="0000FF"/>
          <w:sz w:val="26"/>
          <w:szCs w:val="26"/>
        </w:rPr>
      </w:pPr>
      <w:r w:rsidRPr="00B736FA">
        <w:rPr>
          <w:rFonts w:ascii="Times New Roman" w:hAnsi="Times New Roman" w:cs="Times New Roman"/>
          <w:b/>
          <w:color w:val="0000FF"/>
          <w:sz w:val="26"/>
          <w:szCs w:val="26"/>
        </w:rPr>
        <w:t xml:space="preserve">II. </w:t>
      </w:r>
      <w:r>
        <w:rPr>
          <w:rFonts w:ascii="Times New Roman" w:hAnsi="Times New Roman" w:cs="Times New Roman"/>
          <w:b/>
          <w:color w:val="0000FF"/>
          <w:sz w:val="26"/>
          <w:szCs w:val="26"/>
        </w:rPr>
        <w:t>Độ lớ</w:t>
      </w:r>
      <w:r w:rsidR="00F42D03">
        <w:rPr>
          <w:rFonts w:ascii="Times New Roman" w:hAnsi="Times New Roman" w:cs="Times New Roman"/>
          <w:b/>
          <w:color w:val="0000FF"/>
          <w:sz w:val="26"/>
          <w:szCs w:val="26"/>
        </w:rPr>
        <w:t>n lực đẩy Ác-si-mét</w:t>
      </w:r>
    </w:p>
    <w:p w:rsidR="00370581" w:rsidRDefault="00C953FA" w:rsidP="00CC2AAC">
      <w:pPr>
        <w:spacing w:after="0" w:line="360" w:lineRule="auto"/>
        <w:ind w:firstLine="720"/>
        <w:rPr>
          <w:rFonts w:ascii="Times New Roman" w:hAnsi="Times New Roman" w:cs="Times New Roman"/>
          <w:sz w:val="26"/>
          <w:szCs w:val="26"/>
        </w:rPr>
      </w:pPr>
      <w:r>
        <w:rPr>
          <w:rFonts w:ascii="Times New Roman" w:hAnsi="Times New Roman" w:cs="Times New Roman"/>
          <w:sz w:val="26"/>
          <w:szCs w:val="26"/>
        </w:rPr>
        <w:t>Độ lớn lực đẩy Ác-si-mét được tính theo công thức:</w:t>
      </w:r>
    </w:p>
    <w:p w:rsidR="00C953FA" w:rsidRPr="002A6852" w:rsidRDefault="00C953FA" w:rsidP="00C953FA">
      <w:pPr>
        <w:spacing w:after="0" w:line="360" w:lineRule="auto"/>
        <w:jc w:val="center"/>
        <w:rPr>
          <w:rFonts w:ascii="Times New Roman" w:hAnsi="Times New Roman" w:cs="Times New Roman"/>
          <w:color w:val="FF0000"/>
          <w:sz w:val="26"/>
          <w:szCs w:val="26"/>
        </w:rPr>
      </w:pPr>
      <w:r w:rsidRPr="002A6852">
        <w:rPr>
          <w:rFonts w:ascii="Times New Roman" w:hAnsi="Times New Roman" w:cs="Times New Roman"/>
          <w:color w:val="FF0000"/>
          <w:sz w:val="26"/>
          <w:szCs w:val="26"/>
        </w:rPr>
        <w:t>F</w:t>
      </w:r>
      <w:r w:rsidRPr="002A6852">
        <w:rPr>
          <w:rFonts w:ascii="Times New Roman" w:hAnsi="Times New Roman" w:cs="Times New Roman"/>
          <w:color w:val="FF0000"/>
          <w:sz w:val="26"/>
          <w:szCs w:val="26"/>
          <w:vertAlign w:val="subscript"/>
        </w:rPr>
        <w:t>A</w:t>
      </w:r>
      <w:r w:rsidRPr="002A6852">
        <w:rPr>
          <w:rFonts w:ascii="Times New Roman" w:hAnsi="Times New Roman" w:cs="Times New Roman"/>
          <w:color w:val="FF0000"/>
          <w:sz w:val="26"/>
          <w:szCs w:val="26"/>
        </w:rPr>
        <w:t xml:space="preserve"> = d.V</w:t>
      </w:r>
    </w:p>
    <w:p w:rsidR="00C953FA" w:rsidRPr="0048213B" w:rsidRDefault="00C953FA" w:rsidP="00C953FA">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 xml:space="preserve">Trong đó: </w:t>
      </w:r>
      <w:r w:rsidR="000D29A6">
        <w:rPr>
          <w:rFonts w:ascii="Times New Roman" w:hAnsi="Times New Roman" w:cs="Times New Roman"/>
          <w:sz w:val="26"/>
          <w:szCs w:val="26"/>
        </w:rPr>
        <w:tab/>
      </w:r>
      <w:r>
        <w:rPr>
          <w:rFonts w:ascii="Times New Roman" w:hAnsi="Times New Roman" w:cs="Times New Roman"/>
          <w:sz w:val="26"/>
          <w:szCs w:val="26"/>
        </w:rPr>
        <w:t>d là trọng lượng riêng của chất lỏng</w:t>
      </w:r>
      <w:r w:rsidR="0048213B">
        <w:rPr>
          <w:rFonts w:ascii="Times New Roman" w:hAnsi="Times New Roman" w:cs="Times New Roman"/>
          <w:sz w:val="26"/>
          <w:szCs w:val="26"/>
        </w:rPr>
        <w:t xml:space="preserve"> (N/m</w:t>
      </w:r>
      <w:r w:rsidR="0048213B">
        <w:rPr>
          <w:rFonts w:ascii="Times New Roman" w:hAnsi="Times New Roman" w:cs="Times New Roman"/>
          <w:sz w:val="26"/>
          <w:szCs w:val="26"/>
          <w:vertAlign w:val="superscript"/>
        </w:rPr>
        <w:t>3</w:t>
      </w:r>
      <w:r w:rsidR="0048213B">
        <w:rPr>
          <w:rFonts w:ascii="Times New Roman" w:hAnsi="Times New Roman" w:cs="Times New Roman"/>
          <w:sz w:val="26"/>
          <w:szCs w:val="26"/>
        </w:rPr>
        <w:t>)</w:t>
      </w:r>
    </w:p>
    <w:p w:rsidR="00C953FA" w:rsidRPr="0048213B" w:rsidRDefault="0048213B" w:rsidP="0048213B">
      <w:pPr>
        <w:spacing w:after="0" w:line="360" w:lineRule="auto"/>
        <w:ind w:left="2880"/>
        <w:rPr>
          <w:rFonts w:ascii="Times New Roman" w:hAnsi="Times New Roman" w:cs="Times New Roman"/>
          <w:sz w:val="26"/>
          <w:szCs w:val="26"/>
        </w:rPr>
      </w:pPr>
      <w:r>
        <w:rPr>
          <w:rFonts w:ascii="Times New Roman" w:hAnsi="Times New Roman" w:cs="Times New Roman"/>
          <w:sz w:val="26"/>
          <w:szCs w:val="26"/>
        </w:rPr>
        <w:t xml:space="preserve">    </w:t>
      </w:r>
      <w:r w:rsidR="00C953FA">
        <w:rPr>
          <w:rFonts w:ascii="Times New Roman" w:hAnsi="Times New Roman" w:cs="Times New Roman"/>
          <w:sz w:val="26"/>
          <w:szCs w:val="26"/>
        </w:rPr>
        <w:t>V là thể tích phần chất lỏng bị vật chiếm chỗ</w:t>
      </w:r>
      <w:r>
        <w:rPr>
          <w:rFonts w:ascii="Times New Roman" w:hAnsi="Times New Roman" w:cs="Times New Roman"/>
          <w:sz w:val="26"/>
          <w:szCs w:val="26"/>
        </w:rPr>
        <w:t xml:space="preserve"> (m</w:t>
      </w:r>
      <w:r>
        <w:rPr>
          <w:rFonts w:ascii="Times New Roman" w:hAnsi="Times New Roman" w:cs="Times New Roman"/>
          <w:sz w:val="26"/>
          <w:szCs w:val="26"/>
          <w:vertAlign w:val="superscript"/>
        </w:rPr>
        <w:t>3</w:t>
      </w:r>
      <w:r>
        <w:rPr>
          <w:rFonts w:ascii="Times New Roman" w:hAnsi="Times New Roman" w:cs="Times New Roman"/>
          <w:sz w:val="26"/>
          <w:szCs w:val="26"/>
        </w:rPr>
        <w:t>)</w:t>
      </w:r>
    </w:p>
    <w:p w:rsidR="00CC2AAC" w:rsidRDefault="00CC2AAC" w:rsidP="00CC2AAC">
      <w:pPr>
        <w:spacing w:after="0" w:line="360" w:lineRule="auto"/>
        <w:rPr>
          <w:rFonts w:ascii="Times New Roman" w:hAnsi="Times New Roman" w:cs="Times New Roman"/>
          <w:b/>
          <w:color w:val="0000FF"/>
          <w:sz w:val="26"/>
          <w:szCs w:val="26"/>
        </w:rPr>
      </w:pPr>
      <w:r w:rsidRPr="00B736FA">
        <w:rPr>
          <w:rFonts w:ascii="Times New Roman" w:hAnsi="Times New Roman" w:cs="Times New Roman"/>
          <w:b/>
          <w:color w:val="0000FF"/>
          <w:sz w:val="26"/>
          <w:szCs w:val="26"/>
        </w:rPr>
        <w:lastRenderedPageBreak/>
        <w:t>II</w:t>
      </w:r>
      <w:r>
        <w:rPr>
          <w:rFonts w:ascii="Times New Roman" w:hAnsi="Times New Roman" w:cs="Times New Roman"/>
          <w:b/>
          <w:color w:val="0000FF"/>
          <w:sz w:val="26"/>
          <w:szCs w:val="26"/>
        </w:rPr>
        <w:t>I</w:t>
      </w:r>
      <w:r w:rsidRPr="00B736FA">
        <w:rPr>
          <w:rFonts w:ascii="Times New Roman" w:hAnsi="Times New Roman" w:cs="Times New Roman"/>
          <w:b/>
          <w:color w:val="0000FF"/>
          <w:sz w:val="26"/>
          <w:szCs w:val="26"/>
        </w:rPr>
        <w:t xml:space="preserve">. </w:t>
      </w:r>
      <w:r>
        <w:rPr>
          <w:rFonts w:ascii="Times New Roman" w:hAnsi="Times New Roman" w:cs="Times New Roman"/>
          <w:b/>
          <w:color w:val="0000FF"/>
          <w:sz w:val="26"/>
          <w:szCs w:val="26"/>
        </w:rPr>
        <w:t>Điều kiện vật nổi</w:t>
      </w:r>
      <w:r w:rsidR="00FF376D">
        <w:rPr>
          <w:rFonts w:ascii="Times New Roman" w:hAnsi="Times New Roman" w:cs="Times New Roman"/>
          <w:b/>
          <w:color w:val="0000FF"/>
          <w:sz w:val="26"/>
          <w:szCs w:val="26"/>
        </w:rPr>
        <w:t>,</w:t>
      </w:r>
      <w:r>
        <w:rPr>
          <w:rFonts w:ascii="Times New Roman" w:hAnsi="Times New Roman" w:cs="Times New Roman"/>
          <w:b/>
          <w:color w:val="0000FF"/>
          <w:sz w:val="26"/>
          <w:szCs w:val="26"/>
        </w:rPr>
        <w:t xml:space="preserve"> vật chìm</w:t>
      </w:r>
    </w:p>
    <w:p w:rsidR="00CC2AAC" w:rsidRDefault="00CC2AAC" w:rsidP="00CC2AAC">
      <w:pPr>
        <w:spacing w:after="0" w:line="360" w:lineRule="auto"/>
        <w:rPr>
          <w:rFonts w:ascii="Times New Roman" w:hAnsi="Times New Roman" w:cs="Times New Roman"/>
          <w:sz w:val="26"/>
          <w:szCs w:val="26"/>
        </w:rPr>
      </w:pPr>
      <w:r>
        <w:rPr>
          <w:rFonts w:ascii="Times New Roman" w:hAnsi="Times New Roman" w:cs="Times New Roman"/>
          <w:sz w:val="26"/>
          <w:szCs w:val="26"/>
        </w:rPr>
        <w:tab/>
        <w:t xml:space="preserve">Nếu ta thả một vật ở trong lòng chất lỏng thì: </w:t>
      </w:r>
    </w:p>
    <w:p w:rsidR="00CC2AAC" w:rsidRDefault="00CC2AAC" w:rsidP="00CC2AAC">
      <w:pPr>
        <w:pStyle w:val="ListParagraph"/>
        <w:numPr>
          <w:ilvl w:val="0"/>
          <w:numId w:val="2"/>
        </w:numPr>
        <w:spacing w:after="0" w:line="360" w:lineRule="auto"/>
        <w:rPr>
          <w:rFonts w:ascii="Times New Roman" w:hAnsi="Times New Roman" w:cs="Times New Roman"/>
          <w:sz w:val="26"/>
          <w:szCs w:val="26"/>
        </w:rPr>
      </w:pPr>
      <w:r>
        <w:rPr>
          <w:rFonts w:ascii="Times New Roman" w:hAnsi="Times New Roman" w:cs="Times New Roman"/>
          <w:sz w:val="26"/>
          <w:szCs w:val="26"/>
        </w:rPr>
        <w:t>Vật chìm</w:t>
      </w:r>
      <w:r w:rsidR="00113271">
        <w:rPr>
          <w:rFonts w:ascii="Times New Roman" w:hAnsi="Times New Roman" w:cs="Times New Roman"/>
          <w:sz w:val="26"/>
          <w:szCs w:val="26"/>
        </w:rPr>
        <w:t xml:space="preserve"> xuống</w:t>
      </w:r>
      <w:r>
        <w:rPr>
          <w:rFonts w:ascii="Times New Roman" w:hAnsi="Times New Roman" w:cs="Times New Roman"/>
          <w:sz w:val="26"/>
          <w:szCs w:val="26"/>
        </w:rPr>
        <w:t>: F</w:t>
      </w:r>
      <w:r>
        <w:rPr>
          <w:rFonts w:ascii="Times New Roman" w:hAnsi="Times New Roman" w:cs="Times New Roman"/>
          <w:sz w:val="26"/>
          <w:szCs w:val="26"/>
          <w:vertAlign w:val="subscript"/>
        </w:rPr>
        <w:t>A</w:t>
      </w:r>
      <w:r>
        <w:rPr>
          <w:rFonts w:ascii="Times New Roman" w:hAnsi="Times New Roman" w:cs="Times New Roman"/>
          <w:sz w:val="26"/>
          <w:szCs w:val="26"/>
        </w:rPr>
        <w:t xml:space="preserve"> &lt; P</w:t>
      </w:r>
    </w:p>
    <w:p w:rsidR="00CC2AAC" w:rsidRDefault="00CC2AAC" w:rsidP="00CC2AAC">
      <w:pPr>
        <w:pStyle w:val="ListParagraph"/>
        <w:numPr>
          <w:ilvl w:val="0"/>
          <w:numId w:val="2"/>
        </w:num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Vật lơ lửng: </w:t>
      </w:r>
      <w:r>
        <w:rPr>
          <w:rFonts w:ascii="Times New Roman" w:hAnsi="Times New Roman" w:cs="Times New Roman"/>
          <w:sz w:val="26"/>
          <w:szCs w:val="26"/>
        </w:rPr>
        <w:t>F</w:t>
      </w:r>
      <w:r>
        <w:rPr>
          <w:rFonts w:ascii="Times New Roman" w:hAnsi="Times New Roman" w:cs="Times New Roman"/>
          <w:sz w:val="26"/>
          <w:szCs w:val="26"/>
          <w:vertAlign w:val="subscript"/>
        </w:rPr>
        <w:t>A</w:t>
      </w:r>
      <w:r>
        <w:rPr>
          <w:rFonts w:ascii="Times New Roman" w:hAnsi="Times New Roman" w:cs="Times New Roman"/>
          <w:sz w:val="26"/>
          <w:szCs w:val="26"/>
        </w:rPr>
        <w:t xml:space="preserve"> </w:t>
      </w:r>
      <w:r>
        <w:rPr>
          <w:rFonts w:ascii="Times New Roman" w:hAnsi="Times New Roman" w:cs="Times New Roman"/>
          <w:sz w:val="26"/>
          <w:szCs w:val="26"/>
        </w:rPr>
        <w:t>=</w:t>
      </w:r>
      <w:r>
        <w:rPr>
          <w:rFonts w:ascii="Times New Roman" w:hAnsi="Times New Roman" w:cs="Times New Roman"/>
          <w:sz w:val="26"/>
          <w:szCs w:val="26"/>
        </w:rPr>
        <w:t xml:space="preserve"> P</w:t>
      </w:r>
    </w:p>
    <w:p w:rsidR="00CC2AAC" w:rsidRPr="00CC2AAC" w:rsidRDefault="00CC2AAC" w:rsidP="00CC2AAC">
      <w:pPr>
        <w:pStyle w:val="ListParagraph"/>
        <w:numPr>
          <w:ilvl w:val="0"/>
          <w:numId w:val="2"/>
        </w:numPr>
        <w:spacing w:after="0" w:line="360" w:lineRule="auto"/>
        <w:rPr>
          <w:rFonts w:ascii="Times New Roman" w:hAnsi="Times New Roman" w:cs="Times New Roman"/>
          <w:sz w:val="26"/>
          <w:szCs w:val="26"/>
        </w:rPr>
      </w:pPr>
      <w:r>
        <w:rPr>
          <w:rFonts w:ascii="Times New Roman" w:hAnsi="Times New Roman" w:cs="Times New Roman"/>
          <w:sz w:val="26"/>
          <w:szCs w:val="26"/>
        </w:rPr>
        <w:t>Vật nổi</w:t>
      </w:r>
      <w:r w:rsidR="00113271">
        <w:rPr>
          <w:rFonts w:ascii="Times New Roman" w:hAnsi="Times New Roman" w:cs="Times New Roman"/>
          <w:sz w:val="26"/>
          <w:szCs w:val="26"/>
        </w:rPr>
        <w:t xml:space="preserve"> lên</w:t>
      </w:r>
      <w:r>
        <w:rPr>
          <w:rFonts w:ascii="Times New Roman" w:hAnsi="Times New Roman" w:cs="Times New Roman"/>
          <w:sz w:val="26"/>
          <w:szCs w:val="26"/>
        </w:rPr>
        <w:t xml:space="preserve">: </w:t>
      </w:r>
      <w:r>
        <w:rPr>
          <w:rFonts w:ascii="Times New Roman" w:hAnsi="Times New Roman" w:cs="Times New Roman"/>
          <w:sz w:val="26"/>
          <w:szCs w:val="26"/>
        </w:rPr>
        <w:t>F</w:t>
      </w:r>
      <w:r>
        <w:rPr>
          <w:rFonts w:ascii="Times New Roman" w:hAnsi="Times New Roman" w:cs="Times New Roman"/>
          <w:sz w:val="26"/>
          <w:szCs w:val="26"/>
          <w:vertAlign w:val="subscript"/>
        </w:rPr>
        <w:t>A</w:t>
      </w:r>
      <w:r>
        <w:rPr>
          <w:rFonts w:ascii="Times New Roman" w:hAnsi="Times New Roman" w:cs="Times New Roman"/>
          <w:sz w:val="26"/>
          <w:szCs w:val="26"/>
        </w:rPr>
        <w:t xml:space="preserve"> </w:t>
      </w:r>
      <w:r>
        <w:rPr>
          <w:rFonts w:ascii="Times New Roman" w:hAnsi="Times New Roman" w:cs="Times New Roman"/>
          <w:sz w:val="26"/>
          <w:szCs w:val="26"/>
        </w:rPr>
        <w:t>&gt;</w:t>
      </w:r>
      <w:r>
        <w:rPr>
          <w:rFonts w:ascii="Times New Roman" w:hAnsi="Times New Roman" w:cs="Times New Roman"/>
          <w:sz w:val="26"/>
          <w:szCs w:val="26"/>
        </w:rPr>
        <w:t xml:space="preserve"> P</w:t>
      </w:r>
    </w:p>
    <w:p w:rsidR="00FF376D" w:rsidRPr="006505B3" w:rsidRDefault="00FF376D" w:rsidP="00FF376D">
      <w:pPr>
        <w:spacing w:after="0" w:line="360" w:lineRule="auto"/>
        <w:ind w:firstLine="720"/>
        <w:rPr>
          <w:rFonts w:ascii="Times New Roman" w:hAnsi="Times New Roman" w:cs="Times New Roman"/>
          <w:i/>
          <w:sz w:val="26"/>
          <w:szCs w:val="26"/>
        </w:rPr>
      </w:pPr>
      <w:r>
        <w:rPr>
          <w:rFonts w:ascii="Times New Roman" w:hAnsi="Times New Roman" w:cs="Times New Roman"/>
          <w:sz w:val="26"/>
          <w:szCs w:val="26"/>
        </w:rPr>
        <w:t xml:space="preserve">* </w:t>
      </w:r>
      <w:r w:rsidRPr="006505B3">
        <w:rPr>
          <w:rFonts w:ascii="Times New Roman" w:hAnsi="Times New Roman" w:cs="Times New Roman"/>
          <w:i/>
          <w:sz w:val="26"/>
          <w:szCs w:val="26"/>
        </w:rPr>
        <w:t xml:space="preserve">Độ lớn lực đẩy Ác-si-mét tác dụng lên vật nổi trên mặt thoáng chất lỏng: </w:t>
      </w:r>
    </w:p>
    <w:p w:rsidR="00370581" w:rsidRPr="006505B3" w:rsidRDefault="00FF376D" w:rsidP="00FF376D">
      <w:pPr>
        <w:spacing w:after="0" w:line="360" w:lineRule="auto"/>
        <w:ind w:firstLine="720"/>
        <w:rPr>
          <w:rFonts w:ascii="Times New Roman" w:hAnsi="Times New Roman" w:cs="Times New Roman"/>
          <w:i/>
          <w:sz w:val="26"/>
          <w:szCs w:val="26"/>
        </w:rPr>
      </w:pPr>
      <w:r w:rsidRPr="006505B3">
        <w:rPr>
          <w:rFonts w:ascii="Times New Roman" w:hAnsi="Times New Roman" w:cs="Times New Roman"/>
          <w:i/>
          <w:sz w:val="26"/>
          <w:szCs w:val="26"/>
        </w:rPr>
        <w:t>F</w:t>
      </w:r>
      <w:r w:rsidRPr="006505B3">
        <w:rPr>
          <w:rFonts w:ascii="Times New Roman" w:hAnsi="Times New Roman" w:cs="Times New Roman"/>
          <w:i/>
          <w:sz w:val="26"/>
          <w:szCs w:val="26"/>
          <w:vertAlign w:val="subscript"/>
        </w:rPr>
        <w:t>A</w:t>
      </w:r>
      <w:r w:rsidRPr="006505B3">
        <w:rPr>
          <w:rFonts w:ascii="Times New Roman" w:hAnsi="Times New Roman" w:cs="Times New Roman"/>
          <w:i/>
          <w:sz w:val="26"/>
          <w:szCs w:val="26"/>
        </w:rPr>
        <w:t xml:space="preserve"> = d.V, với V là thể tích phần vật chìm trong chất lỏng</w:t>
      </w:r>
    </w:p>
    <w:p w:rsidR="007B616A" w:rsidRDefault="007B616A" w:rsidP="00370581">
      <w:pPr>
        <w:spacing w:after="0" w:line="360" w:lineRule="auto"/>
        <w:rPr>
          <w:rFonts w:ascii="Times New Roman" w:hAnsi="Times New Roman" w:cs="Times New Roman"/>
          <w:b/>
          <w:color w:val="FF0000"/>
          <w:sz w:val="26"/>
          <w:szCs w:val="26"/>
        </w:rPr>
      </w:pPr>
    </w:p>
    <w:p w:rsidR="00370581" w:rsidRPr="008F0670" w:rsidRDefault="00725240" w:rsidP="00370581">
      <w:pPr>
        <w:spacing w:after="0" w:line="360" w:lineRule="auto"/>
        <w:rPr>
          <w:rFonts w:ascii="Times New Roman" w:hAnsi="Times New Roman" w:cs="Times New Roman"/>
          <w:b/>
          <w:color w:val="FF0000"/>
          <w:sz w:val="26"/>
          <w:szCs w:val="26"/>
        </w:rPr>
      </w:pPr>
      <w:r w:rsidRPr="00725240">
        <w:rPr>
          <w:rFonts w:ascii="Times New Roman" w:hAnsi="Times New Roman" w:cs="Times New Roman"/>
          <w:color w:val="000000" w:themeColor="text1"/>
          <w:sz w:val="26"/>
          <w:szCs w:val="26"/>
        </w:rPr>
        <w:drawing>
          <wp:anchor distT="0" distB="0" distL="114300" distR="114300" simplePos="0" relativeHeight="251659264" behindDoc="0" locked="0" layoutInCell="1" allowOverlap="1">
            <wp:simplePos x="0" y="0"/>
            <wp:positionH relativeFrom="margin">
              <wp:align>right</wp:align>
            </wp:positionH>
            <wp:positionV relativeFrom="paragraph">
              <wp:posOffset>108585</wp:posOffset>
            </wp:positionV>
            <wp:extent cx="1960245" cy="162750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60245" cy="1627505"/>
                    </a:xfrm>
                    <a:prstGeom prst="rect">
                      <a:avLst/>
                    </a:prstGeom>
                  </pic:spPr>
                </pic:pic>
              </a:graphicData>
            </a:graphic>
            <wp14:sizeRelH relativeFrom="page">
              <wp14:pctWidth>0</wp14:pctWidth>
            </wp14:sizeRelH>
            <wp14:sizeRelV relativeFrom="page">
              <wp14:pctHeight>0</wp14:pctHeight>
            </wp14:sizeRelV>
          </wp:anchor>
        </w:drawing>
      </w:r>
      <w:r w:rsidR="00370581" w:rsidRPr="008F0670">
        <w:rPr>
          <w:rFonts w:ascii="Times New Roman" w:hAnsi="Times New Roman" w:cs="Times New Roman"/>
          <w:b/>
          <w:color w:val="FF0000"/>
          <w:sz w:val="26"/>
          <w:szCs w:val="26"/>
        </w:rPr>
        <w:t>LUYỆN TẬP</w:t>
      </w:r>
    </w:p>
    <w:p w:rsidR="00370581" w:rsidRDefault="00370581" w:rsidP="00370581">
      <w:pPr>
        <w:spacing w:after="0" w:line="360" w:lineRule="auto"/>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Câu 1: </w:t>
      </w:r>
    </w:p>
    <w:p w:rsidR="00370581" w:rsidRDefault="008C4210" w:rsidP="00370581">
      <w:pPr>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Trong một số lễ hội, người ta thả nhiều quả bong bóng bay lên bầu trời. Vì sao những quả bóng này bay lên cao được</w:t>
      </w:r>
      <w:r w:rsidR="00725240">
        <w:rPr>
          <w:rFonts w:ascii="Times New Roman" w:hAnsi="Times New Roman" w:cs="Times New Roman"/>
          <w:color w:val="000000" w:themeColor="text1"/>
          <w:sz w:val="26"/>
          <w:szCs w:val="26"/>
        </w:rPr>
        <w:t xml:space="preserve"> (H11.7)</w:t>
      </w:r>
      <w:r>
        <w:rPr>
          <w:rFonts w:ascii="Times New Roman" w:hAnsi="Times New Roman" w:cs="Times New Roman"/>
          <w:color w:val="000000" w:themeColor="text1"/>
          <w:sz w:val="26"/>
          <w:szCs w:val="26"/>
        </w:rPr>
        <w:t>?</w:t>
      </w:r>
    </w:p>
    <w:p w:rsidR="00725240" w:rsidRPr="00225A83" w:rsidRDefault="00725240" w:rsidP="00370581">
      <w:pPr>
        <w:spacing w:after="0" w:line="360" w:lineRule="auto"/>
        <w:rPr>
          <w:rFonts w:ascii="Times New Roman" w:hAnsi="Times New Roman" w:cs="Times New Roman"/>
          <w:color w:val="000000" w:themeColor="text1"/>
          <w:sz w:val="26"/>
          <w:szCs w:val="26"/>
        </w:rPr>
      </w:pPr>
    </w:p>
    <w:p w:rsidR="00370581" w:rsidRDefault="00725240" w:rsidP="00370581">
      <w:pPr>
        <w:spacing w:after="0" w:line="360" w:lineRule="auto"/>
        <w:rPr>
          <w:rFonts w:ascii="Times New Roman" w:hAnsi="Times New Roman" w:cs="Times New Roman"/>
          <w:b/>
          <w:color w:val="0000FF"/>
          <w:sz w:val="26"/>
          <w:szCs w:val="26"/>
        </w:rPr>
      </w:pPr>
      <w:r w:rsidRPr="00725240">
        <w:rPr>
          <w:rFonts w:ascii="Times New Roman" w:hAnsi="Times New Roman" w:cs="Times New Roman"/>
          <w:color w:val="000000" w:themeColor="text1"/>
          <w:sz w:val="26"/>
          <w:szCs w:val="26"/>
        </w:rPr>
        <w:drawing>
          <wp:anchor distT="0" distB="0" distL="114300" distR="114300" simplePos="0" relativeHeight="251660288" behindDoc="0" locked="0" layoutInCell="1" allowOverlap="1">
            <wp:simplePos x="0" y="0"/>
            <wp:positionH relativeFrom="column">
              <wp:posOffset>3898900</wp:posOffset>
            </wp:positionH>
            <wp:positionV relativeFrom="paragraph">
              <wp:posOffset>38100</wp:posOffset>
            </wp:positionV>
            <wp:extent cx="2139950" cy="1606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39950" cy="1606550"/>
                    </a:xfrm>
                    <a:prstGeom prst="rect">
                      <a:avLst/>
                    </a:prstGeom>
                  </pic:spPr>
                </pic:pic>
              </a:graphicData>
            </a:graphic>
            <wp14:sizeRelH relativeFrom="page">
              <wp14:pctWidth>0</wp14:pctWidth>
            </wp14:sizeRelH>
            <wp14:sizeRelV relativeFrom="page">
              <wp14:pctHeight>0</wp14:pctHeight>
            </wp14:sizeRelV>
          </wp:anchor>
        </w:drawing>
      </w:r>
      <w:r w:rsidR="00370581">
        <w:rPr>
          <w:rFonts w:ascii="Times New Roman" w:hAnsi="Times New Roman" w:cs="Times New Roman"/>
          <w:b/>
          <w:color w:val="0000FF"/>
          <w:sz w:val="26"/>
          <w:szCs w:val="26"/>
        </w:rPr>
        <w:t>Câu 2:</w:t>
      </w:r>
    </w:p>
    <w:p w:rsidR="00F70B01" w:rsidRDefault="00F70B01" w:rsidP="00370581">
      <w:pPr>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Một chiếc bè gỗ được ghép từ 10 thân gỗ có thể tích 0,1m</w:t>
      </w:r>
      <w:r>
        <w:rPr>
          <w:rFonts w:ascii="Times New Roman" w:hAnsi="Times New Roman" w:cs="Times New Roman"/>
          <w:color w:val="000000" w:themeColor="text1"/>
          <w:sz w:val="26"/>
          <w:szCs w:val="26"/>
          <w:vertAlign w:val="superscript"/>
        </w:rPr>
        <w:t>3</w:t>
      </w:r>
      <w:r>
        <w:rPr>
          <w:rFonts w:ascii="Times New Roman" w:hAnsi="Times New Roman" w:cs="Times New Roman"/>
          <w:color w:val="000000" w:themeColor="text1"/>
          <w:sz w:val="26"/>
          <w:szCs w:val="26"/>
        </w:rPr>
        <w:t xml:space="preserve"> (H11.11). Trọng lượng riêng của gỗ là 7000N/m</w:t>
      </w:r>
      <w:r>
        <w:rPr>
          <w:rFonts w:ascii="Times New Roman" w:hAnsi="Times New Roman" w:cs="Times New Roman"/>
          <w:color w:val="000000" w:themeColor="text1"/>
          <w:sz w:val="26"/>
          <w:szCs w:val="26"/>
          <w:vertAlign w:val="superscript"/>
        </w:rPr>
        <w:t>3</w:t>
      </w:r>
      <w:r>
        <w:rPr>
          <w:rFonts w:ascii="Times New Roman" w:hAnsi="Times New Roman" w:cs="Times New Roman"/>
          <w:color w:val="000000" w:themeColor="text1"/>
          <w:sz w:val="26"/>
          <w:szCs w:val="26"/>
        </w:rPr>
        <w:t>, nước là 10 000 N/m</w:t>
      </w:r>
      <w:r>
        <w:rPr>
          <w:rFonts w:ascii="Times New Roman" w:hAnsi="Times New Roman" w:cs="Times New Roman"/>
          <w:color w:val="000000" w:themeColor="text1"/>
          <w:sz w:val="26"/>
          <w:szCs w:val="26"/>
          <w:vertAlign w:val="superscript"/>
        </w:rPr>
        <w:t>3</w:t>
      </w:r>
      <w:r>
        <w:rPr>
          <w:rFonts w:ascii="Times New Roman" w:hAnsi="Times New Roman" w:cs="Times New Roman"/>
          <w:color w:val="000000" w:themeColor="text1"/>
          <w:sz w:val="26"/>
          <w:szCs w:val="26"/>
        </w:rPr>
        <w:t>. Hỏi có thể chất lên bè vật nặng khối lượng tối đa là bao nhiêu để bè không bị chìm?</w:t>
      </w:r>
    </w:p>
    <w:p w:rsidR="00725240" w:rsidRPr="00F70B01" w:rsidRDefault="00725240" w:rsidP="00370581">
      <w:pPr>
        <w:spacing w:after="0" w:line="360" w:lineRule="auto"/>
        <w:rPr>
          <w:rFonts w:ascii="Times New Roman" w:hAnsi="Times New Roman" w:cs="Times New Roman"/>
          <w:color w:val="000000" w:themeColor="text1"/>
          <w:sz w:val="26"/>
          <w:szCs w:val="26"/>
        </w:rPr>
      </w:pPr>
    </w:p>
    <w:p w:rsidR="00370581" w:rsidRDefault="00370581" w:rsidP="00370581">
      <w:pPr>
        <w:spacing w:after="0" w:line="360" w:lineRule="auto"/>
        <w:rPr>
          <w:rFonts w:ascii="Times New Roman" w:hAnsi="Times New Roman" w:cs="Times New Roman"/>
          <w:color w:val="000000" w:themeColor="text1"/>
          <w:sz w:val="26"/>
          <w:szCs w:val="26"/>
        </w:rPr>
      </w:pPr>
      <w:r>
        <w:rPr>
          <w:rFonts w:ascii="Times New Roman" w:hAnsi="Times New Roman" w:cs="Times New Roman"/>
          <w:b/>
          <w:color w:val="0000FF"/>
          <w:sz w:val="26"/>
          <w:szCs w:val="26"/>
        </w:rPr>
        <w:t>Câu 3:</w:t>
      </w:r>
    </w:p>
    <w:p w:rsidR="00F70B01" w:rsidRDefault="00725240" w:rsidP="00F70B01">
      <w:pPr>
        <w:spacing w:after="0" w:line="360" w:lineRule="auto"/>
        <w:rPr>
          <w:rFonts w:ascii="Times New Roman" w:hAnsi="Times New Roman" w:cs="Times New Roman"/>
          <w:color w:val="000000" w:themeColor="text1"/>
          <w:sz w:val="26"/>
          <w:szCs w:val="26"/>
        </w:rPr>
      </w:pPr>
      <w:r w:rsidRPr="00725240">
        <w:rPr>
          <w:rFonts w:ascii="Times New Roman" w:hAnsi="Times New Roman" w:cs="Times New Roman"/>
          <w:color w:val="000000" w:themeColor="text1"/>
          <w:sz w:val="26"/>
          <w:szCs w:val="26"/>
        </w:rPr>
        <w:drawing>
          <wp:anchor distT="0" distB="0" distL="114300" distR="114300" simplePos="0" relativeHeight="251661312" behindDoc="0" locked="0" layoutInCell="1" allowOverlap="1">
            <wp:simplePos x="0" y="0"/>
            <wp:positionH relativeFrom="column">
              <wp:posOffset>3949700</wp:posOffset>
            </wp:positionH>
            <wp:positionV relativeFrom="paragraph">
              <wp:posOffset>40005</wp:posOffset>
            </wp:positionV>
            <wp:extent cx="2133600" cy="16846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33600" cy="1684655"/>
                    </a:xfrm>
                    <a:prstGeom prst="rect">
                      <a:avLst/>
                    </a:prstGeom>
                  </pic:spPr>
                </pic:pic>
              </a:graphicData>
            </a:graphic>
            <wp14:sizeRelH relativeFrom="page">
              <wp14:pctWidth>0</wp14:pctWidth>
            </wp14:sizeRelH>
            <wp14:sizeRelV relativeFrom="page">
              <wp14:pctHeight>0</wp14:pctHeight>
            </wp14:sizeRelV>
          </wp:anchor>
        </w:drawing>
      </w:r>
      <w:r w:rsidR="00F70B01">
        <w:rPr>
          <w:rFonts w:ascii="Times New Roman" w:hAnsi="Times New Roman" w:cs="Times New Roman"/>
          <w:color w:val="000000" w:themeColor="text1"/>
          <w:sz w:val="26"/>
          <w:szCs w:val="26"/>
        </w:rPr>
        <w:t>Khi hòa tan muối vào nước, trọng lượng riêng của nước tăng lên. Lượng muối trong nước càng nhiều thì trọng lượng riêng của nước muối càng lớn. Em hãy thực hiện bài thực hành sau. Có ba cốc nước và một quả trứng sống. Hãy pha dần muối vào cốc II và cốc III sao cho khi thả trứng vào cốc I thì trứng chìm, thả vào cốc II thì trứng nổi, thả vào cốc III thì trứng lơ lửng (H11.12).  So sánh trọng lượng riêng của trứng với trọng lượng riêng của nước trong mỗi cốc</w:t>
      </w:r>
      <w:r w:rsidR="00F70B01">
        <w:rPr>
          <w:rFonts w:ascii="Times New Roman" w:hAnsi="Times New Roman" w:cs="Times New Roman"/>
          <w:color w:val="000000" w:themeColor="text1"/>
          <w:sz w:val="26"/>
          <w:szCs w:val="26"/>
        </w:rPr>
        <w:t>.</w:t>
      </w:r>
    </w:p>
    <w:p w:rsidR="00D01CA6" w:rsidRDefault="00D01CA6">
      <w:bookmarkStart w:id="0" w:name="_GoBack"/>
      <w:bookmarkEnd w:id="0"/>
    </w:p>
    <w:sectPr w:rsidR="00D01CA6" w:rsidSect="006F4AB3">
      <w:pgSz w:w="12240" w:h="15840"/>
      <w:pgMar w:top="117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716DA"/>
    <w:multiLevelType w:val="hybridMultilevel"/>
    <w:tmpl w:val="27AAF668"/>
    <w:lvl w:ilvl="0" w:tplc="6828464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372450"/>
    <w:multiLevelType w:val="hybridMultilevel"/>
    <w:tmpl w:val="A6D013E6"/>
    <w:lvl w:ilvl="0" w:tplc="E52A3A36">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02B73ED"/>
    <w:multiLevelType w:val="hybridMultilevel"/>
    <w:tmpl w:val="A6325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581"/>
    <w:rsid w:val="0005298E"/>
    <w:rsid w:val="00055B23"/>
    <w:rsid w:val="000D29A6"/>
    <w:rsid w:val="00113271"/>
    <w:rsid w:val="002A6852"/>
    <w:rsid w:val="002E3EEF"/>
    <w:rsid w:val="00370581"/>
    <w:rsid w:val="00404789"/>
    <w:rsid w:val="0048213B"/>
    <w:rsid w:val="005B57BD"/>
    <w:rsid w:val="006505B3"/>
    <w:rsid w:val="006F4AB3"/>
    <w:rsid w:val="00725240"/>
    <w:rsid w:val="00747382"/>
    <w:rsid w:val="007B616A"/>
    <w:rsid w:val="00821E4E"/>
    <w:rsid w:val="008C4210"/>
    <w:rsid w:val="00965BDC"/>
    <w:rsid w:val="00BB6DE2"/>
    <w:rsid w:val="00C953FA"/>
    <w:rsid w:val="00CC2AAC"/>
    <w:rsid w:val="00D01CA6"/>
    <w:rsid w:val="00DE3292"/>
    <w:rsid w:val="00DF7F61"/>
    <w:rsid w:val="00EB7561"/>
    <w:rsid w:val="00F42D03"/>
    <w:rsid w:val="00F70B01"/>
    <w:rsid w:val="00FB7D49"/>
    <w:rsid w:val="00FF3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9DC8C"/>
  <w15:chartTrackingRefBased/>
  <w15:docId w15:val="{DC6B09EC-653E-48D9-9F9D-293E57DE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5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5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24</cp:revision>
  <dcterms:created xsi:type="dcterms:W3CDTF">2021-11-19T02:18:00Z</dcterms:created>
  <dcterms:modified xsi:type="dcterms:W3CDTF">2021-11-19T03:50:00Z</dcterms:modified>
</cp:coreProperties>
</file>