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hint="default" w:ascii="Times New Roman" w:hAnsi="Times New Roman" w:cs="Times New Roman"/>
          <w:b/>
          <w:sz w:val="24"/>
          <w:szCs w:val="24"/>
          <w:lang w:val="en-US"/>
        </w:rPr>
      </w:pPr>
      <w:r>
        <w:rPr>
          <w:rFonts w:ascii="Times New Roman" w:hAnsi="Times New Roman" w:cs="Times New Roman"/>
          <w:b/>
          <w:sz w:val="24"/>
          <w:szCs w:val="24"/>
        </w:rPr>
        <w:t>TRƯỜNG THCS H</w:t>
      </w:r>
      <w:r>
        <w:rPr>
          <w:rFonts w:hint="default" w:ascii="Times New Roman" w:hAnsi="Times New Roman" w:cs="Times New Roman"/>
          <w:b/>
          <w:sz w:val="24"/>
          <w:szCs w:val="24"/>
          <w:lang w:val="en-US"/>
        </w:rPr>
        <w:t>OÀNG LÊ KHA</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Họ và tên:............................................................................................Lớp:...........................</w:t>
      </w:r>
    </w:p>
    <w:p>
      <w:pPr>
        <w:tabs>
          <w:tab w:val="left" w:pos="4098"/>
        </w:tabs>
        <w:spacing w:after="0" w:line="360" w:lineRule="auto"/>
        <w:ind w:right="-360"/>
        <w:jc w:val="center"/>
        <w:rPr>
          <w:rFonts w:ascii="Times New Roman" w:hAnsi="Times New Roman" w:cs="Times New Roman"/>
          <w:b/>
          <w:sz w:val="24"/>
          <w:szCs w:val="24"/>
        </w:rPr>
      </w:pPr>
      <w:r>
        <w:rPr>
          <w:rFonts w:hint="default" w:ascii="Times New Roman" w:hAnsi="Times New Roman" w:cs="Times New Roman"/>
          <w:b/>
          <w:sz w:val="24"/>
          <w:szCs w:val="24"/>
          <w:lang w:val="en-US"/>
        </w:rPr>
        <w:t>PHIẾU</w:t>
      </w:r>
      <w:r>
        <w:rPr>
          <w:rFonts w:ascii="Times New Roman" w:hAnsi="Times New Roman" w:cs="Times New Roman"/>
          <w:b/>
          <w:sz w:val="24"/>
          <w:szCs w:val="24"/>
        </w:rPr>
        <w:t xml:space="preserve"> ÔN TẬP KIỂM TRA ĐÁNH GIÁ GIỮA KỲ</w:t>
      </w:r>
      <w:r>
        <w:rPr>
          <w:rFonts w:hint="default" w:ascii="Times New Roman" w:hAnsi="Times New Roman" w:cs="Times New Roman"/>
          <w:b/>
          <w:sz w:val="24"/>
          <w:szCs w:val="24"/>
          <w:lang w:val="en-US"/>
        </w:rPr>
        <w:t xml:space="preserve"> II</w:t>
      </w:r>
      <w:r>
        <w:rPr>
          <w:rFonts w:ascii="Times New Roman" w:hAnsi="Times New Roman" w:cs="Times New Roman"/>
          <w:b/>
          <w:sz w:val="24"/>
          <w:szCs w:val="24"/>
        </w:rPr>
        <w:t xml:space="preserve"> MÔN GDCD </w:t>
      </w:r>
      <w:r>
        <w:rPr>
          <w:rFonts w:hint="default" w:ascii="Times New Roman" w:hAnsi="Times New Roman" w:cs="Times New Roman"/>
          <w:b/>
          <w:sz w:val="24"/>
          <w:szCs w:val="24"/>
          <w:lang w:val="en-US"/>
        </w:rPr>
        <w:t>8</w:t>
      </w:r>
      <w:r>
        <w:rPr>
          <w:rFonts w:ascii="Times New Roman" w:hAnsi="Times New Roman" w:cs="Times New Roman"/>
          <w:b/>
          <w:sz w:val="24"/>
          <w:szCs w:val="24"/>
        </w:rPr>
        <w:t xml:space="preserve">  </w:t>
      </w:r>
    </w:p>
    <w:p>
      <w:pPr>
        <w:tabs>
          <w:tab w:val="left" w:pos="4098"/>
        </w:tabs>
        <w:spacing w:after="0" w:line="360" w:lineRule="auto"/>
        <w:ind w:right="-360"/>
        <w:jc w:val="center"/>
        <w:rPr>
          <w:rFonts w:ascii="Times New Roman" w:hAnsi="Times New Roman" w:cs="Times New Roman"/>
          <w:b/>
          <w:sz w:val="24"/>
          <w:szCs w:val="24"/>
        </w:rPr>
      </w:pPr>
      <w:r>
        <w:rPr>
          <w:rFonts w:ascii="Times New Roman" w:hAnsi="Times New Roman" w:cs="Times New Roman"/>
          <w:b/>
          <w:sz w:val="24"/>
          <w:szCs w:val="24"/>
        </w:rPr>
        <w:t>NĂM HỌC 2022-2023</w:t>
      </w:r>
    </w:p>
    <w:p>
      <w:pPr>
        <w:tabs>
          <w:tab w:val="left" w:pos="4098"/>
        </w:tabs>
        <w:spacing w:after="0" w:line="360" w:lineRule="auto"/>
        <w:ind w:right="-360"/>
        <w:jc w:val="both"/>
        <w:rPr>
          <w:rFonts w:hint="default" w:ascii="Times New Roman" w:hAnsi="Times New Roman" w:eastAsia="SimSun" w:cs="Times New Roman"/>
          <w:b w:val="0"/>
          <w:bCs w:val="0"/>
          <w:i w:val="0"/>
          <w:caps w:val="0"/>
          <w:spacing w:val="0"/>
          <w:sz w:val="24"/>
          <w:szCs w:val="24"/>
          <w:shd w:val="clear" w:fill="FFFFFF"/>
          <w:lang w:val="en-US"/>
        </w:rPr>
      </w:pPr>
      <w:r>
        <w:rPr>
          <w:rFonts w:ascii="Times New Roman" w:hAnsi="Times New Roman" w:cs="Times New Roman"/>
          <w:b/>
          <w:sz w:val="24"/>
          <w:szCs w:val="24"/>
        </w:rPr>
        <w:t>I/ LÝ THUYẾT</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Câu 1: Theo em thế nào là tệ nạn xã hội?</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60" w:firstLineChars="275"/>
        <w:textAlignment w:val="auto"/>
        <w:rPr>
          <w:rFonts w:hint="default" w:ascii="Times New Roman" w:hAnsi="Times New Roman" w:cs="Times New Roman"/>
          <w:b w:val="0"/>
          <w:bCs/>
          <w:sz w:val="24"/>
          <w:szCs w:val="24"/>
          <w:lang w:val="en-US"/>
        </w:rPr>
      </w:pPr>
      <w:r>
        <w:rPr>
          <w:rFonts w:hint="default" w:ascii="Times New Roman" w:hAnsi="Times New Roman" w:cs="Times New Roman"/>
          <w:sz w:val="24"/>
          <w:szCs w:val="24"/>
          <w:lang w:val="en-US"/>
        </w:rPr>
        <w:t>Tệ nạn xã hội là những hiện tượng xã hội bao gồm những hành vi sai lệch chuẩn mực xã hội, vi phạm đạo đức và pháp luật, gây hậu quả xấu về mọi mặt.</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eastAsia="Times New Roman" w:cs="Times New Roman"/>
          <w:b/>
          <w:sz w:val="24"/>
          <w:szCs w:val="24"/>
          <w:lang w:val="en-US"/>
        </w:rPr>
      </w:pPr>
      <w:r>
        <w:rPr>
          <w:rFonts w:hint="default" w:ascii="Times New Roman" w:hAnsi="Times New Roman" w:cs="Times New Roman"/>
          <w:b/>
          <w:bCs w:val="0"/>
          <w:sz w:val="24"/>
          <w:szCs w:val="24"/>
          <w:lang w:val="en-US"/>
        </w:rPr>
        <w:t xml:space="preserve">Câu 2: </w:t>
      </w:r>
      <w:r>
        <w:rPr>
          <w:rFonts w:hint="default" w:ascii="Times New Roman" w:hAnsi="Times New Roman" w:eastAsia="Times New Roman" w:cs="Times New Roman"/>
          <w:b/>
          <w:sz w:val="24"/>
          <w:szCs w:val="24"/>
          <w:lang w:val="en-US"/>
        </w:rPr>
        <w:t>Theo em thế nào là HIV/AIDS?</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60" w:firstLineChars="275"/>
        <w:textAlignment w:val="auto"/>
        <w:rPr>
          <w:rFonts w:hint="default" w:ascii="Times New Roman" w:hAnsi="Times New Roman" w:cs="Times New Roman"/>
          <w:sz w:val="24"/>
          <w:szCs w:val="24"/>
          <w:lang w:val="en-US"/>
        </w:rPr>
      </w:pPr>
      <w:r>
        <w:rPr>
          <w:rFonts w:hint="default" w:ascii="Times New Roman" w:hAnsi="Times New Roman" w:eastAsia="Times New Roman" w:cs="Times New Roman"/>
          <w:b w:val="0"/>
          <w:bCs/>
          <w:sz w:val="24"/>
          <w:szCs w:val="24"/>
          <w:lang w:val="en-US"/>
        </w:rPr>
        <w:t>-</w:t>
      </w:r>
      <w:r>
        <w:rPr>
          <w:rFonts w:hint="default" w:ascii="Times New Roman" w:hAnsi="Times New Roman" w:eastAsia="Times New Roman" w:cs="Times New Roman"/>
          <w:b/>
          <w:sz w:val="24"/>
          <w:szCs w:val="24"/>
          <w:lang w:val="en-US"/>
        </w:rPr>
        <w:t xml:space="preserve"> </w:t>
      </w:r>
      <w:r>
        <w:rPr>
          <w:rFonts w:hint="default" w:ascii="Times New Roman" w:hAnsi="Times New Roman" w:cs="Times New Roman"/>
          <w:sz w:val="24"/>
          <w:szCs w:val="24"/>
          <w:lang w:val="en-US"/>
        </w:rPr>
        <w:t>HIV là một loại vi-rút gây suy giảm miễn dịch ở người.</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60" w:firstLineChars="2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AIDS là giai đoạn cuối của sựu nhiễm HIV.</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60" w:firstLineChars="2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HIV/AIDS đang là một đại dịch của thế giới và của Việt Nam.</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Câu 3: Theo em thế nào là quyền sở hữu tài sản của công dân?</w:t>
      </w:r>
      <w:r>
        <w:rPr>
          <w:rFonts w:hint="default" w:ascii="Times New Roman" w:hAnsi="Times New Roman" w:cs="Times New Roman"/>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60" w:firstLineChars="2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Quyền sở hữu tài sản của công dân là quyền của công dân (chủ sở hữu) đối với tài sản thuộc sở hữu của mình, bao gồm:</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60" w:firstLineChars="2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Quyền chiếm hữu là quyền trực tiếp nắm giữ, quản lí tài sản.</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60" w:firstLineChars="2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Quyền sử dụng là quyền khai thác giá trị sử dụng và hưởng lợi từ các giá trị sử dụng của tài sản đó.</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60" w:firstLineChars="2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Quyền định đoạt là quyền quyết định đối với tài sản như mua, bán, tặng, cho, để lại, thừa kế, phá hủy, vứt bỏ…</w:t>
      </w:r>
    </w:p>
    <w:p>
      <w:pPr>
        <w:tabs>
          <w:tab w:val="left" w:pos="4098"/>
        </w:tabs>
        <w:spacing w:after="0" w:line="360" w:lineRule="auto"/>
        <w:ind w:right="-360"/>
        <w:jc w:val="both"/>
        <w:rPr>
          <w:rFonts w:ascii="Times New Roman" w:hAnsi="Times New Roman" w:cs="Times New Roman"/>
          <w:b/>
          <w:sz w:val="24"/>
          <w:szCs w:val="24"/>
        </w:rPr>
      </w:pPr>
      <w:r>
        <w:rPr>
          <w:rFonts w:ascii="Times New Roman" w:hAnsi="Times New Roman" w:cs="Times New Roman"/>
          <w:b/>
          <w:sz w:val="24"/>
          <w:szCs w:val="24"/>
        </w:rPr>
        <w:t>II/ THÔNG HIỂU VÀ VẬN DỤNG</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cs="Times New Roman"/>
          <w:b/>
          <w:bCs/>
          <w:sz w:val="24"/>
          <w:szCs w:val="24"/>
          <w:lang w:val="en-US"/>
        </w:rPr>
      </w:pPr>
      <w:r>
        <w:rPr>
          <w:rFonts w:hint="default" w:ascii="Times New Roman" w:hAnsi="Times New Roman" w:eastAsia="Times New Roman" w:cs="Times New Roman"/>
          <w:b/>
          <w:sz w:val="24"/>
          <w:szCs w:val="24"/>
        </w:rPr>
        <w:t xml:space="preserve">Câu 1: </w:t>
      </w:r>
      <w:r>
        <w:rPr>
          <w:rFonts w:hint="default" w:ascii="Times New Roman" w:hAnsi="Times New Roman" w:cs="Times New Roman"/>
          <w:b/>
          <w:bCs/>
          <w:sz w:val="24"/>
          <w:szCs w:val="24"/>
          <w:lang w:val="en-US"/>
        </w:rPr>
        <w:t>Theo em HIV/AIDS gây tác hại như thế nào đối với bản thân, gia đình và xã hội?</w:t>
      </w:r>
    </w:p>
    <w:p>
      <w:pPr>
        <w:keepNext w:val="0"/>
        <w:keepLines w:val="0"/>
        <w:pageBreakBefore w:val="0"/>
        <w:widowControl/>
        <w:kinsoku/>
        <w:wordWrap/>
        <w:overflowPunct/>
        <w:topLinePunct w:val="0"/>
        <w:autoSpaceDE/>
        <w:autoSpaceDN/>
        <w:bidi w:val="0"/>
        <w:adjustRightInd/>
        <w:snapToGrid/>
        <w:spacing w:after="0" w:line="360" w:lineRule="auto"/>
        <w:ind w:right="0"/>
        <w:textAlignment w:val="auto"/>
        <w:rPr>
          <w:rFonts w:hint="default" w:ascii="Times New Roman" w:hAnsi="Times New Roman" w:cs="Times New Roman"/>
          <w:b/>
          <w:bCs/>
          <w:sz w:val="26"/>
          <w:szCs w:val="26"/>
          <w:lang w:val="en-US"/>
        </w:rPr>
      </w:pPr>
      <w:r>
        <w:rPr>
          <w:rFonts w:ascii="Times New Roman" w:hAnsi="Times New Roman" w:cs="Times New Roman"/>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en-US"/>
        </w:rPr>
        <w:t>2</w:t>
      </w:r>
      <w:r>
        <w:rPr>
          <w:rFonts w:hint="default" w:ascii="Times New Roman" w:hAnsi="Times New Roman" w:cs="Times New Roman"/>
          <w:b/>
          <w:sz w:val="24"/>
          <w:szCs w:val="24"/>
        </w:rPr>
        <w:t>:</w:t>
      </w:r>
      <w:r>
        <w:rPr>
          <w:rFonts w:hint="default" w:ascii="Times New Roman" w:hAnsi="Times New Roman" w:cs="Times New Roman"/>
          <w:b/>
          <w:sz w:val="24"/>
          <w:szCs w:val="24"/>
          <w:lang w:val="en-US"/>
        </w:rPr>
        <w:t xml:space="preserve"> </w:t>
      </w:r>
      <w:r>
        <w:rPr>
          <w:rFonts w:hint="default" w:ascii="Times New Roman" w:hAnsi="Times New Roman" w:cs="Times New Roman"/>
          <w:b/>
          <w:bCs/>
          <w:sz w:val="24"/>
          <w:szCs w:val="24"/>
          <w:lang w:val="en-US"/>
        </w:rPr>
        <w:t>Theo em tệ nạn xã hội gây tác hại như thế nào đối với bản thân, gia đình và xã hội?</w:t>
      </w:r>
    </w:p>
    <w:p>
      <w:pPr>
        <w:keepNext w:val="0"/>
        <w:keepLines w:val="0"/>
        <w:pageBreakBefore w:val="0"/>
        <w:widowControl/>
        <w:kinsoku/>
        <w:wordWrap/>
        <w:overflowPunct/>
        <w:topLinePunct w:val="0"/>
        <w:autoSpaceDE/>
        <w:autoSpaceDN/>
        <w:bidi w:val="0"/>
        <w:adjustRightInd/>
        <w:snapToGrid/>
        <w:spacing w:after="0" w:line="360" w:lineRule="auto"/>
        <w:ind w:right="0"/>
        <w:textAlignment w:val="auto"/>
        <w:rPr>
          <w:rFonts w:hint="default" w:ascii="Times New Roman" w:hAnsi="Times New Roman" w:cs="Times New Roman"/>
          <w:b/>
          <w:bCs/>
          <w:sz w:val="26"/>
          <w:szCs w:val="26"/>
          <w:lang w:val="en-US"/>
        </w:rPr>
      </w:pPr>
      <w:r>
        <w:rPr>
          <w:rFonts w:ascii="Times New Roman" w:hAnsi="Times New Roman" w:cs="Times New Roman"/>
          <w:sz w:val="28"/>
          <w:szCs w:val="28"/>
        </w:rPr>
        <w:t>……………………………………………………………………………………………………………………………………………………………………………………………………………………………………………………………………………………………………………………………………………………………………………………</w:t>
      </w:r>
    </w:p>
    <w:p>
      <w:pPr>
        <w:rPr>
          <w:rFonts w:ascii="Times New Roman" w:hAnsi="Times New Roman"/>
          <w:b/>
          <w:sz w:val="24"/>
          <w:szCs w:val="24"/>
        </w:rPr>
      </w:pPr>
      <w:r>
        <w:rPr>
          <w:rFonts w:ascii="Times New Roman" w:hAnsi="Times New Roman"/>
          <w:b/>
          <w:sz w:val="24"/>
          <w:szCs w:val="24"/>
        </w:rPr>
        <w:br w:type="page"/>
      </w:r>
    </w:p>
    <w:p>
      <w:pPr>
        <w:keepNext w:val="0"/>
        <w:keepLines w:val="0"/>
        <w:pageBreakBefore w:val="0"/>
        <w:widowControl/>
        <w:kinsoku/>
        <w:wordWrap/>
        <w:overflowPunct/>
        <w:topLinePunct w:val="0"/>
        <w:autoSpaceDE/>
        <w:autoSpaceDN/>
        <w:bidi w:val="0"/>
        <w:adjustRightInd/>
        <w:snapToGrid/>
        <w:spacing w:after="0" w:line="360" w:lineRule="auto"/>
        <w:ind w:right="0"/>
        <w:textAlignment w:val="auto"/>
        <w:rPr>
          <w:rFonts w:ascii="Times New Roman" w:hAnsi="Times New Roman"/>
          <w:b/>
          <w:sz w:val="24"/>
          <w:szCs w:val="24"/>
        </w:rPr>
      </w:pPr>
      <w:bookmarkStart w:id="0" w:name="_GoBack"/>
      <w:bookmarkEnd w:id="0"/>
      <w:r>
        <w:rPr>
          <w:rFonts w:ascii="Times New Roman" w:hAnsi="Times New Roman"/>
          <w:b/>
          <w:sz w:val="24"/>
          <w:szCs w:val="24"/>
        </w:rPr>
        <w:t xml:space="preserve">Câu </w:t>
      </w:r>
      <w:r>
        <w:rPr>
          <w:rFonts w:hint="default" w:ascii="Times New Roman" w:hAnsi="Times New Roman"/>
          <w:b/>
          <w:sz w:val="24"/>
          <w:szCs w:val="24"/>
          <w:lang w:val="en-US"/>
        </w:rPr>
        <w:t>3</w:t>
      </w:r>
      <w:r>
        <w:rPr>
          <w:rFonts w:ascii="Times New Roman" w:hAnsi="Times New Roman"/>
          <w:b/>
          <w:sz w:val="24"/>
          <w:szCs w:val="24"/>
        </w:rPr>
        <w:t>: Giải quyết tình huống:</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firstLine="660" w:firstLineChars="275"/>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Trên đường đi học về Hoàng nhặt được một túi xách nhỏ trong đó có tiền, một giấy chứng minh nhân dân mang tên Trần Thị Thúy và các giấy tờ khác. Do đánh mất tiền đóng học phí, Hoàng đã vứt giấy chứng minh nhân dân và các giấy tờ, chỉ giữ lại tiền.</w:t>
      </w:r>
    </w:p>
    <w:p>
      <w:pPr>
        <w:keepNext w:val="0"/>
        <w:keepLines w:val="0"/>
        <w:pageBreakBefore w:val="0"/>
        <w:widowControl/>
        <w:kinsoku/>
        <w:wordWrap/>
        <w:overflowPunct/>
        <w:topLinePunct w:val="0"/>
        <w:autoSpaceDE/>
        <w:autoSpaceDN/>
        <w:bidi w:val="0"/>
        <w:adjustRightInd/>
        <w:snapToGrid/>
        <w:spacing w:after="0" w:line="360" w:lineRule="auto"/>
        <w:ind w:right="0" w:firstLine="720" w:firstLineChars="0"/>
        <w:jc w:val="both"/>
        <w:textAlignment w:val="auto"/>
        <w:rPr>
          <w:rFonts w:hint="default" w:ascii="Times New Roman" w:hAnsi="Times New Roman" w:cs="Times New Roman"/>
          <w:b/>
          <w:bCs/>
          <w:color w:val="auto"/>
          <w:sz w:val="24"/>
          <w:szCs w:val="24"/>
          <w:lang w:val="en-US"/>
        </w:rPr>
      </w:pPr>
      <w:r>
        <w:rPr>
          <w:rFonts w:ascii="Times New Roman" w:hAnsi="Times New Roman"/>
          <w:b/>
          <w:bCs/>
          <w:color w:val="auto"/>
          <w:sz w:val="24"/>
          <w:szCs w:val="24"/>
        </w:rPr>
        <w:t>Câu hỏi:</w:t>
      </w:r>
      <w:r>
        <w:rPr>
          <w:rFonts w:hint="default" w:ascii="Times New Roman" w:hAnsi="Times New Roman"/>
          <w:b/>
          <w:bCs/>
          <w:color w:val="auto"/>
          <w:sz w:val="24"/>
          <w:szCs w:val="24"/>
          <w:lang w:val="en-US"/>
        </w:rPr>
        <w:t xml:space="preserve"> </w:t>
      </w:r>
      <w:r>
        <w:rPr>
          <w:rFonts w:hint="default" w:ascii="Times New Roman" w:hAnsi="Times New Roman" w:cs="Times New Roman"/>
          <w:b/>
          <w:bCs/>
          <w:color w:val="auto"/>
          <w:sz w:val="24"/>
          <w:szCs w:val="24"/>
        </w:rPr>
        <w:t xml:space="preserve">Em </w:t>
      </w:r>
      <w:r>
        <w:rPr>
          <w:rFonts w:hint="default" w:ascii="Times New Roman" w:hAnsi="Times New Roman" w:cs="Times New Roman"/>
          <w:b/>
          <w:bCs/>
          <w:color w:val="auto"/>
          <w:sz w:val="24"/>
          <w:szCs w:val="24"/>
          <w:lang w:val="en-US"/>
        </w:rPr>
        <w:t>có nhận xét gì về hành vi của Hoàng</w:t>
      </w: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en-US"/>
        </w:rPr>
        <w:t xml:space="preserve"> Vì sao? Nêu 2 ý liên hệ thực tế bản thân nếu em là Hoàng em sẽ làm gì?</w:t>
      </w:r>
    </w:p>
    <w:p>
      <w:pPr>
        <w:keepNext w:val="0"/>
        <w:keepLines w:val="0"/>
        <w:pageBreakBefore w:val="0"/>
        <w:widowControl/>
        <w:kinsoku/>
        <w:wordWrap/>
        <w:overflowPunct/>
        <w:topLinePunct w:val="0"/>
        <w:autoSpaceDE/>
        <w:autoSpaceDN/>
        <w:bidi w:val="0"/>
        <w:adjustRightInd/>
        <w:snapToGrid/>
        <w:spacing w:after="0" w:line="360" w:lineRule="auto"/>
        <w:ind w:right="0"/>
        <w:textAlignment w:val="auto"/>
        <w:rPr>
          <w:rFonts w:hint="default" w:ascii="Times New Roman" w:hAnsi="Times New Roman" w:cs="Times New Roman"/>
          <w:b/>
          <w:bCs/>
          <w:sz w:val="26"/>
          <w:szCs w:val="26"/>
          <w:lang w:val="en-US"/>
        </w:rPr>
      </w:pPr>
      <w:r>
        <w:rPr>
          <w:rFonts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Times New Roman"/>
          <w:b/>
          <w:bCs w:val="0"/>
          <w:color w:val="auto"/>
          <w:sz w:val="24"/>
          <w:szCs w:val="24"/>
          <w:lang w:val="en-US"/>
        </w:rPr>
      </w:pPr>
      <w:r>
        <w:rPr>
          <w:rFonts w:ascii="Times New Roman" w:hAnsi="Times New Roman" w:eastAsia="Times New Roman"/>
          <w:b/>
          <w:bCs w:val="0"/>
          <w:color w:val="auto"/>
          <w:sz w:val="24"/>
          <w:szCs w:val="24"/>
        </w:rPr>
        <w:t xml:space="preserve">Câu </w:t>
      </w:r>
      <w:r>
        <w:rPr>
          <w:rFonts w:hint="default" w:ascii="Times New Roman" w:hAnsi="Times New Roman" w:eastAsia="Times New Roman"/>
          <w:b/>
          <w:bCs w:val="0"/>
          <w:color w:val="auto"/>
          <w:sz w:val="24"/>
          <w:szCs w:val="24"/>
          <w:lang w:val="en-US"/>
        </w:rPr>
        <w:t>4</w:t>
      </w:r>
      <w:r>
        <w:rPr>
          <w:rFonts w:ascii="Times New Roman" w:hAnsi="Times New Roman" w:eastAsia="Times New Roman"/>
          <w:b/>
          <w:bCs w:val="0"/>
          <w:color w:val="auto"/>
          <w:sz w:val="24"/>
          <w:szCs w:val="24"/>
        </w:rPr>
        <w:t xml:space="preserve">: </w:t>
      </w:r>
      <w:r>
        <w:rPr>
          <w:rFonts w:hint="default" w:ascii="Times New Roman" w:hAnsi="Times New Roman" w:eastAsia="Times New Roman"/>
          <w:b/>
          <w:bCs w:val="0"/>
          <w:color w:val="auto"/>
          <w:sz w:val="24"/>
          <w:szCs w:val="24"/>
          <w:lang w:val="en-US"/>
        </w:rPr>
        <w:t>Theo em khi gặp sự cố cháy xảy ra thì chúng ta sẽ xử lí như thế nào?</w:t>
      </w:r>
    </w:p>
    <w:p>
      <w:pPr>
        <w:keepNext w:val="0"/>
        <w:keepLines w:val="0"/>
        <w:pageBreakBefore w:val="0"/>
        <w:widowControl/>
        <w:kinsoku/>
        <w:wordWrap/>
        <w:overflowPunct/>
        <w:topLinePunct w:val="0"/>
        <w:autoSpaceDE/>
        <w:autoSpaceDN/>
        <w:bidi w:val="0"/>
        <w:adjustRightInd/>
        <w:snapToGrid/>
        <w:spacing w:after="0" w:line="360" w:lineRule="auto"/>
        <w:ind w:right="0"/>
        <w:jc w:val="both"/>
        <w:textAlignment w:val="auto"/>
        <w:rPr>
          <w:rFonts w:ascii="Times New Roman" w:hAnsi="Times New Roman"/>
          <w:b/>
          <w:sz w:val="24"/>
          <w:szCs w:val="24"/>
        </w:rPr>
      </w:pPr>
      <w:r>
        <w:rPr>
          <w:rFonts w:ascii="Times New Roman" w:hAnsi="Times New Roman"/>
          <w:b/>
          <w:sz w:val="24"/>
          <w:szCs w:val="24"/>
        </w:rPr>
        <w:t>Khi gặp sự cố cháy xảy ra thì chúng ta cần làm là:</w:t>
      </w:r>
    </w:p>
    <w:p>
      <w:pPr>
        <w:keepNext w:val="0"/>
        <w:keepLines w:val="0"/>
        <w:pageBreakBefore w:val="0"/>
        <w:widowControl/>
        <w:kinsoku/>
        <w:wordWrap/>
        <w:overflowPunct/>
        <w:topLinePunct w:val="0"/>
        <w:autoSpaceDE/>
        <w:autoSpaceDN/>
        <w:bidi w:val="0"/>
        <w:adjustRightInd/>
        <w:snapToGrid/>
        <w:spacing w:after="0" w:line="360" w:lineRule="auto"/>
        <w:ind w:right="0"/>
        <w:textAlignment w:val="auto"/>
        <w:rPr>
          <w:rFonts w:hint="default" w:ascii="Times New Roman" w:hAnsi="Times New Roman" w:cs="Times New Roman"/>
          <w:b/>
          <w:bCs/>
          <w:sz w:val="26"/>
          <w:szCs w:val="26"/>
          <w:lang w:val="en-US"/>
        </w:rPr>
      </w:pPr>
      <w:r>
        <w:rPr>
          <w:rFonts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after="0" w:line="360" w:lineRule="auto"/>
        <w:ind w:right="0"/>
        <w:jc w:val="both"/>
        <w:textAlignment w:val="auto"/>
        <w:rPr>
          <w:rFonts w:hint="default" w:ascii="Times New Roman" w:hAnsi="Times New Roman" w:eastAsia="Times New Roman"/>
          <w:b/>
          <w:bCs w:val="0"/>
          <w:color w:val="auto"/>
          <w:sz w:val="24"/>
          <w:szCs w:val="24"/>
          <w:lang w:val="en-US"/>
        </w:rPr>
      </w:pPr>
      <w:r>
        <w:rPr>
          <w:rFonts w:ascii="Times New Roman" w:hAnsi="Times New Roman" w:eastAsia="Times New Roman"/>
          <w:b/>
          <w:bCs w:val="0"/>
          <w:color w:val="auto"/>
          <w:sz w:val="24"/>
          <w:szCs w:val="24"/>
        </w:rPr>
        <w:t xml:space="preserve">Câu </w:t>
      </w:r>
      <w:r>
        <w:rPr>
          <w:rFonts w:hint="default" w:ascii="Times New Roman" w:hAnsi="Times New Roman" w:eastAsia="Times New Roman"/>
          <w:b/>
          <w:bCs w:val="0"/>
          <w:color w:val="auto"/>
          <w:sz w:val="24"/>
          <w:szCs w:val="24"/>
          <w:lang w:val="en-US"/>
        </w:rPr>
        <w:t>5</w:t>
      </w:r>
      <w:r>
        <w:rPr>
          <w:rFonts w:ascii="Times New Roman" w:hAnsi="Times New Roman" w:eastAsia="Times New Roman"/>
          <w:b/>
          <w:bCs w:val="0"/>
          <w:color w:val="auto"/>
          <w:sz w:val="24"/>
          <w:szCs w:val="24"/>
        </w:rPr>
        <w:t xml:space="preserve">: </w:t>
      </w:r>
      <w:r>
        <w:rPr>
          <w:rFonts w:hint="default" w:ascii="Times New Roman" w:hAnsi="Times New Roman" w:eastAsia="Times New Roman"/>
          <w:b/>
          <w:bCs w:val="0"/>
          <w:color w:val="auto"/>
          <w:sz w:val="24"/>
          <w:szCs w:val="24"/>
          <w:lang w:val="en-US"/>
        </w:rPr>
        <w:t>Em hãy đề xuất một số biện pháp để góp phần phòng chống tai nạn vũ khí, cháy, nổ và các chất độc hại?</w:t>
      </w:r>
    </w:p>
    <w:p>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default" w:ascii="Times New Roman" w:hAnsi="Times New Roman" w:cs="Times New Roman"/>
          <w:b/>
          <w:bCs/>
          <w:sz w:val="26"/>
          <w:szCs w:val="26"/>
          <w:lang w:val="en-US"/>
        </w:rPr>
      </w:pPr>
      <w:r>
        <w:rPr>
          <w:rFonts w:ascii="Times New Roman" w:hAnsi="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after="0" w:line="360" w:lineRule="auto"/>
        <w:ind w:right="0" w:firstLine="720" w:firstLineChars="0"/>
        <w:jc w:val="both"/>
        <w:textAlignment w:val="auto"/>
        <w:rPr>
          <w:rFonts w:hint="default" w:ascii="Times New Roman" w:hAnsi="Times New Roman" w:eastAsia="Times New Roman"/>
          <w:b w:val="0"/>
          <w:bCs/>
          <w:color w:val="auto"/>
          <w:sz w:val="24"/>
          <w:szCs w:val="24"/>
          <w:lang w:val="en-US"/>
        </w:rPr>
      </w:pPr>
    </w:p>
    <w:sectPr>
      <w:pgSz w:w="12240" w:h="15840"/>
      <w:pgMar w:top="448" w:right="1138" w:bottom="1138" w:left="1138"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83"/>
    <w:rsid w:val="00040A26"/>
    <w:rsid w:val="00285D83"/>
    <w:rsid w:val="002F2187"/>
    <w:rsid w:val="003B08DC"/>
    <w:rsid w:val="0047327A"/>
    <w:rsid w:val="0057494F"/>
    <w:rsid w:val="005E0553"/>
    <w:rsid w:val="0080286E"/>
    <w:rsid w:val="008D1CBC"/>
    <w:rsid w:val="00980DD1"/>
    <w:rsid w:val="00A612E2"/>
    <w:rsid w:val="00AF7B73"/>
    <w:rsid w:val="00B800C2"/>
    <w:rsid w:val="00C16055"/>
    <w:rsid w:val="00C5619E"/>
    <w:rsid w:val="00C72920"/>
    <w:rsid w:val="00F44326"/>
    <w:rsid w:val="00FB529E"/>
    <w:rsid w:val="011D0280"/>
    <w:rsid w:val="013A0B16"/>
    <w:rsid w:val="03656989"/>
    <w:rsid w:val="12A7492C"/>
    <w:rsid w:val="22B90918"/>
    <w:rsid w:val="23893704"/>
    <w:rsid w:val="245B3D1C"/>
    <w:rsid w:val="28B14130"/>
    <w:rsid w:val="2A33148E"/>
    <w:rsid w:val="2D3069DA"/>
    <w:rsid w:val="30074D42"/>
    <w:rsid w:val="31B749C7"/>
    <w:rsid w:val="34121EA3"/>
    <w:rsid w:val="35E56EC2"/>
    <w:rsid w:val="38870AAD"/>
    <w:rsid w:val="38877373"/>
    <w:rsid w:val="3964411D"/>
    <w:rsid w:val="3AFA3D58"/>
    <w:rsid w:val="3B3C4EF1"/>
    <w:rsid w:val="3C941B6C"/>
    <w:rsid w:val="407F7C06"/>
    <w:rsid w:val="41924AF7"/>
    <w:rsid w:val="436B4847"/>
    <w:rsid w:val="458522F6"/>
    <w:rsid w:val="46F82D01"/>
    <w:rsid w:val="4C941BDB"/>
    <w:rsid w:val="4F5359B5"/>
    <w:rsid w:val="51593A72"/>
    <w:rsid w:val="54F95EF6"/>
    <w:rsid w:val="55447DA4"/>
    <w:rsid w:val="58F3322E"/>
    <w:rsid w:val="59036D2B"/>
    <w:rsid w:val="5AC62ED0"/>
    <w:rsid w:val="5B885261"/>
    <w:rsid w:val="5E4B5E12"/>
    <w:rsid w:val="5EC32561"/>
    <w:rsid w:val="6127168D"/>
    <w:rsid w:val="66A401CA"/>
    <w:rsid w:val="66D70961"/>
    <w:rsid w:val="69AA18C4"/>
    <w:rsid w:val="6A01489F"/>
    <w:rsid w:val="6CCE18B9"/>
    <w:rsid w:val="6D490DAE"/>
    <w:rsid w:val="6DBC29CA"/>
    <w:rsid w:val="6FB13671"/>
    <w:rsid w:val="72CF3139"/>
    <w:rsid w:val="769D0666"/>
    <w:rsid w:val="78F50355"/>
    <w:rsid w:val="7D691596"/>
    <w:rsid w:val="7E511F39"/>
    <w:rsid w:val="7F267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907</Words>
  <Characters>5174</Characters>
  <Lines>43</Lines>
  <Paragraphs>12</Paragraphs>
  <TotalTime>2</TotalTime>
  <ScaleCrop>false</ScaleCrop>
  <LinksUpToDate>false</LinksUpToDate>
  <CharactersWithSpaces>6069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2022-10-07T01:22:00Z</dcterms:created>
  <dc:creator>Windows User</dc:creator>
  <cp:lastModifiedBy>HP</cp:lastModifiedBy>
  <dcterms:modified xsi:type="dcterms:W3CDTF">2023-03-31T13:11:29Z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