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D365" w14:textId="77777777" w:rsidR="00C87344" w:rsidRPr="00015BA5" w:rsidRDefault="00C87344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84804023"/>
      <w:bookmarkEnd w:id="0"/>
      <w:r w:rsidRPr="00015BA5">
        <w:rPr>
          <w:rFonts w:ascii="Times New Roman" w:eastAsia="Calibri" w:hAnsi="Times New Roman" w:cs="Times New Roman"/>
          <w:b/>
          <w:sz w:val="20"/>
          <w:szCs w:val="20"/>
        </w:rPr>
        <w:t>HƯỚNG DẪN NGHIÊN CỨU BÀI HỌC - MÔN MĨ THUẬT 6</w:t>
      </w:r>
    </w:p>
    <w:p w14:paraId="39D5AE05" w14:textId="77777777" w:rsidR="00C87344" w:rsidRPr="00015BA5" w:rsidRDefault="00C87344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15BA5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Đối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với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học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sinh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không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thể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học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tập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trực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015BA5">
        <w:rPr>
          <w:rFonts w:ascii="Times New Roman" w:eastAsia="Calibri" w:hAnsi="Times New Roman" w:cs="Times New Roman"/>
          <w:b/>
          <w:sz w:val="20"/>
          <w:szCs w:val="20"/>
        </w:rPr>
        <w:t>tuyến</w:t>
      </w:r>
      <w:proofErr w:type="spellEnd"/>
      <w:r w:rsidRPr="00015BA5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14:paraId="5581D80C" w14:textId="2C4344A2" w:rsidR="00C87344" w:rsidRPr="00015BA5" w:rsidRDefault="00C87344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TUẦN </w:t>
      </w:r>
      <w:r w:rsidR="00015BA5"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5 + </w:t>
      </w:r>
      <w:proofErr w:type="gramStart"/>
      <w:r w:rsidR="00015BA5" w:rsidRPr="00015BA5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015BA5">
        <w:rPr>
          <w:rFonts w:ascii="Times New Roman" w:eastAsia="Calibri" w:hAnsi="Times New Roman" w:cs="Times New Roman"/>
          <w:b/>
          <w:sz w:val="20"/>
          <w:szCs w:val="20"/>
        </w:rPr>
        <w:t xml:space="preserve"> :</w:t>
      </w:r>
      <w:proofErr w:type="gramEnd"/>
    </w:p>
    <w:p w14:paraId="714A2337" w14:textId="7A010325" w:rsidR="00C87344" w:rsidRDefault="00C87344" w:rsidP="00C87344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15B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BÀI </w:t>
      </w:r>
      <w:r w:rsidR="00015BA5" w:rsidRPr="00015B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015B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TRANH TĨNH VẬT MÀU</w:t>
      </w:r>
    </w:p>
    <w:p w14:paraId="13E29E60" w14:textId="77777777" w:rsidR="00015BA5" w:rsidRPr="00015BA5" w:rsidRDefault="00015BA5" w:rsidP="00C87344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1"/>
        <w:gridCol w:w="4378"/>
      </w:tblGrid>
      <w:tr w:rsidR="00015BA5" w14:paraId="55B792B7" w14:textId="77777777" w:rsidTr="00617D55">
        <w:trPr>
          <w:trHeight w:val="611"/>
        </w:trPr>
        <w:tc>
          <w:tcPr>
            <w:tcW w:w="5101" w:type="dxa"/>
          </w:tcPr>
          <w:p w14:paraId="195B32DD" w14:textId="77777777" w:rsidR="00015BA5" w:rsidRDefault="00015BA5" w:rsidP="00617D55">
            <w:pPr>
              <w:pStyle w:val="TableParagraph"/>
              <w:spacing w:before="120"/>
              <w:ind w:left="799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GV - HS</w:t>
            </w:r>
          </w:p>
        </w:tc>
        <w:tc>
          <w:tcPr>
            <w:tcW w:w="4378" w:type="dxa"/>
          </w:tcPr>
          <w:p w14:paraId="5ABB123D" w14:textId="77777777" w:rsidR="00015BA5" w:rsidRDefault="00015BA5" w:rsidP="00617D55">
            <w:pPr>
              <w:pStyle w:val="TableParagraph"/>
              <w:spacing w:before="120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DỰ KIẾN SẢN PHẨM</w:t>
            </w:r>
          </w:p>
        </w:tc>
      </w:tr>
      <w:tr w:rsidR="00015BA5" w14:paraId="54A3B098" w14:textId="77777777" w:rsidTr="00617D55">
        <w:trPr>
          <w:trHeight w:val="900"/>
        </w:trPr>
        <w:tc>
          <w:tcPr>
            <w:tcW w:w="5101" w:type="dxa"/>
            <w:tcBorders>
              <w:bottom w:val="nil"/>
            </w:tcBorders>
          </w:tcPr>
          <w:p w14:paraId="7E84472D" w14:textId="77777777" w:rsidR="00015BA5" w:rsidRDefault="00015BA5" w:rsidP="00617D55">
            <w:pPr>
              <w:pStyle w:val="TableParagraph"/>
              <w:spacing w:before="118" w:line="276" w:lineRule="auto"/>
              <w:ind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 học tập</w:t>
            </w:r>
          </w:p>
        </w:tc>
        <w:tc>
          <w:tcPr>
            <w:tcW w:w="4378" w:type="dxa"/>
            <w:tcBorders>
              <w:bottom w:val="nil"/>
            </w:tcBorders>
          </w:tcPr>
          <w:p w14:paraId="33AB7B3D" w14:textId="77777777" w:rsidR="00015BA5" w:rsidRDefault="00015BA5" w:rsidP="00617D55">
            <w:pPr>
              <w:pStyle w:val="TableParagraph"/>
              <w:spacing w:before="11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- Hình in có thể tạo được những bức tranh ấn tượng và sinh động.</w:t>
            </w:r>
          </w:p>
        </w:tc>
      </w:tr>
      <w:tr w:rsidR="00015BA5" w14:paraId="11D6A656" w14:textId="77777777" w:rsidTr="00617D55">
        <w:trPr>
          <w:trHeight w:val="860"/>
        </w:trPr>
        <w:tc>
          <w:tcPr>
            <w:tcW w:w="5101" w:type="dxa"/>
            <w:tcBorders>
              <w:top w:val="nil"/>
              <w:bottom w:val="nil"/>
            </w:tcBorders>
          </w:tcPr>
          <w:p w14:paraId="26BAA477" w14:textId="77777777" w:rsidR="00015BA5" w:rsidRDefault="00015BA5" w:rsidP="00617D55">
            <w:pPr>
              <w:pStyle w:val="TableParagraph"/>
              <w:spacing w:before="79" w:line="276" w:lineRule="auto"/>
              <w:ind w:right="161"/>
              <w:rPr>
                <w:sz w:val="28"/>
              </w:rPr>
            </w:pPr>
            <w:r>
              <w:rPr>
                <w:sz w:val="28"/>
              </w:rPr>
              <w:t>- Yêu cầu HS quan sát hình ở trang 14 SGK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61443CA0" w14:textId="77777777" w:rsidR="00015BA5" w:rsidRDefault="00015BA5" w:rsidP="00617D55">
            <w:pPr>
              <w:pStyle w:val="TableParagraph"/>
              <w:spacing w:before="79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- Các bước tạo bức tranh bằng hình thức in :</w:t>
            </w:r>
          </w:p>
        </w:tc>
      </w:tr>
      <w:tr w:rsidR="00015BA5" w14:paraId="60B68A74" w14:textId="77777777" w:rsidTr="00617D55">
        <w:trPr>
          <w:trHeight w:val="920"/>
        </w:trPr>
        <w:tc>
          <w:tcPr>
            <w:tcW w:w="5101" w:type="dxa"/>
            <w:tcBorders>
              <w:top w:val="nil"/>
              <w:bottom w:val="nil"/>
            </w:tcBorders>
          </w:tcPr>
          <w:p w14:paraId="72B7ED68" w14:textId="77777777" w:rsidR="00015BA5" w:rsidRDefault="00015BA5" w:rsidP="00617D55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Mĩ thuật 6, thảo luận để nhận biết cách tạo</w:t>
            </w:r>
          </w:p>
          <w:p w14:paraId="151BA984" w14:textId="77777777" w:rsidR="00015BA5" w:rsidRDefault="00015BA5" w:rsidP="00617D55">
            <w:pPr>
              <w:pStyle w:val="TableParagraph"/>
              <w:spacing w:before="168"/>
              <w:rPr>
                <w:sz w:val="28"/>
              </w:rPr>
            </w:pPr>
            <w:r>
              <w:rPr>
                <w:sz w:val="28"/>
              </w:rPr>
              <w:t>bức tranh bằng hình thức in.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6142F4CF" w14:textId="77777777" w:rsidR="00015BA5" w:rsidRDefault="00015BA5" w:rsidP="00617D55">
            <w:pPr>
              <w:pStyle w:val="TableParagraph"/>
              <w:spacing w:before="78" w:line="276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B1. Lựa chọn hoặc tạo những vật liệu</w:t>
            </w:r>
          </w:p>
        </w:tc>
      </w:tr>
      <w:tr w:rsidR="00015BA5" w14:paraId="0FDE9EDF" w14:textId="77777777" w:rsidTr="00617D55">
        <w:trPr>
          <w:trHeight w:val="490"/>
        </w:trPr>
        <w:tc>
          <w:tcPr>
            <w:tcW w:w="5101" w:type="dxa"/>
            <w:tcBorders>
              <w:top w:val="nil"/>
              <w:bottom w:val="nil"/>
            </w:tcBorders>
          </w:tcPr>
          <w:p w14:paraId="55EA7B80" w14:textId="77777777" w:rsidR="00015BA5" w:rsidRDefault="00015BA5" w:rsidP="00617D55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>- GV yêu cầu HS trả lời câu hỏi :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1F90C4E7" w14:textId="77777777" w:rsidR="00015BA5" w:rsidRDefault="00015BA5" w:rsidP="00617D5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có bề mặt nổi làm khuôn in.</w:t>
            </w:r>
          </w:p>
        </w:tc>
      </w:tr>
      <w:tr w:rsidR="00015BA5" w14:paraId="0D564384" w14:textId="77777777" w:rsidTr="00617D55">
        <w:trPr>
          <w:trHeight w:val="489"/>
        </w:trPr>
        <w:tc>
          <w:tcPr>
            <w:tcW w:w="5101" w:type="dxa"/>
            <w:tcBorders>
              <w:top w:val="nil"/>
              <w:bottom w:val="nil"/>
            </w:tcBorders>
          </w:tcPr>
          <w:p w14:paraId="6A819964" w14:textId="77777777" w:rsidR="00015BA5" w:rsidRDefault="00015BA5" w:rsidP="00617D55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+ Có thể tạo khuôn in bằng vật liệu gì?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08E67D01" w14:textId="77777777" w:rsidR="00015BA5" w:rsidRDefault="00015BA5" w:rsidP="00617D5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B2, Bôi màu vào khuôn và in hình</w:t>
            </w:r>
          </w:p>
        </w:tc>
      </w:tr>
      <w:tr w:rsidR="00015BA5" w14:paraId="45F853A0" w14:textId="77777777" w:rsidTr="00617D55">
        <w:trPr>
          <w:trHeight w:val="490"/>
        </w:trPr>
        <w:tc>
          <w:tcPr>
            <w:tcW w:w="5101" w:type="dxa"/>
            <w:tcBorders>
              <w:top w:val="nil"/>
              <w:bottom w:val="nil"/>
            </w:tcBorders>
          </w:tcPr>
          <w:p w14:paraId="4168E29D" w14:textId="77777777" w:rsidR="00015BA5" w:rsidRDefault="00015BA5" w:rsidP="00617D55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+ Tạo hình từ khuôn in được thực hiện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6FCA7BB2" w14:textId="77777777" w:rsidR="00015BA5" w:rsidRDefault="00015BA5" w:rsidP="00617D5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lên giấy để tạo bức tranh.</w:t>
            </w:r>
          </w:p>
        </w:tc>
      </w:tr>
      <w:tr w:rsidR="00015BA5" w14:paraId="5F426A85" w14:textId="77777777" w:rsidTr="00617D55">
        <w:trPr>
          <w:trHeight w:val="490"/>
        </w:trPr>
        <w:tc>
          <w:tcPr>
            <w:tcW w:w="5101" w:type="dxa"/>
            <w:tcBorders>
              <w:top w:val="nil"/>
              <w:bottom w:val="nil"/>
            </w:tcBorders>
          </w:tcPr>
          <w:p w14:paraId="62ACF39F" w14:textId="77777777" w:rsidR="00015BA5" w:rsidRDefault="00015BA5" w:rsidP="00617D55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>như thế nào?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200AF414" w14:textId="77777777" w:rsidR="00015BA5" w:rsidRDefault="00015BA5" w:rsidP="00617D5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B3. In thêm hình, màu tạo sự hài hoà</w:t>
            </w:r>
          </w:p>
        </w:tc>
      </w:tr>
      <w:tr w:rsidR="00015BA5" w14:paraId="538A12D7" w14:textId="77777777" w:rsidTr="00617D55">
        <w:trPr>
          <w:trHeight w:val="489"/>
        </w:trPr>
        <w:tc>
          <w:tcPr>
            <w:tcW w:w="5101" w:type="dxa"/>
            <w:tcBorders>
              <w:top w:val="nil"/>
              <w:bottom w:val="nil"/>
            </w:tcBorders>
          </w:tcPr>
          <w:p w14:paraId="11FD668E" w14:textId="77777777" w:rsidR="00015BA5" w:rsidRDefault="00015BA5" w:rsidP="00617D55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+ Tạo bức tranh in màu nh thế nào để có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41542130" w14:textId="77777777" w:rsidR="00015BA5" w:rsidRDefault="00015BA5" w:rsidP="00617D5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và nhịp điệu cho bức tranh.</w:t>
            </w:r>
          </w:p>
        </w:tc>
      </w:tr>
      <w:tr w:rsidR="00015BA5" w14:paraId="45E409BA" w14:textId="77777777" w:rsidTr="00617D55">
        <w:trPr>
          <w:trHeight w:val="489"/>
        </w:trPr>
        <w:tc>
          <w:tcPr>
            <w:tcW w:w="5101" w:type="dxa"/>
            <w:tcBorders>
              <w:top w:val="nil"/>
              <w:bottom w:val="nil"/>
            </w:tcBorders>
          </w:tcPr>
          <w:p w14:paraId="7301AB3A" w14:textId="77777777" w:rsidR="00015BA5" w:rsidRDefault="00015BA5" w:rsidP="00617D55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nhịp điệu và sự hài hoà?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2212CA35" w14:textId="77777777" w:rsidR="00015BA5" w:rsidRDefault="00015BA5" w:rsidP="00617D5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B4. Hoàn thiện bức tranh.</w:t>
            </w:r>
          </w:p>
        </w:tc>
      </w:tr>
      <w:tr w:rsidR="00015BA5" w14:paraId="3434B120" w14:textId="77777777" w:rsidTr="00617D55">
        <w:trPr>
          <w:trHeight w:val="1662"/>
        </w:trPr>
        <w:tc>
          <w:tcPr>
            <w:tcW w:w="5101" w:type="dxa"/>
            <w:tcBorders>
              <w:top w:val="nil"/>
              <w:bottom w:val="nil"/>
            </w:tcBorders>
          </w:tcPr>
          <w:p w14:paraId="5856006E" w14:textId="7D2DD97A" w:rsidR="00015BA5" w:rsidRDefault="00015BA5" w:rsidP="00617D55">
            <w:pPr>
              <w:pStyle w:val="TableParagraph"/>
              <w:spacing w:before="138" w:line="367" w:lineRule="auto"/>
              <w:ind w:right="114"/>
              <w:rPr>
                <w:sz w:val="28"/>
              </w:rPr>
            </w:pPr>
            <w:r>
              <w:rPr>
                <w:sz w:val="28"/>
              </w:rPr>
              <w:t>- Gợi ý để HS nhắc lại và ghi nhớ các bước thực hiện một bức tranh in.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70A0692A" wp14:editId="54EF58C8">
                  <wp:extent cx="3114431" cy="3036379"/>
                  <wp:effectExtent l="0" t="0" r="0" b="0"/>
                  <wp:docPr id="19" name="image10.jpeg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jpeg" descr="Map&#10;&#10;Description automatically generate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431" cy="3036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765B7052" w14:textId="77777777" w:rsidR="00015BA5" w:rsidRDefault="00015BA5" w:rsidP="00617D55">
            <w:pPr>
              <w:pStyle w:val="TableParagraph"/>
              <w:spacing w:before="18" w:line="278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- Kĩ thuật in đồ hoạ được sử dụng khá</w:t>
            </w:r>
          </w:p>
          <w:p w14:paraId="2CF0FD5D" w14:textId="77777777" w:rsidR="00015BA5" w:rsidRDefault="00015BA5" w:rsidP="00617D55">
            <w:pPr>
              <w:pStyle w:val="TableParagraph"/>
              <w:spacing w:before="115" w:line="276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phổ biến trong đời sống; có thể tạo ra</w:t>
            </w:r>
          </w:p>
        </w:tc>
      </w:tr>
      <w:tr w:rsidR="00015BA5" w14:paraId="7EAB74AB" w14:textId="77777777" w:rsidTr="00617D55">
        <w:trPr>
          <w:trHeight w:val="457"/>
        </w:trPr>
        <w:tc>
          <w:tcPr>
            <w:tcW w:w="5101" w:type="dxa"/>
            <w:tcBorders>
              <w:top w:val="nil"/>
            </w:tcBorders>
          </w:tcPr>
          <w:p w14:paraId="647BF862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8" w:type="dxa"/>
            <w:tcBorders>
              <w:top w:val="nil"/>
            </w:tcBorders>
          </w:tcPr>
          <w:p w14:paraId="02F4A6B1" w14:textId="77777777" w:rsidR="00015BA5" w:rsidRDefault="00015BA5" w:rsidP="00617D55"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tác phẩm mĩ thuật, nâng cao giá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</w:p>
        </w:tc>
      </w:tr>
    </w:tbl>
    <w:p w14:paraId="12A7AFF3" w14:textId="305BAD5A" w:rsidR="00015BA5" w:rsidRDefault="00015BA5" w:rsidP="00015BA5">
      <w:pPr>
        <w:rPr>
          <w:sz w:val="28"/>
        </w:rPr>
        <w:sectPr w:rsidR="00015BA5">
          <w:pgSz w:w="11910" w:h="16840"/>
          <w:pgMar w:top="820" w:right="620" w:bottom="280" w:left="6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1"/>
        <w:gridCol w:w="4378"/>
      </w:tblGrid>
      <w:tr w:rsidR="00015BA5" w14:paraId="40C85558" w14:textId="77777777" w:rsidTr="00617D55">
        <w:trPr>
          <w:trHeight w:val="4850"/>
        </w:trPr>
        <w:tc>
          <w:tcPr>
            <w:tcW w:w="5101" w:type="dxa"/>
            <w:tcBorders>
              <w:bottom w:val="nil"/>
            </w:tcBorders>
          </w:tcPr>
          <w:p w14:paraId="4615B001" w14:textId="556B306E" w:rsidR="00015BA5" w:rsidRDefault="00015BA5" w:rsidP="00015B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8" w:type="dxa"/>
            <w:tcBorders>
              <w:bottom w:val="nil"/>
            </w:tcBorders>
          </w:tcPr>
          <w:p w14:paraId="490DEF14" w14:textId="77777777" w:rsidR="00015BA5" w:rsidRDefault="00015BA5" w:rsidP="00617D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sử</w:t>
            </w:r>
          </w:p>
          <w:p w14:paraId="3699AE81" w14:textId="77777777" w:rsidR="00015BA5" w:rsidRDefault="00015BA5" w:rsidP="00617D55">
            <w:pPr>
              <w:pStyle w:val="TableParagraph"/>
              <w:spacing w:before="170"/>
              <w:rPr>
                <w:sz w:val="28"/>
              </w:rPr>
            </w:pPr>
            <w:r>
              <w:rPr>
                <w:sz w:val="28"/>
              </w:rPr>
              <w:t>dụng và tính thẩm mĩ cho sản phẩm.</w:t>
            </w:r>
          </w:p>
        </w:tc>
      </w:tr>
      <w:tr w:rsidR="00015BA5" w14:paraId="7503998C" w14:textId="77777777" w:rsidTr="00617D55">
        <w:trPr>
          <w:trHeight w:val="489"/>
        </w:trPr>
        <w:tc>
          <w:tcPr>
            <w:tcW w:w="5101" w:type="dxa"/>
            <w:tcBorders>
              <w:top w:val="nil"/>
              <w:bottom w:val="nil"/>
            </w:tcBorders>
          </w:tcPr>
          <w:p w14:paraId="607ED993" w14:textId="71CD509C" w:rsidR="00015BA5" w:rsidRDefault="003837B9" w:rsidP="00015BA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015BA5">
              <w:rPr>
                <w:b/>
                <w:sz w:val="28"/>
              </w:rPr>
              <w:t>Bước 2: HS thực hiện nhiệm vụ học tập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7D6DB69D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  <w:tr w:rsidR="00015BA5" w14:paraId="716687EB" w14:textId="77777777" w:rsidTr="00617D55">
        <w:trPr>
          <w:trHeight w:val="490"/>
        </w:trPr>
        <w:tc>
          <w:tcPr>
            <w:tcW w:w="5101" w:type="dxa"/>
            <w:tcBorders>
              <w:top w:val="nil"/>
              <w:bottom w:val="nil"/>
            </w:tcBorders>
          </w:tcPr>
          <w:p w14:paraId="26267B15" w14:textId="77777777" w:rsidR="00015BA5" w:rsidRDefault="00015BA5" w:rsidP="00617D55">
            <w:pPr>
              <w:pStyle w:val="TableParagraph"/>
              <w:spacing w:before="78"/>
              <w:ind w:left="106"/>
              <w:rPr>
                <w:sz w:val="28"/>
              </w:rPr>
            </w:pPr>
            <w:r>
              <w:rPr>
                <w:sz w:val="28"/>
              </w:rPr>
              <w:t>+ HS đọc sgk và thực hiện yêu cầu.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2D4CABC6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  <w:tr w:rsidR="00015BA5" w14:paraId="52859D41" w14:textId="77777777" w:rsidTr="00617D55">
        <w:trPr>
          <w:trHeight w:val="860"/>
        </w:trPr>
        <w:tc>
          <w:tcPr>
            <w:tcW w:w="5101" w:type="dxa"/>
            <w:tcBorders>
              <w:top w:val="nil"/>
              <w:bottom w:val="nil"/>
            </w:tcBorders>
          </w:tcPr>
          <w:p w14:paraId="05793D08" w14:textId="77777777" w:rsidR="00015BA5" w:rsidRDefault="00015BA5" w:rsidP="00617D55">
            <w:pPr>
              <w:pStyle w:val="TableParagraph"/>
              <w:spacing w:before="79" w:line="276" w:lineRule="auto"/>
              <w:ind w:left="106" w:right="161"/>
              <w:rPr>
                <w:sz w:val="28"/>
              </w:rPr>
            </w:pPr>
            <w:r>
              <w:rPr>
                <w:sz w:val="28"/>
              </w:rPr>
              <w:t>+ GV đến các nhóm theo dõi, hỗ trợ HS nếu cần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thiết.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17271CB9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  <w:tr w:rsidR="00015BA5" w14:paraId="277E0B8A" w14:textId="77777777" w:rsidTr="00617D55">
        <w:trPr>
          <w:trHeight w:val="860"/>
        </w:trPr>
        <w:tc>
          <w:tcPr>
            <w:tcW w:w="5101" w:type="dxa"/>
            <w:tcBorders>
              <w:top w:val="nil"/>
              <w:bottom w:val="nil"/>
            </w:tcBorders>
          </w:tcPr>
          <w:p w14:paraId="6AEE9B5B" w14:textId="77777777" w:rsidR="00015BA5" w:rsidRDefault="00015BA5" w:rsidP="00617D55">
            <w:pPr>
              <w:pStyle w:val="TableParagraph"/>
              <w:spacing w:before="78" w:line="276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 và thảo luận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5ECADC9B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  <w:tr w:rsidR="00015BA5" w14:paraId="68628B29" w14:textId="77777777" w:rsidTr="00617D55">
        <w:trPr>
          <w:trHeight w:val="860"/>
        </w:trPr>
        <w:tc>
          <w:tcPr>
            <w:tcW w:w="5101" w:type="dxa"/>
            <w:tcBorders>
              <w:top w:val="nil"/>
              <w:bottom w:val="nil"/>
            </w:tcBorders>
          </w:tcPr>
          <w:p w14:paraId="298D6FD2" w14:textId="77777777" w:rsidR="00015BA5" w:rsidRDefault="00015BA5" w:rsidP="00617D55">
            <w:pPr>
              <w:pStyle w:val="TableParagraph"/>
              <w:spacing w:before="79" w:line="276" w:lineRule="auto"/>
              <w:ind w:left="106" w:right="161"/>
              <w:rPr>
                <w:sz w:val="28"/>
              </w:rPr>
            </w:pPr>
            <w:r>
              <w:rPr>
                <w:sz w:val="28"/>
              </w:rPr>
              <w:t>+ GV gọi 2 bạn đại diện của 2 nhóm trả  lời.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32079817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  <w:tr w:rsidR="00015BA5" w14:paraId="5750036F" w14:textId="77777777" w:rsidTr="00617D55">
        <w:trPr>
          <w:trHeight w:val="490"/>
        </w:trPr>
        <w:tc>
          <w:tcPr>
            <w:tcW w:w="5101" w:type="dxa"/>
            <w:tcBorders>
              <w:top w:val="nil"/>
              <w:bottom w:val="nil"/>
            </w:tcBorders>
          </w:tcPr>
          <w:p w14:paraId="278197CF" w14:textId="77777777" w:rsidR="00015BA5" w:rsidRDefault="00015BA5" w:rsidP="00617D55">
            <w:pPr>
              <w:pStyle w:val="TableParagraph"/>
              <w:spacing w:before="78"/>
              <w:ind w:left="106"/>
              <w:rPr>
                <w:sz w:val="28"/>
              </w:rPr>
            </w:pPr>
            <w:r>
              <w:rPr>
                <w:sz w:val="28"/>
              </w:rPr>
              <w:t>+ GV gọi HS khác nhận xét, bổ sung.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31A9B9F7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  <w:tr w:rsidR="00015BA5" w14:paraId="255E5F7F" w14:textId="77777777" w:rsidTr="00617D55">
        <w:trPr>
          <w:trHeight w:val="860"/>
        </w:trPr>
        <w:tc>
          <w:tcPr>
            <w:tcW w:w="5101" w:type="dxa"/>
            <w:tcBorders>
              <w:top w:val="nil"/>
              <w:bottom w:val="nil"/>
            </w:tcBorders>
          </w:tcPr>
          <w:p w14:paraId="33A096D6" w14:textId="77777777" w:rsidR="00015BA5" w:rsidRDefault="00015BA5" w:rsidP="00617D55">
            <w:pPr>
              <w:pStyle w:val="TableParagraph"/>
              <w:spacing w:before="79" w:line="276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 nhiệm vụ học tập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32C75D98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  <w:tr w:rsidR="00015BA5" w14:paraId="2135D94E" w14:textId="77777777" w:rsidTr="00617D55">
        <w:trPr>
          <w:trHeight w:val="489"/>
        </w:trPr>
        <w:tc>
          <w:tcPr>
            <w:tcW w:w="5101" w:type="dxa"/>
            <w:tcBorders>
              <w:top w:val="nil"/>
              <w:bottom w:val="nil"/>
            </w:tcBorders>
          </w:tcPr>
          <w:p w14:paraId="3082455B" w14:textId="77777777" w:rsidR="00015BA5" w:rsidRDefault="00015BA5" w:rsidP="00617D55">
            <w:pPr>
              <w:pStyle w:val="TableParagraph"/>
              <w:spacing w:before="78"/>
              <w:ind w:left="178"/>
              <w:rPr>
                <w:sz w:val="28"/>
              </w:rPr>
            </w:pPr>
            <w:r>
              <w:rPr>
                <w:sz w:val="28"/>
              </w:rPr>
              <w:t>+ GV đánh giá, nhận xét, chuẩn kiến thức.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14:paraId="10AB9312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  <w:tr w:rsidR="00015BA5" w14:paraId="4B94BDEE" w14:textId="77777777" w:rsidTr="00015BA5">
        <w:trPr>
          <w:trHeight w:val="66"/>
        </w:trPr>
        <w:tc>
          <w:tcPr>
            <w:tcW w:w="5101" w:type="dxa"/>
            <w:tcBorders>
              <w:top w:val="nil"/>
            </w:tcBorders>
          </w:tcPr>
          <w:p w14:paraId="29DE4EEB" w14:textId="77777777" w:rsidR="00015BA5" w:rsidRDefault="00015BA5" w:rsidP="00617D55">
            <w:pPr>
              <w:pStyle w:val="TableParagraph"/>
              <w:spacing w:before="78"/>
              <w:ind w:left="106"/>
              <w:rPr>
                <w:sz w:val="28"/>
              </w:rPr>
            </w:pPr>
            <w:r>
              <w:rPr>
                <w:sz w:val="28"/>
              </w:rPr>
              <w:t>+ GV kết luận.</w:t>
            </w:r>
          </w:p>
        </w:tc>
        <w:tc>
          <w:tcPr>
            <w:tcW w:w="4378" w:type="dxa"/>
            <w:tcBorders>
              <w:top w:val="nil"/>
            </w:tcBorders>
          </w:tcPr>
          <w:p w14:paraId="50864F15" w14:textId="77777777" w:rsidR="00015BA5" w:rsidRDefault="00015BA5" w:rsidP="00617D5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4982703" w14:textId="77777777" w:rsidR="00015BA5" w:rsidRPr="00015BA5" w:rsidRDefault="00015BA5" w:rsidP="00C87344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015BA5" w:rsidRPr="0001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44"/>
    <w:rsid w:val="00015BA5"/>
    <w:rsid w:val="003837B9"/>
    <w:rsid w:val="00B36674"/>
    <w:rsid w:val="00C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BAAC"/>
  <w15:chartTrackingRefBased/>
  <w15:docId w15:val="{2EFAFCE4-5C72-4C8A-81EE-A8FDDF94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5BA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Mai</dc:creator>
  <cp:keywords/>
  <dc:description/>
  <cp:lastModifiedBy>Nguyễn Thị Thanh Mai</cp:lastModifiedBy>
  <cp:revision>2</cp:revision>
  <dcterms:created xsi:type="dcterms:W3CDTF">2021-09-16T13:49:00Z</dcterms:created>
  <dcterms:modified xsi:type="dcterms:W3CDTF">2021-10-10T17:21:00Z</dcterms:modified>
</cp:coreProperties>
</file>