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655" w:rsidRPr="007C307A" w:rsidRDefault="00756655" w:rsidP="00756655">
      <w:pPr>
        <w:jc w:val="center"/>
        <w:rPr>
          <w:b/>
          <w:sz w:val="26"/>
          <w:szCs w:val="26"/>
          <w:lang w:val="nl-NL"/>
        </w:rPr>
      </w:pPr>
      <w:r w:rsidRPr="00CC78CE">
        <w:rPr>
          <w:b/>
          <w:sz w:val="36"/>
          <w:szCs w:val="36"/>
          <w:lang w:val="nl-NL"/>
        </w:rPr>
        <w:t>ĐÁNH NHAU VỚI CỐI XAY GIÓ</w:t>
      </w:r>
    </w:p>
    <w:p w:rsidR="00756655" w:rsidRPr="007C307A" w:rsidRDefault="00756655" w:rsidP="00756655">
      <w:pPr>
        <w:jc w:val="center"/>
        <w:rPr>
          <w:b/>
          <w:sz w:val="26"/>
          <w:szCs w:val="26"/>
          <w:lang w:val="nl-NL"/>
        </w:rPr>
      </w:pPr>
      <w:r>
        <w:rPr>
          <w:b/>
          <w:sz w:val="26"/>
          <w:szCs w:val="26"/>
          <w:lang w:val="nl-NL"/>
        </w:rPr>
        <w:t xml:space="preserve">              </w:t>
      </w:r>
      <w:r w:rsidRPr="007C307A">
        <w:rPr>
          <w:b/>
          <w:sz w:val="26"/>
          <w:szCs w:val="26"/>
          <w:lang w:val="nl-NL"/>
        </w:rPr>
        <w:t>(Trích Đôn Ki-hô-tê)</w:t>
      </w:r>
    </w:p>
    <w:p w:rsidR="00756655" w:rsidRPr="007C307A" w:rsidRDefault="00756655" w:rsidP="00756655">
      <w:pPr>
        <w:jc w:val="center"/>
        <w:rPr>
          <w:sz w:val="26"/>
          <w:szCs w:val="26"/>
          <w:lang w:val="nl-NL"/>
        </w:rPr>
      </w:pPr>
      <w:r w:rsidRPr="007C307A">
        <w:rPr>
          <w:b/>
          <w:sz w:val="26"/>
          <w:szCs w:val="26"/>
          <w:lang w:val="nl-NL"/>
        </w:rPr>
        <w:tab/>
      </w:r>
      <w:r w:rsidRPr="007C307A">
        <w:rPr>
          <w:b/>
          <w:sz w:val="26"/>
          <w:szCs w:val="26"/>
          <w:lang w:val="nl-NL"/>
        </w:rPr>
        <w:tab/>
        <w:t xml:space="preserve">                        </w:t>
      </w:r>
      <w:r>
        <w:rPr>
          <w:b/>
          <w:sz w:val="26"/>
          <w:szCs w:val="26"/>
          <w:lang w:val="nl-NL"/>
        </w:rPr>
        <w:t xml:space="preserve">                                                   - </w:t>
      </w:r>
      <w:r w:rsidRPr="007C307A">
        <w:rPr>
          <w:sz w:val="26"/>
          <w:szCs w:val="26"/>
          <w:lang w:val="nl-NL"/>
        </w:rPr>
        <w:t>Xéc-van-tét</w:t>
      </w:r>
      <w:r>
        <w:rPr>
          <w:sz w:val="26"/>
          <w:szCs w:val="26"/>
          <w:lang w:val="nl-NL"/>
        </w:rPr>
        <w:t xml:space="preserve"> -</w:t>
      </w:r>
    </w:p>
    <w:p w:rsidR="00756655" w:rsidRPr="00B903DB" w:rsidRDefault="00756655" w:rsidP="00756655">
      <w:pPr>
        <w:jc w:val="both"/>
        <w:rPr>
          <w:b/>
          <w:bCs/>
          <w:iCs/>
          <w:sz w:val="28"/>
          <w:lang w:val="nl-NL"/>
        </w:rPr>
      </w:pPr>
    </w:p>
    <w:p w:rsidR="00756655" w:rsidRDefault="00756655" w:rsidP="00756655">
      <w:pPr>
        <w:pStyle w:val="BodyText"/>
        <w:jc w:val="both"/>
        <w:rPr>
          <w:sz w:val="26"/>
          <w:szCs w:val="26"/>
          <w:lang w:val="nl-NL"/>
        </w:rPr>
      </w:pPr>
      <w:r w:rsidRPr="007D3FC8">
        <w:rPr>
          <w:b/>
          <w:sz w:val="26"/>
          <w:szCs w:val="26"/>
          <w:u w:val="single"/>
          <w:lang w:val="nl-NL"/>
        </w:rPr>
        <w:t>I. Mục tiêu:</w:t>
      </w:r>
      <w:r w:rsidRPr="007D3FC8">
        <w:rPr>
          <w:b/>
          <w:bCs/>
          <w:sz w:val="26"/>
          <w:szCs w:val="26"/>
          <w:lang w:val="nl-NL"/>
        </w:rPr>
        <w:t xml:space="preserve"> </w:t>
      </w:r>
      <w:r w:rsidRPr="007D3FC8">
        <w:rPr>
          <w:sz w:val="26"/>
          <w:szCs w:val="26"/>
          <w:lang w:val="nl-NL"/>
        </w:rPr>
        <w:t>Giúp học sinh:</w:t>
      </w:r>
    </w:p>
    <w:p w:rsidR="00756655" w:rsidRPr="007C307A" w:rsidRDefault="00756655" w:rsidP="00756655">
      <w:pPr>
        <w:ind w:firstLine="720"/>
        <w:jc w:val="both"/>
        <w:rPr>
          <w:sz w:val="26"/>
          <w:szCs w:val="26"/>
          <w:lang w:val="nl-NL"/>
        </w:rPr>
      </w:pPr>
      <w:r w:rsidRPr="007C307A">
        <w:rPr>
          <w:sz w:val="26"/>
          <w:szCs w:val="26"/>
          <w:lang w:val="nl-NL"/>
        </w:rPr>
        <w:t>Thấy rõ tài nghệ của Xéc-van-tét trong việc xây dựng cặp nhân vật bất hủ Đôn Ki-hô-tê, Xan-chô Pan-xa tương phản về mọi mặt; đánh giá đúng đắn các mặt tốt, mặt xấu của hai nhân vật ấy, từ đó rút ra bài học thực tiễn.</w:t>
      </w:r>
    </w:p>
    <w:p w:rsidR="00756655" w:rsidRPr="002F2A01" w:rsidRDefault="00756655" w:rsidP="00756655">
      <w:pPr>
        <w:jc w:val="both"/>
        <w:rPr>
          <w:b/>
          <w:sz w:val="26"/>
          <w:szCs w:val="26"/>
          <w:u w:val="single"/>
          <w:lang w:val="vi-VN"/>
        </w:rPr>
      </w:pPr>
      <w:r>
        <w:rPr>
          <w:b/>
          <w:sz w:val="26"/>
          <w:szCs w:val="26"/>
          <w:u w:val="single"/>
          <w:lang w:val="nl-NL"/>
        </w:rPr>
        <w:t xml:space="preserve">II. </w:t>
      </w:r>
      <w:r>
        <w:rPr>
          <w:b/>
          <w:sz w:val="26"/>
          <w:szCs w:val="26"/>
          <w:u w:val="single"/>
          <w:lang w:val="vi-VN"/>
        </w:rPr>
        <w:t>TÌM HIỂU CHÚ THÍCH</w:t>
      </w:r>
    </w:p>
    <w:p w:rsidR="00756655" w:rsidRPr="00756655" w:rsidRDefault="00756655" w:rsidP="00756655">
      <w:pPr>
        <w:pStyle w:val="BodyText"/>
        <w:jc w:val="both"/>
        <w:rPr>
          <w:b/>
        </w:rPr>
      </w:pPr>
      <w:r w:rsidRPr="00756655">
        <w:rPr>
          <w:b/>
          <w:sz w:val="26"/>
          <w:szCs w:val="26"/>
          <w:lang w:val="nl-NL"/>
        </w:rPr>
        <w:t>Tóm t</w:t>
      </w:r>
      <w:r w:rsidRPr="00756655">
        <w:rPr>
          <w:b/>
        </w:rPr>
        <w:t>ắt</w:t>
      </w:r>
    </w:p>
    <w:p w:rsidR="00756655" w:rsidRPr="00194C9F" w:rsidRDefault="00756655" w:rsidP="00756655">
      <w:pPr>
        <w:ind w:firstLine="720"/>
        <w:jc w:val="both"/>
        <w:rPr>
          <w:sz w:val="28"/>
          <w:szCs w:val="28"/>
        </w:rPr>
      </w:pPr>
      <w:proofErr w:type="gramStart"/>
      <w:r w:rsidRPr="00194C9F">
        <w:rPr>
          <w:color w:val="333333"/>
          <w:sz w:val="28"/>
          <w:szCs w:val="28"/>
          <w:shd w:val="clear" w:color="auto" w:fill="FFFFFF"/>
        </w:rPr>
        <w:t>Đôn Ki-hô-te mong muốn trở thành hiệp sĩ nên đã cùng Xan-chô Pan-xa đi phiêu lưu khắp nơi, trừ gian diệt ác.</w:t>
      </w:r>
      <w:proofErr w:type="gramEnd"/>
      <w:r w:rsidRPr="00194C9F">
        <w:rPr>
          <w:color w:val="333333"/>
          <w:sz w:val="28"/>
          <w:szCs w:val="28"/>
          <w:shd w:val="clear" w:color="auto" w:fill="FFFFFF"/>
        </w:rPr>
        <w:t xml:space="preserve"> Trên đường đi, 2 người gặp những chiếc cối xay gió, Đôn Ki-hô-te tưởng rằng chúng là những tên khổng lồ một mắt nên xông vào đánh, Xan-chô Pan-xa chỉ dám đứng ngoài can ngăn. Kết quả Đôn Ki-hô-tê bị thương nhưng </w:t>
      </w:r>
      <w:proofErr w:type="gramStart"/>
      <w:r w:rsidRPr="00194C9F">
        <w:rPr>
          <w:color w:val="333333"/>
          <w:sz w:val="28"/>
          <w:szCs w:val="28"/>
          <w:shd w:val="clear" w:color="auto" w:fill="FFFFFF"/>
        </w:rPr>
        <w:t>ko</w:t>
      </w:r>
      <w:proofErr w:type="gramEnd"/>
      <w:r w:rsidRPr="00194C9F">
        <w:rPr>
          <w:color w:val="333333"/>
          <w:sz w:val="28"/>
          <w:szCs w:val="28"/>
          <w:shd w:val="clear" w:color="auto" w:fill="FFFFFF"/>
        </w:rPr>
        <w:t xml:space="preserve"> kêu la gì cả. Suốt đường đi, Xan-chô Pan-xa </w:t>
      </w:r>
      <w:proofErr w:type="gramStart"/>
      <w:r w:rsidRPr="00194C9F">
        <w:rPr>
          <w:color w:val="333333"/>
          <w:sz w:val="28"/>
          <w:szCs w:val="28"/>
          <w:shd w:val="clear" w:color="auto" w:fill="FFFFFF"/>
        </w:rPr>
        <w:t>ăn</w:t>
      </w:r>
      <w:proofErr w:type="gramEnd"/>
      <w:r w:rsidRPr="00194C9F">
        <w:rPr>
          <w:color w:val="333333"/>
          <w:sz w:val="28"/>
          <w:szCs w:val="28"/>
          <w:shd w:val="clear" w:color="auto" w:fill="FFFFFF"/>
        </w:rPr>
        <w:t xml:space="preserve"> uống no say, Đôn Ki-hô-tê ko ăn gì cả. </w:t>
      </w:r>
      <w:proofErr w:type="gramStart"/>
      <w:r w:rsidRPr="00194C9F">
        <w:rPr>
          <w:color w:val="333333"/>
          <w:sz w:val="28"/>
          <w:szCs w:val="28"/>
          <w:shd w:val="clear" w:color="auto" w:fill="FFFFFF"/>
        </w:rPr>
        <w:t>Tối hôm đó, Xan-chô Pan-xa ngủ say còn Đôn Ki-hô-tê không ngủ để nghĩ đến tình nương của mình.</w:t>
      </w:r>
      <w:proofErr w:type="gramEnd"/>
      <w:r w:rsidRPr="00194C9F">
        <w:rPr>
          <w:color w:val="333333"/>
          <w:sz w:val="28"/>
          <w:szCs w:val="28"/>
          <w:shd w:val="clear" w:color="auto" w:fill="FFFFFF"/>
        </w:rPr>
        <w:t xml:space="preserve"> </w:t>
      </w:r>
      <w:proofErr w:type="gramStart"/>
      <w:r w:rsidRPr="00194C9F">
        <w:rPr>
          <w:color w:val="333333"/>
          <w:sz w:val="28"/>
          <w:szCs w:val="28"/>
          <w:shd w:val="clear" w:color="auto" w:fill="FFFFFF"/>
        </w:rPr>
        <w:t>Sáng hôm sau, 2 người tiếp tục cuộc hành trình.</w:t>
      </w:r>
      <w:proofErr w:type="gramEnd"/>
      <w:r w:rsidRPr="00194C9F">
        <w:rPr>
          <w:color w:val="333333"/>
          <w:sz w:val="28"/>
          <w:szCs w:val="28"/>
          <w:shd w:val="clear" w:color="auto" w:fill="FFFFFF"/>
        </w:rPr>
        <w:t xml:space="preserve"> </w:t>
      </w:r>
    </w:p>
    <w:p w:rsidR="00756655" w:rsidRPr="002F2A01" w:rsidRDefault="00756655" w:rsidP="00756655">
      <w:pPr>
        <w:jc w:val="both"/>
        <w:rPr>
          <w:b/>
          <w:sz w:val="26"/>
          <w:szCs w:val="26"/>
          <w:u w:val="single"/>
          <w:lang w:val="vi-VN"/>
        </w:rPr>
      </w:pPr>
      <w:r>
        <w:rPr>
          <w:b/>
          <w:sz w:val="26"/>
          <w:szCs w:val="26"/>
          <w:u w:val="single"/>
          <w:lang w:val="nl-NL"/>
        </w:rPr>
        <w:t xml:space="preserve">III. </w:t>
      </w:r>
      <w:r>
        <w:rPr>
          <w:b/>
          <w:sz w:val="26"/>
          <w:szCs w:val="26"/>
          <w:u w:val="single"/>
          <w:lang w:val="vi-VN"/>
        </w:rPr>
        <w:t>ĐỌC – HIỂU VĂN BẢN</w:t>
      </w:r>
    </w:p>
    <w:p w:rsidR="00756655" w:rsidRPr="00756655" w:rsidRDefault="00756655" w:rsidP="00756655">
      <w:pPr>
        <w:jc w:val="both"/>
        <w:rPr>
          <w:b/>
          <w:sz w:val="26"/>
          <w:szCs w:val="26"/>
        </w:rPr>
      </w:pPr>
      <w:r>
        <w:rPr>
          <w:b/>
          <w:sz w:val="26"/>
          <w:szCs w:val="26"/>
        </w:rPr>
        <w:t>C</w:t>
      </w:r>
      <w:r w:rsidRPr="00756655">
        <w:rPr>
          <w:b/>
          <w:sz w:val="26"/>
          <w:szCs w:val="26"/>
        </w:rPr>
        <w:t>ẬP</w:t>
      </w:r>
      <w:r>
        <w:rPr>
          <w:b/>
          <w:sz w:val="26"/>
          <w:szCs w:val="26"/>
        </w:rPr>
        <w:t xml:space="preserve"> NH</w:t>
      </w:r>
      <w:r w:rsidRPr="00756655">
        <w:rPr>
          <w:b/>
          <w:sz w:val="26"/>
          <w:szCs w:val="26"/>
        </w:rPr>
        <w:t>ÂN</w:t>
      </w:r>
      <w:r>
        <w:rPr>
          <w:b/>
          <w:sz w:val="26"/>
          <w:szCs w:val="26"/>
        </w:rPr>
        <w:t xml:space="preserve"> V</w:t>
      </w:r>
      <w:r w:rsidRPr="00756655">
        <w:rPr>
          <w:b/>
          <w:sz w:val="26"/>
          <w:szCs w:val="26"/>
        </w:rPr>
        <w:t>ẬT</w:t>
      </w:r>
      <w:r>
        <w:rPr>
          <w:b/>
          <w:sz w:val="26"/>
          <w:szCs w:val="26"/>
        </w:rPr>
        <w:t xml:space="preserve"> </w:t>
      </w:r>
      <w:r w:rsidRPr="00756655">
        <w:rPr>
          <w:b/>
          <w:sz w:val="26"/>
          <w:szCs w:val="26"/>
        </w:rPr>
        <w:t>Đ</w:t>
      </w:r>
      <w:r>
        <w:rPr>
          <w:b/>
          <w:sz w:val="26"/>
          <w:szCs w:val="26"/>
        </w:rPr>
        <w:t>I</w:t>
      </w:r>
      <w:r w:rsidRPr="00756655">
        <w:rPr>
          <w:b/>
          <w:sz w:val="26"/>
          <w:szCs w:val="26"/>
        </w:rPr>
        <w:t>ỂM</w:t>
      </w:r>
      <w:r>
        <w:rPr>
          <w:b/>
          <w:sz w:val="26"/>
          <w:szCs w:val="26"/>
        </w:rPr>
        <w:t xml:space="preserve"> H</w:t>
      </w:r>
      <w:r w:rsidRPr="00756655">
        <w:rPr>
          <w:b/>
          <w:sz w:val="26"/>
          <w:szCs w:val="26"/>
        </w:rPr>
        <w:t>ÌNH</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950"/>
      </w:tblGrid>
      <w:tr w:rsidR="00756655" w:rsidRPr="00117F90" w:rsidTr="00756655">
        <w:tc>
          <w:tcPr>
            <w:tcW w:w="4608" w:type="dxa"/>
            <w:shd w:val="clear" w:color="auto" w:fill="auto"/>
          </w:tcPr>
          <w:p w:rsidR="00756655" w:rsidRPr="00117F90" w:rsidRDefault="00756655" w:rsidP="00BD69EA">
            <w:pPr>
              <w:jc w:val="center"/>
              <w:rPr>
                <w:b/>
                <w:sz w:val="26"/>
                <w:szCs w:val="26"/>
                <w:lang w:val="vi-VN"/>
              </w:rPr>
            </w:pPr>
            <w:r w:rsidRPr="00117F90">
              <w:rPr>
                <w:b/>
                <w:sz w:val="26"/>
                <w:szCs w:val="26"/>
                <w:lang w:val="vi-VN"/>
              </w:rPr>
              <w:t>Đôn –ki-hô-tê</w:t>
            </w:r>
          </w:p>
        </w:tc>
        <w:tc>
          <w:tcPr>
            <w:tcW w:w="4950" w:type="dxa"/>
            <w:shd w:val="clear" w:color="auto" w:fill="auto"/>
          </w:tcPr>
          <w:p w:rsidR="00756655" w:rsidRPr="00117F90" w:rsidRDefault="00756655" w:rsidP="00BD69EA">
            <w:pPr>
              <w:jc w:val="center"/>
              <w:rPr>
                <w:b/>
                <w:sz w:val="26"/>
                <w:szCs w:val="26"/>
                <w:lang w:val="vi-VN"/>
              </w:rPr>
            </w:pPr>
            <w:r w:rsidRPr="00117F90">
              <w:rPr>
                <w:b/>
                <w:sz w:val="26"/>
                <w:szCs w:val="26"/>
                <w:lang w:val="vi-VN"/>
              </w:rPr>
              <w:t>Xan-chô Pan-xa</w:t>
            </w:r>
          </w:p>
        </w:tc>
      </w:tr>
      <w:tr w:rsidR="00756655" w:rsidRPr="00117F90" w:rsidTr="00756655">
        <w:tc>
          <w:tcPr>
            <w:tcW w:w="4608" w:type="dxa"/>
            <w:shd w:val="clear" w:color="auto" w:fill="auto"/>
          </w:tcPr>
          <w:p w:rsidR="00756655" w:rsidRPr="00117F90" w:rsidRDefault="00756655" w:rsidP="00BD69EA">
            <w:pPr>
              <w:jc w:val="both"/>
              <w:rPr>
                <w:sz w:val="26"/>
                <w:szCs w:val="26"/>
                <w:lang w:val="vi-VN"/>
              </w:rPr>
            </w:pPr>
            <w:r w:rsidRPr="00117F90">
              <w:rPr>
                <w:sz w:val="26"/>
                <w:szCs w:val="26"/>
                <w:lang w:val="vi-VN"/>
              </w:rPr>
              <w:t xml:space="preserve">  </w:t>
            </w:r>
            <w:r w:rsidRPr="00117F90">
              <w:rPr>
                <w:b/>
                <w:sz w:val="26"/>
                <w:szCs w:val="26"/>
                <w:lang w:val="vi-VN"/>
              </w:rPr>
              <w:t>+ Suy nghĩ trước cối xay gió:</w:t>
            </w:r>
            <w:r w:rsidRPr="00117F90">
              <w:rPr>
                <w:sz w:val="26"/>
                <w:szCs w:val="26"/>
                <w:lang w:val="vi-VN"/>
              </w:rPr>
              <w:t xml:space="preserve"> Tưởng gặp lũ khổng lồ hung tợn có cánh tay dài. Đánh chúng là việc hay, tốt, nên làm.</w:t>
            </w:r>
          </w:p>
          <w:p w:rsidR="00756655" w:rsidRPr="00117F90" w:rsidRDefault="00756655" w:rsidP="00BD69EA">
            <w:pPr>
              <w:jc w:val="both"/>
              <w:rPr>
                <w:sz w:val="26"/>
                <w:szCs w:val="26"/>
                <w:lang w:val="vi-VN"/>
              </w:rPr>
            </w:pPr>
            <w:r w:rsidRPr="00117F90">
              <w:rPr>
                <w:sz w:val="26"/>
                <w:szCs w:val="26"/>
                <w:lang w:val="vi-VN"/>
              </w:rPr>
              <w:t xml:space="preserve">  </w:t>
            </w:r>
            <w:r w:rsidRPr="00117F90">
              <w:rPr>
                <w:b/>
                <w:sz w:val="26"/>
                <w:szCs w:val="26"/>
                <w:lang w:val="vi-VN"/>
              </w:rPr>
              <w:t>+ Quan niệm sống và hành động:</w:t>
            </w:r>
            <w:r w:rsidRPr="00117F90">
              <w:rPr>
                <w:sz w:val="26"/>
                <w:szCs w:val="26"/>
                <w:lang w:val="vi-VN"/>
              </w:rPr>
              <w:t xml:space="preserve"> Có lí tưởng, hoài bão: cứu người lương thiện trừ ác. Hành động theo qui ước, đúng bài bản của giới hiệp sĩ. Coi thường nhu cầu tự nhiên (đến bữa không ăn).</w:t>
            </w:r>
          </w:p>
          <w:p w:rsidR="00756655" w:rsidRPr="00117F90" w:rsidRDefault="00756655" w:rsidP="00BD69EA">
            <w:pPr>
              <w:jc w:val="both"/>
              <w:rPr>
                <w:sz w:val="26"/>
                <w:szCs w:val="26"/>
                <w:lang w:val="vi-VN"/>
              </w:rPr>
            </w:pPr>
            <w:r w:rsidRPr="00117F90">
              <w:rPr>
                <w:sz w:val="26"/>
                <w:szCs w:val="26"/>
                <w:lang w:val="vi-VN"/>
              </w:rPr>
              <w:t xml:space="preserve">  </w:t>
            </w:r>
            <w:r w:rsidRPr="00117F90">
              <w:rPr>
                <w:b/>
                <w:sz w:val="26"/>
                <w:szCs w:val="26"/>
                <w:lang w:val="vi-VN"/>
              </w:rPr>
              <w:t>+ Cách nói năng</w:t>
            </w:r>
            <w:r w:rsidRPr="00117F90">
              <w:rPr>
                <w:sz w:val="26"/>
                <w:szCs w:val="26"/>
                <w:lang w:val="vi-VN"/>
              </w:rPr>
              <w:t>: Câu nệ phép tắc (nhớ tới tình nương: không ngủ). Gan dạ, chấp nhận gian nguy (không trốn tránh, không kêu ca). Hiên ngang, trịnh trọng. Đúng như sách vở, phép tắc phải có.</w:t>
            </w:r>
          </w:p>
          <w:p w:rsidR="00756655" w:rsidRPr="00117F90" w:rsidRDefault="00756655" w:rsidP="00BD69EA">
            <w:pPr>
              <w:jc w:val="both"/>
              <w:rPr>
                <w:sz w:val="26"/>
                <w:szCs w:val="26"/>
                <w:lang w:val="vi-VN"/>
              </w:rPr>
            </w:pPr>
            <w:r w:rsidRPr="00117F90">
              <w:rPr>
                <w:sz w:val="26"/>
                <w:szCs w:val="26"/>
                <w:lang w:val="vi-VN"/>
              </w:rPr>
              <w:t xml:space="preserve">  </w:t>
            </w:r>
            <w:r w:rsidRPr="00117F90">
              <w:rPr>
                <w:b/>
                <w:sz w:val="26"/>
                <w:szCs w:val="26"/>
                <w:lang w:val="vi-VN"/>
              </w:rPr>
              <w:t>+ Ưu điểm</w:t>
            </w:r>
            <w:r w:rsidRPr="00117F90">
              <w:rPr>
                <w:sz w:val="26"/>
                <w:szCs w:val="26"/>
                <w:lang w:val="vi-VN"/>
              </w:rPr>
              <w:t>: Có hoài bảo, ước mơ đẹp: diệt ác cứu nguy. Gan dạ, dũng cảm.</w:t>
            </w:r>
          </w:p>
          <w:p w:rsidR="00756655" w:rsidRPr="00117F90" w:rsidRDefault="00756655" w:rsidP="00BD69EA">
            <w:pPr>
              <w:jc w:val="both"/>
              <w:rPr>
                <w:sz w:val="26"/>
                <w:szCs w:val="26"/>
                <w:lang w:val="vi-VN"/>
              </w:rPr>
            </w:pPr>
            <w:r w:rsidRPr="00117F90">
              <w:rPr>
                <w:sz w:val="26"/>
                <w:szCs w:val="26"/>
                <w:lang w:val="vi-VN"/>
              </w:rPr>
              <w:t xml:space="preserve">  </w:t>
            </w:r>
            <w:r w:rsidRPr="00117F90">
              <w:rPr>
                <w:b/>
                <w:sz w:val="26"/>
                <w:szCs w:val="26"/>
                <w:lang w:val="vi-VN"/>
              </w:rPr>
              <w:t>+ Nhược điểm</w:t>
            </w:r>
            <w:r w:rsidRPr="00117F90">
              <w:rPr>
                <w:sz w:val="26"/>
                <w:szCs w:val="26"/>
                <w:lang w:val="vi-VN"/>
              </w:rPr>
              <w:t>: Nghiêm nghị, khắc khổ, cứng nhắc. Điên rồ, hoang đường.</w:t>
            </w:r>
          </w:p>
        </w:tc>
        <w:tc>
          <w:tcPr>
            <w:tcW w:w="4950" w:type="dxa"/>
            <w:shd w:val="clear" w:color="auto" w:fill="auto"/>
          </w:tcPr>
          <w:p w:rsidR="00756655" w:rsidRPr="00117F90" w:rsidRDefault="00756655" w:rsidP="00BD69EA">
            <w:pPr>
              <w:jc w:val="both"/>
              <w:rPr>
                <w:sz w:val="26"/>
                <w:szCs w:val="26"/>
                <w:lang w:val="vi-VN"/>
              </w:rPr>
            </w:pPr>
            <w:r w:rsidRPr="00117F90">
              <w:rPr>
                <w:sz w:val="26"/>
                <w:szCs w:val="26"/>
                <w:lang w:val="vi-VN"/>
              </w:rPr>
              <w:t xml:space="preserve">  + Rõ ràng là vật quen, dễ nhận biết, dễ lí giải. Không nên đụng vào chúng.</w:t>
            </w:r>
          </w:p>
          <w:p w:rsidR="00756655" w:rsidRPr="00117F90" w:rsidRDefault="00756655" w:rsidP="00BD69EA">
            <w:pPr>
              <w:jc w:val="both"/>
              <w:rPr>
                <w:sz w:val="26"/>
                <w:szCs w:val="26"/>
                <w:lang w:val="vi-VN"/>
              </w:rPr>
            </w:pPr>
          </w:p>
          <w:p w:rsidR="00756655" w:rsidRPr="00117F90" w:rsidRDefault="00756655" w:rsidP="00BD69EA">
            <w:pPr>
              <w:jc w:val="both"/>
              <w:rPr>
                <w:sz w:val="26"/>
                <w:szCs w:val="26"/>
                <w:lang w:val="vi-VN"/>
              </w:rPr>
            </w:pPr>
          </w:p>
          <w:p w:rsidR="00756655" w:rsidRPr="00117F90" w:rsidRDefault="00756655" w:rsidP="00BD69EA">
            <w:pPr>
              <w:jc w:val="both"/>
              <w:rPr>
                <w:sz w:val="26"/>
                <w:szCs w:val="26"/>
                <w:lang w:val="vi-VN"/>
              </w:rPr>
            </w:pPr>
            <w:r w:rsidRPr="00117F90">
              <w:rPr>
                <w:sz w:val="26"/>
                <w:szCs w:val="26"/>
                <w:lang w:val="vi-VN"/>
              </w:rPr>
              <w:t xml:space="preserve">  + Tỉnh táo cân nhắc kỹ trước khi hành động. Tự nhiên, chân thật, không giấu giếm. Thích được ăn, được uống thoải mái, no say. Ngủ ngon lành, đầy giấc. Lảng tránh nguy hiểm, đau đớn.</w:t>
            </w:r>
          </w:p>
          <w:p w:rsidR="00756655" w:rsidRPr="00117F90" w:rsidRDefault="00756655" w:rsidP="00BD69EA">
            <w:pPr>
              <w:jc w:val="both"/>
              <w:rPr>
                <w:b/>
                <w:sz w:val="26"/>
                <w:szCs w:val="26"/>
                <w:lang w:val="vi-VN"/>
              </w:rPr>
            </w:pPr>
          </w:p>
          <w:p w:rsidR="00756655" w:rsidRPr="00117F90" w:rsidRDefault="00756655" w:rsidP="00BD69EA">
            <w:pPr>
              <w:jc w:val="both"/>
              <w:rPr>
                <w:sz w:val="26"/>
                <w:szCs w:val="26"/>
                <w:lang w:val="vi-VN"/>
              </w:rPr>
            </w:pPr>
            <w:r w:rsidRPr="00117F90">
              <w:rPr>
                <w:sz w:val="26"/>
                <w:szCs w:val="26"/>
                <w:lang w:val="vi-VN"/>
              </w:rPr>
              <w:t xml:space="preserve">  + Tự nhiên, thực như đời sống vốn có.</w:t>
            </w:r>
          </w:p>
          <w:p w:rsidR="00756655" w:rsidRPr="00117F90" w:rsidRDefault="00756655" w:rsidP="00BD69EA">
            <w:pPr>
              <w:jc w:val="both"/>
              <w:rPr>
                <w:sz w:val="26"/>
                <w:szCs w:val="26"/>
                <w:lang w:val="vi-VN"/>
              </w:rPr>
            </w:pPr>
          </w:p>
          <w:p w:rsidR="00756655" w:rsidRPr="00117F90" w:rsidRDefault="00756655" w:rsidP="00BD69EA">
            <w:pPr>
              <w:jc w:val="both"/>
              <w:rPr>
                <w:sz w:val="26"/>
                <w:szCs w:val="26"/>
                <w:lang w:val="vi-VN"/>
              </w:rPr>
            </w:pPr>
          </w:p>
          <w:p w:rsidR="00756655" w:rsidRPr="00117F90" w:rsidRDefault="00756655" w:rsidP="00BD69EA">
            <w:pPr>
              <w:jc w:val="both"/>
              <w:rPr>
                <w:sz w:val="26"/>
                <w:szCs w:val="26"/>
                <w:lang w:val="vi-VN"/>
              </w:rPr>
            </w:pPr>
          </w:p>
          <w:p w:rsidR="00756655" w:rsidRPr="00117F90" w:rsidRDefault="00756655" w:rsidP="00BD69EA">
            <w:pPr>
              <w:jc w:val="both"/>
              <w:rPr>
                <w:sz w:val="26"/>
                <w:szCs w:val="26"/>
                <w:lang w:val="vi-VN"/>
              </w:rPr>
            </w:pPr>
          </w:p>
          <w:p w:rsidR="00756655" w:rsidRPr="00117F90" w:rsidRDefault="00756655" w:rsidP="00BD69EA">
            <w:pPr>
              <w:jc w:val="both"/>
              <w:rPr>
                <w:sz w:val="26"/>
                <w:szCs w:val="26"/>
                <w:lang w:val="vi-VN"/>
              </w:rPr>
            </w:pPr>
          </w:p>
          <w:p w:rsidR="00756655" w:rsidRPr="00117F90" w:rsidRDefault="00756655" w:rsidP="00BD69EA">
            <w:pPr>
              <w:jc w:val="both"/>
              <w:rPr>
                <w:sz w:val="26"/>
                <w:szCs w:val="26"/>
                <w:lang w:val="vi-VN"/>
              </w:rPr>
            </w:pPr>
          </w:p>
          <w:p w:rsidR="00756655" w:rsidRPr="00117F90" w:rsidRDefault="00756655" w:rsidP="00BD69EA">
            <w:pPr>
              <w:jc w:val="both"/>
              <w:rPr>
                <w:sz w:val="26"/>
                <w:szCs w:val="26"/>
                <w:lang w:val="vi-VN"/>
              </w:rPr>
            </w:pPr>
            <w:r w:rsidRPr="00117F90">
              <w:rPr>
                <w:sz w:val="26"/>
                <w:szCs w:val="26"/>
                <w:lang w:val="vi-VN"/>
              </w:rPr>
              <w:t xml:space="preserve">  </w:t>
            </w:r>
            <w:r w:rsidRPr="00117F90">
              <w:rPr>
                <w:b/>
                <w:sz w:val="26"/>
                <w:szCs w:val="26"/>
                <w:lang w:val="vi-VN"/>
              </w:rPr>
              <w:t>+ Ưu điểm</w:t>
            </w:r>
            <w:r w:rsidRPr="00117F90">
              <w:rPr>
                <w:sz w:val="26"/>
                <w:szCs w:val="26"/>
                <w:lang w:val="vi-VN"/>
              </w:rPr>
              <w:t>: Sống vui vẻ, tự nhiên, thoải mái. Đầu óc sáng, thiết thực.</w:t>
            </w:r>
          </w:p>
          <w:p w:rsidR="00756655" w:rsidRPr="00117F90" w:rsidRDefault="00756655" w:rsidP="00BD69EA">
            <w:pPr>
              <w:jc w:val="both"/>
              <w:rPr>
                <w:sz w:val="26"/>
                <w:szCs w:val="26"/>
                <w:lang w:val="vi-VN"/>
              </w:rPr>
            </w:pPr>
            <w:r w:rsidRPr="00117F90">
              <w:rPr>
                <w:sz w:val="26"/>
                <w:szCs w:val="26"/>
                <w:lang w:val="vi-VN"/>
              </w:rPr>
              <w:t xml:space="preserve">  </w:t>
            </w:r>
            <w:r w:rsidRPr="00117F90">
              <w:rPr>
                <w:b/>
                <w:sz w:val="26"/>
                <w:szCs w:val="26"/>
                <w:lang w:val="vi-VN"/>
              </w:rPr>
              <w:t>+ Nhược điểm</w:t>
            </w:r>
            <w:r w:rsidRPr="00117F90">
              <w:rPr>
                <w:sz w:val="26"/>
                <w:szCs w:val="26"/>
                <w:lang w:val="vi-VN"/>
              </w:rPr>
              <w:t>: Nhát sợ, thiển cận, vụ lợi.</w:t>
            </w:r>
          </w:p>
        </w:tc>
      </w:tr>
    </w:tbl>
    <w:p w:rsidR="00756655" w:rsidRPr="00CF17E0" w:rsidRDefault="00756655" w:rsidP="00756655">
      <w:pPr>
        <w:jc w:val="both"/>
        <w:rPr>
          <w:sz w:val="26"/>
          <w:szCs w:val="26"/>
          <w:lang w:val="vi-VN"/>
        </w:rPr>
      </w:pPr>
      <w:r>
        <w:rPr>
          <w:sz w:val="26"/>
          <w:szCs w:val="26"/>
          <w:lang w:val="vi-VN"/>
        </w:rPr>
        <w:lastRenderedPageBreak/>
        <w:t xml:space="preserve">  =&gt; Hai tính cách trên tương phản nhau nhưng lại không những không mâu thuẫn nhau mà trái lại còn bổ sung cho nhau. Tách riêng ra mỗi tính cách đều phiến diện (lệch lạc), cực đoan (thái quá) không thể tồn tại mà không gặp khó khăn và thất bại – nhất là những lúc đứng trước thử thách lớn. Đi đôi với nhau, nương tượng nhau sẽ hạn chế được những mặt yếu, phát huy những mặt mạnh.</w:t>
      </w:r>
    </w:p>
    <w:p w:rsidR="00756655" w:rsidRPr="000D6A31" w:rsidRDefault="00756655" w:rsidP="00756655">
      <w:pPr>
        <w:jc w:val="both"/>
        <w:rPr>
          <w:b/>
          <w:sz w:val="26"/>
          <w:szCs w:val="26"/>
          <w:u w:val="single"/>
          <w:lang w:val="vi-VN"/>
        </w:rPr>
      </w:pPr>
      <w:r>
        <w:rPr>
          <w:b/>
          <w:sz w:val="26"/>
          <w:szCs w:val="26"/>
          <w:u w:val="single"/>
          <w:lang w:val="nl-NL"/>
        </w:rPr>
        <w:t xml:space="preserve">VI. </w:t>
      </w:r>
      <w:r>
        <w:rPr>
          <w:b/>
          <w:sz w:val="26"/>
          <w:szCs w:val="26"/>
          <w:u w:val="single"/>
          <w:lang w:val="vi-VN"/>
        </w:rPr>
        <w:t>TỔNG KẾT</w:t>
      </w:r>
    </w:p>
    <w:p w:rsidR="00756655" w:rsidRPr="00A814B2" w:rsidRDefault="00756655" w:rsidP="00756655">
      <w:pPr>
        <w:jc w:val="both"/>
        <w:rPr>
          <w:sz w:val="26"/>
          <w:szCs w:val="26"/>
          <w:lang w:val="nl-NL"/>
        </w:rPr>
      </w:pPr>
      <w:r>
        <w:rPr>
          <w:b/>
          <w:sz w:val="26"/>
          <w:szCs w:val="26"/>
          <w:lang w:val="vi-VN"/>
        </w:rPr>
        <w:t xml:space="preserve">  </w:t>
      </w:r>
      <w:r w:rsidRPr="00A814B2">
        <w:rPr>
          <w:b/>
          <w:sz w:val="26"/>
          <w:szCs w:val="26"/>
          <w:lang w:val="nl-NL"/>
        </w:rPr>
        <w:t>1.</w:t>
      </w:r>
      <w:r>
        <w:rPr>
          <w:b/>
          <w:sz w:val="26"/>
          <w:szCs w:val="26"/>
          <w:lang w:val="nl-NL"/>
        </w:rPr>
        <w:t xml:space="preserve"> </w:t>
      </w:r>
      <w:r w:rsidRPr="00A814B2">
        <w:rPr>
          <w:b/>
          <w:sz w:val="26"/>
          <w:szCs w:val="26"/>
          <w:lang w:val="nl-NL"/>
        </w:rPr>
        <w:t>Nghệ thuật:</w:t>
      </w:r>
      <w:r>
        <w:rPr>
          <w:sz w:val="26"/>
          <w:szCs w:val="26"/>
          <w:lang w:val="nl-NL"/>
        </w:rPr>
        <w:t xml:space="preserve"> Sự tương phản về mọi mặt giữa Đôn Ki-hô-tê và Xan-chô Pan-xa tro</w:t>
      </w:r>
      <w:r>
        <w:rPr>
          <w:sz w:val="26"/>
          <w:szCs w:val="26"/>
          <w:lang w:val="vi-VN"/>
        </w:rPr>
        <w:t>n</w:t>
      </w:r>
      <w:r>
        <w:rPr>
          <w:sz w:val="26"/>
          <w:szCs w:val="26"/>
          <w:lang w:val="nl-NL"/>
        </w:rPr>
        <w:t>g tiểu thuyết của Xéc-van-tét tạo nên một cặp nhân vật bất hủ trong thế giới.</w:t>
      </w:r>
    </w:p>
    <w:p w:rsidR="00D261C9" w:rsidRDefault="00756655" w:rsidP="00756655">
      <w:pPr>
        <w:rPr>
          <w:sz w:val="26"/>
          <w:szCs w:val="26"/>
          <w:lang w:val="nl-NL"/>
        </w:rPr>
      </w:pPr>
      <w:r>
        <w:rPr>
          <w:b/>
          <w:sz w:val="26"/>
          <w:szCs w:val="26"/>
          <w:lang w:val="vi-VN"/>
        </w:rPr>
        <w:t xml:space="preserve">  </w:t>
      </w:r>
      <w:r w:rsidRPr="00A814B2">
        <w:rPr>
          <w:b/>
          <w:sz w:val="26"/>
          <w:szCs w:val="26"/>
          <w:lang w:val="nl-NL"/>
        </w:rPr>
        <w:t>2.</w:t>
      </w:r>
      <w:r>
        <w:rPr>
          <w:b/>
          <w:sz w:val="26"/>
          <w:szCs w:val="26"/>
          <w:lang w:val="nl-NL"/>
        </w:rPr>
        <w:t xml:space="preserve"> </w:t>
      </w:r>
      <w:r w:rsidRPr="00A814B2">
        <w:rPr>
          <w:b/>
          <w:sz w:val="26"/>
          <w:szCs w:val="26"/>
          <w:lang w:val="nl-NL"/>
        </w:rPr>
        <w:t>Nội dung:</w:t>
      </w:r>
      <w:r>
        <w:rPr>
          <w:sz w:val="26"/>
          <w:szCs w:val="26"/>
          <w:lang w:val="nl-NL"/>
        </w:rPr>
        <w:t xml:space="preserve"> Đôn Ki-hô-tê thật nực cười nhưng cơ bn3 có những phẩm chất đáng quí; Can-chô Pan-xa có những mặt tốt song cũng bộc lộ nhiều điểm đáng chê trách</w:t>
      </w:r>
      <w:r w:rsidRPr="00A814B2">
        <w:rPr>
          <w:sz w:val="26"/>
          <w:szCs w:val="26"/>
          <w:lang w:val="nl-NL"/>
        </w:rPr>
        <w:t>.</w:t>
      </w:r>
    </w:p>
    <w:p w:rsidR="00E84D66" w:rsidRPr="007D75AF" w:rsidRDefault="00E84D66" w:rsidP="00E84D66">
      <w:pPr>
        <w:jc w:val="center"/>
        <w:rPr>
          <w:b/>
          <w:sz w:val="32"/>
          <w:szCs w:val="32"/>
          <w:lang w:val="nl-NL"/>
        </w:rPr>
      </w:pPr>
      <w:r w:rsidRPr="007D75AF">
        <w:rPr>
          <w:b/>
          <w:sz w:val="32"/>
          <w:szCs w:val="32"/>
          <w:lang w:val="nl-NL"/>
        </w:rPr>
        <w:t xml:space="preserve">LUYỆN TẬP VIẾT ĐOẠN VĂN TỰ SỰ </w:t>
      </w:r>
    </w:p>
    <w:p w:rsidR="00E84D66" w:rsidRDefault="00E84D66" w:rsidP="00E84D66">
      <w:pPr>
        <w:jc w:val="center"/>
        <w:rPr>
          <w:b/>
          <w:sz w:val="32"/>
          <w:szCs w:val="32"/>
          <w:lang w:val="vi-VN"/>
        </w:rPr>
      </w:pPr>
      <w:r w:rsidRPr="007D75AF">
        <w:rPr>
          <w:b/>
          <w:sz w:val="32"/>
          <w:szCs w:val="32"/>
          <w:lang w:val="nl-NL"/>
        </w:rPr>
        <w:t>KẾT HỢP VỚI MIÊU TẢ VÀ BIỂU CẢM</w:t>
      </w:r>
    </w:p>
    <w:p w:rsidR="00E84D66" w:rsidRPr="007D75AF" w:rsidRDefault="00E84D66" w:rsidP="00E84D66">
      <w:pPr>
        <w:jc w:val="both"/>
        <w:rPr>
          <w:b/>
          <w:sz w:val="26"/>
          <w:szCs w:val="26"/>
          <w:u w:val="single"/>
          <w:lang w:val="vi-VN"/>
        </w:rPr>
      </w:pPr>
      <w:r w:rsidRPr="007D75AF">
        <w:rPr>
          <w:b/>
          <w:sz w:val="26"/>
          <w:szCs w:val="26"/>
          <w:u w:val="single"/>
          <w:lang w:val="nl-NL"/>
        </w:rPr>
        <w:t>I. TỪ SỰ VIỆC VÀ NHÂN VẬT ĐẾN ĐOẠN VĂN TỰ S</w:t>
      </w:r>
      <w:r>
        <w:rPr>
          <w:b/>
          <w:sz w:val="26"/>
          <w:szCs w:val="26"/>
          <w:u w:val="single"/>
          <w:lang w:val="nl-NL"/>
        </w:rPr>
        <w:t>Ự CÓ YẾU TỐ MIÊU TẢ VÀ BIỂU CẢM</w:t>
      </w:r>
      <w:r>
        <w:rPr>
          <w:b/>
          <w:sz w:val="26"/>
          <w:szCs w:val="26"/>
          <w:u w:val="single"/>
          <w:lang w:val="vi-VN"/>
        </w:rPr>
        <w:t xml:space="preserve">   </w:t>
      </w:r>
    </w:p>
    <w:p w:rsidR="00E84D66" w:rsidRPr="007C307A" w:rsidRDefault="00E84D66" w:rsidP="00E84D66">
      <w:pPr>
        <w:jc w:val="both"/>
        <w:rPr>
          <w:sz w:val="26"/>
          <w:szCs w:val="26"/>
          <w:lang w:val="nl-NL"/>
        </w:rPr>
      </w:pPr>
      <w:r>
        <w:rPr>
          <w:sz w:val="26"/>
          <w:szCs w:val="26"/>
          <w:lang w:val="vi-VN"/>
        </w:rPr>
        <w:t xml:space="preserve">  </w:t>
      </w:r>
      <w:r w:rsidRPr="007C307A">
        <w:rPr>
          <w:sz w:val="26"/>
          <w:szCs w:val="26"/>
          <w:lang w:val="nl-NL"/>
        </w:rPr>
        <w:t>Các bước xây dựng đoạn văn:</w:t>
      </w:r>
    </w:p>
    <w:p w:rsidR="00E84D66" w:rsidRPr="005A2682" w:rsidRDefault="00E84D66" w:rsidP="00E84D66">
      <w:pPr>
        <w:jc w:val="both"/>
        <w:rPr>
          <w:sz w:val="26"/>
          <w:szCs w:val="26"/>
          <w:lang w:val="vi-VN"/>
        </w:rPr>
      </w:pPr>
      <w:r>
        <w:rPr>
          <w:sz w:val="26"/>
          <w:szCs w:val="26"/>
          <w:lang w:val="vi-VN"/>
        </w:rPr>
        <w:t xml:space="preserve">  - Bước </w:t>
      </w:r>
      <w:r>
        <w:rPr>
          <w:sz w:val="26"/>
          <w:szCs w:val="26"/>
          <w:lang w:val="nl-NL"/>
        </w:rPr>
        <w:t>1</w:t>
      </w:r>
      <w:r>
        <w:rPr>
          <w:sz w:val="26"/>
          <w:szCs w:val="26"/>
          <w:lang w:val="vi-VN"/>
        </w:rPr>
        <w:t>:</w:t>
      </w:r>
      <w:r>
        <w:rPr>
          <w:sz w:val="26"/>
          <w:szCs w:val="26"/>
          <w:lang w:val="nl-NL"/>
        </w:rPr>
        <w:t xml:space="preserve"> Lựa chọn sự việc chính</w:t>
      </w:r>
      <w:r>
        <w:rPr>
          <w:sz w:val="26"/>
          <w:szCs w:val="26"/>
          <w:lang w:val="vi-VN"/>
        </w:rPr>
        <w:t>.</w:t>
      </w:r>
    </w:p>
    <w:p w:rsidR="00E84D66" w:rsidRPr="007C307A" w:rsidRDefault="00E84D66" w:rsidP="00E84D66">
      <w:pPr>
        <w:jc w:val="both"/>
        <w:rPr>
          <w:sz w:val="26"/>
          <w:szCs w:val="26"/>
          <w:lang w:val="nl-NL"/>
        </w:rPr>
      </w:pPr>
      <w:r>
        <w:rPr>
          <w:sz w:val="26"/>
          <w:szCs w:val="26"/>
          <w:lang w:val="vi-VN"/>
        </w:rPr>
        <w:t xml:space="preserve">  </w:t>
      </w:r>
      <w:r w:rsidRPr="007C307A">
        <w:rPr>
          <w:sz w:val="26"/>
          <w:szCs w:val="26"/>
          <w:lang w:val="nl-NL"/>
        </w:rPr>
        <w:t>Vd: Em giúp bà cụ qua đường vào lúc đông người và nhiều xe cộ.</w:t>
      </w:r>
    </w:p>
    <w:p w:rsidR="00E84D66" w:rsidRPr="005A2682" w:rsidRDefault="00E84D66" w:rsidP="00E84D66">
      <w:pPr>
        <w:jc w:val="both"/>
        <w:rPr>
          <w:sz w:val="26"/>
          <w:szCs w:val="26"/>
          <w:lang w:val="vi-VN"/>
        </w:rPr>
      </w:pPr>
      <w:r>
        <w:rPr>
          <w:sz w:val="26"/>
          <w:szCs w:val="26"/>
          <w:lang w:val="vi-VN"/>
        </w:rPr>
        <w:t xml:space="preserve">  - Bước </w:t>
      </w:r>
      <w:r>
        <w:rPr>
          <w:sz w:val="26"/>
          <w:szCs w:val="26"/>
          <w:lang w:val="nl-NL"/>
        </w:rPr>
        <w:t>2</w:t>
      </w:r>
      <w:r>
        <w:rPr>
          <w:sz w:val="26"/>
          <w:szCs w:val="26"/>
          <w:lang w:val="vi-VN"/>
        </w:rPr>
        <w:t xml:space="preserve">: </w:t>
      </w:r>
      <w:r>
        <w:rPr>
          <w:sz w:val="26"/>
          <w:szCs w:val="26"/>
          <w:lang w:val="nl-NL"/>
        </w:rPr>
        <w:t xml:space="preserve"> Xác định ngôi kể</w:t>
      </w:r>
      <w:r>
        <w:rPr>
          <w:sz w:val="26"/>
          <w:szCs w:val="26"/>
          <w:lang w:val="vi-VN"/>
        </w:rPr>
        <w:t>.</w:t>
      </w:r>
    </w:p>
    <w:p w:rsidR="00E84D66" w:rsidRPr="005A2682" w:rsidRDefault="00E84D66" w:rsidP="00E84D66">
      <w:pPr>
        <w:jc w:val="both"/>
        <w:rPr>
          <w:sz w:val="26"/>
          <w:szCs w:val="26"/>
          <w:lang w:val="vi-VN"/>
        </w:rPr>
      </w:pPr>
      <w:r w:rsidRPr="007C307A">
        <w:rPr>
          <w:sz w:val="26"/>
          <w:szCs w:val="26"/>
          <w:lang w:val="nl-NL"/>
        </w:rPr>
        <w:t xml:space="preserve"> </w:t>
      </w:r>
      <w:r>
        <w:rPr>
          <w:sz w:val="26"/>
          <w:szCs w:val="26"/>
          <w:lang w:val="vi-VN"/>
        </w:rPr>
        <w:t xml:space="preserve">  + X</w:t>
      </w:r>
      <w:r w:rsidRPr="007C307A">
        <w:rPr>
          <w:sz w:val="26"/>
          <w:szCs w:val="26"/>
          <w:lang w:val="nl-NL"/>
        </w:rPr>
        <w:t>ưng “em” – ngôi thứ nhất.</w:t>
      </w:r>
    </w:p>
    <w:p w:rsidR="00E84D66" w:rsidRPr="005A2682" w:rsidRDefault="00E84D66" w:rsidP="00E84D66">
      <w:pPr>
        <w:jc w:val="both"/>
        <w:rPr>
          <w:sz w:val="26"/>
          <w:szCs w:val="26"/>
          <w:lang w:val="nl-NL"/>
        </w:rPr>
      </w:pPr>
      <w:r>
        <w:rPr>
          <w:sz w:val="26"/>
          <w:szCs w:val="26"/>
          <w:lang w:val="vi-VN"/>
        </w:rPr>
        <w:t xml:space="preserve">  - Bước </w:t>
      </w:r>
      <w:r>
        <w:rPr>
          <w:sz w:val="26"/>
          <w:szCs w:val="26"/>
          <w:lang w:val="nl-NL"/>
        </w:rPr>
        <w:t>3</w:t>
      </w:r>
      <w:r>
        <w:rPr>
          <w:sz w:val="26"/>
          <w:szCs w:val="26"/>
          <w:lang w:val="vi-VN"/>
        </w:rPr>
        <w:t xml:space="preserve">: </w:t>
      </w:r>
      <w:r>
        <w:rPr>
          <w:sz w:val="26"/>
          <w:szCs w:val="26"/>
          <w:lang w:val="nl-NL"/>
        </w:rPr>
        <w:t>Xác định thứ tự kể</w:t>
      </w:r>
      <w:r w:rsidRPr="007C307A">
        <w:rPr>
          <w:sz w:val="26"/>
          <w:szCs w:val="26"/>
          <w:lang w:val="nl-NL"/>
        </w:rPr>
        <w:t>: mở đầu, diễn biến, kết thúc.</w:t>
      </w:r>
    </w:p>
    <w:p w:rsidR="00E84D66" w:rsidRPr="007C307A" w:rsidRDefault="00E84D66" w:rsidP="00E84D66">
      <w:pPr>
        <w:jc w:val="both"/>
        <w:rPr>
          <w:sz w:val="26"/>
          <w:szCs w:val="26"/>
          <w:lang w:val="nl-NL"/>
        </w:rPr>
      </w:pPr>
      <w:r>
        <w:rPr>
          <w:sz w:val="26"/>
          <w:szCs w:val="26"/>
          <w:lang w:val="vi-VN"/>
        </w:rPr>
        <w:t xml:space="preserve">  - Bước </w:t>
      </w:r>
      <w:r>
        <w:rPr>
          <w:sz w:val="26"/>
          <w:szCs w:val="26"/>
          <w:lang w:val="nl-NL"/>
        </w:rPr>
        <w:t>4</w:t>
      </w:r>
      <w:r>
        <w:rPr>
          <w:sz w:val="26"/>
          <w:szCs w:val="26"/>
          <w:lang w:val="vi-VN"/>
        </w:rPr>
        <w:t xml:space="preserve">: </w:t>
      </w:r>
      <w:r w:rsidRPr="007C307A">
        <w:rPr>
          <w:sz w:val="26"/>
          <w:szCs w:val="26"/>
          <w:lang w:val="nl-NL"/>
        </w:rPr>
        <w:t>Xác định yếu tố miêu tả và biểu cảm trong đoạn văn.</w:t>
      </w:r>
    </w:p>
    <w:p w:rsidR="00E84D66" w:rsidRPr="005A2682" w:rsidRDefault="00E84D66" w:rsidP="00E84D66">
      <w:pPr>
        <w:jc w:val="both"/>
        <w:rPr>
          <w:sz w:val="26"/>
          <w:szCs w:val="26"/>
          <w:lang w:val="vi-VN"/>
        </w:rPr>
      </w:pPr>
      <w:r>
        <w:rPr>
          <w:sz w:val="26"/>
          <w:szCs w:val="26"/>
          <w:lang w:val="vi-VN"/>
        </w:rPr>
        <w:t xml:space="preserve">  </w:t>
      </w:r>
      <w:r>
        <w:rPr>
          <w:sz w:val="26"/>
          <w:szCs w:val="26"/>
          <w:lang w:val="nl-NL"/>
        </w:rPr>
        <w:t xml:space="preserve">+ </w:t>
      </w:r>
      <w:r>
        <w:rPr>
          <w:sz w:val="26"/>
          <w:szCs w:val="26"/>
          <w:lang w:val="vi-VN"/>
        </w:rPr>
        <w:t>C</w:t>
      </w:r>
      <w:r w:rsidRPr="007C307A">
        <w:rPr>
          <w:sz w:val="26"/>
          <w:szCs w:val="26"/>
          <w:lang w:val="nl-NL"/>
        </w:rPr>
        <w:t>ụ như thế nào</w:t>
      </w:r>
      <w:r>
        <w:rPr>
          <w:sz w:val="26"/>
          <w:szCs w:val="26"/>
          <w:lang w:val="vi-VN"/>
        </w:rPr>
        <w:t>?</w:t>
      </w:r>
    </w:p>
    <w:p w:rsidR="00E84D66" w:rsidRPr="005A2682" w:rsidRDefault="00E84D66" w:rsidP="00E84D66">
      <w:pPr>
        <w:jc w:val="both"/>
        <w:rPr>
          <w:sz w:val="26"/>
          <w:szCs w:val="26"/>
          <w:lang w:val="vi-VN"/>
        </w:rPr>
      </w:pPr>
      <w:r>
        <w:rPr>
          <w:sz w:val="26"/>
          <w:szCs w:val="26"/>
          <w:lang w:val="vi-VN"/>
        </w:rPr>
        <w:t xml:space="preserve">  </w:t>
      </w:r>
      <w:r w:rsidRPr="007C307A">
        <w:rPr>
          <w:sz w:val="26"/>
          <w:szCs w:val="26"/>
          <w:lang w:val="nl-NL"/>
        </w:rPr>
        <w:t>+ Cụ lúng túng sợ sệt khi qua đường ra sao (miêu tả)</w:t>
      </w:r>
      <w:r>
        <w:rPr>
          <w:sz w:val="26"/>
          <w:szCs w:val="26"/>
          <w:lang w:val="vi-VN"/>
        </w:rPr>
        <w:t>.</w:t>
      </w:r>
    </w:p>
    <w:p w:rsidR="00E84D66" w:rsidRPr="005A2682" w:rsidRDefault="00E84D66" w:rsidP="00E84D66">
      <w:pPr>
        <w:jc w:val="both"/>
        <w:rPr>
          <w:sz w:val="26"/>
          <w:szCs w:val="26"/>
          <w:lang w:val="vi-VN"/>
        </w:rPr>
      </w:pPr>
      <w:r>
        <w:rPr>
          <w:sz w:val="26"/>
          <w:szCs w:val="26"/>
          <w:lang w:val="vi-VN"/>
        </w:rPr>
        <w:t xml:space="preserve">  </w:t>
      </w:r>
      <w:r w:rsidRPr="007C307A">
        <w:rPr>
          <w:sz w:val="26"/>
          <w:szCs w:val="26"/>
          <w:lang w:val="nl-NL"/>
        </w:rPr>
        <w:t>+</w:t>
      </w:r>
      <w:r>
        <w:rPr>
          <w:sz w:val="26"/>
          <w:szCs w:val="26"/>
          <w:lang w:val="vi-VN"/>
        </w:rPr>
        <w:t xml:space="preserve"> </w:t>
      </w:r>
      <w:r w:rsidRPr="007C307A">
        <w:rPr>
          <w:sz w:val="26"/>
          <w:szCs w:val="26"/>
          <w:lang w:val="nl-NL"/>
        </w:rPr>
        <w:t>Tình cảm của em khi thấy bà cụ (biều cảm)</w:t>
      </w:r>
      <w:r>
        <w:rPr>
          <w:sz w:val="26"/>
          <w:szCs w:val="26"/>
          <w:lang w:val="vi-VN"/>
        </w:rPr>
        <w:t>.</w:t>
      </w:r>
    </w:p>
    <w:p w:rsidR="00E84D66" w:rsidRDefault="00E84D66" w:rsidP="00E84D66">
      <w:pPr>
        <w:jc w:val="both"/>
        <w:rPr>
          <w:sz w:val="26"/>
          <w:szCs w:val="26"/>
          <w:lang w:val="vi-VN"/>
        </w:rPr>
      </w:pPr>
      <w:r>
        <w:rPr>
          <w:sz w:val="26"/>
          <w:szCs w:val="26"/>
          <w:lang w:val="vi-VN"/>
        </w:rPr>
        <w:t xml:space="preserve">  + Bước </w:t>
      </w:r>
      <w:r>
        <w:rPr>
          <w:sz w:val="26"/>
          <w:szCs w:val="26"/>
          <w:lang w:val="nl-NL"/>
        </w:rPr>
        <w:t>5</w:t>
      </w:r>
      <w:r>
        <w:rPr>
          <w:sz w:val="26"/>
          <w:szCs w:val="26"/>
          <w:lang w:val="vi-VN"/>
        </w:rPr>
        <w:t>:</w:t>
      </w:r>
      <w:r w:rsidRPr="007C307A">
        <w:rPr>
          <w:sz w:val="26"/>
          <w:szCs w:val="26"/>
          <w:lang w:val="nl-NL"/>
        </w:rPr>
        <w:t xml:space="preserve"> Viết đoạn văn cho hợp lí.</w:t>
      </w:r>
    </w:p>
    <w:p w:rsidR="00E84D66" w:rsidRPr="004C69EE" w:rsidRDefault="00E84D66" w:rsidP="00E84D66">
      <w:pPr>
        <w:jc w:val="both"/>
        <w:rPr>
          <w:sz w:val="28"/>
          <w:szCs w:val="28"/>
        </w:rPr>
      </w:pPr>
      <w:r w:rsidRPr="004C69EE">
        <w:rPr>
          <w:sz w:val="28"/>
          <w:szCs w:val="28"/>
        </w:rPr>
        <w:t>II. HƯỚNG DẪN CÁCH VI ẾT</w:t>
      </w:r>
    </w:p>
    <w:p w:rsidR="00E84D66" w:rsidRPr="007C307A" w:rsidRDefault="00E84D66" w:rsidP="00E84D66">
      <w:pPr>
        <w:jc w:val="both"/>
        <w:rPr>
          <w:sz w:val="26"/>
          <w:szCs w:val="26"/>
          <w:lang w:val="nl-NL"/>
        </w:rPr>
      </w:pPr>
      <w:r w:rsidRPr="007C307A">
        <w:rPr>
          <w:sz w:val="26"/>
          <w:szCs w:val="26"/>
          <w:lang w:val="nl-NL"/>
        </w:rPr>
        <w:t>Mở đầu: em đi học về thấy một bà cụ lúng túng muốn qua đường mà không qua được…</w:t>
      </w:r>
    </w:p>
    <w:p w:rsidR="00E84D66" w:rsidRDefault="00E84D66" w:rsidP="00E84D66">
      <w:pPr>
        <w:jc w:val="both"/>
        <w:rPr>
          <w:sz w:val="26"/>
          <w:szCs w:val="26"/>
          <w:lang w:val="vi-VN"/>
        </w:rPr>
      </w:pPr>
      <w:r>
        <w:rPr>
          <w:sz w:val="26"/>
          <w:szCs w:val="26"/>
          <w:lang w:val="nl-NL"/>
        </w:rPr>
        <w:t xml:space="preserve">  </w:t>
      </w:r>
      <w:r>
        <w:rPr>
          <w:sz w:val="26"/>
          <w:szCs w:val="26"/>
          <w:lang w:val="vi-VN"/>
        </w:rPr>
        <w:t xml:space="preserve">+ </w:t>
      </w:r>
      <w:r w:rsidRPr="007C307A">
        <w:rPr>
          <w:sz w:val="26"/>
          <w:szCs w:val="26"/>
          <w:lang w:val="nl-NL"/>
        </w:rPr>
        <w:t>Diễn biến: lại gần: miêu tả hình dáng đó là một bà cụ như thế nào (miêu tả)</w:t>
      </w:r>
      <w:r>
        <w:rPr>
          <w:sz w:val="26"/>
          <w:szCs w:val="26"/>
          <w:lang w:val="vi-VN"/>
        </w:rPr>
        <w:t>:</w:t>
      </w:r>
      <w:r w:rsidRPr="007C307A">
        <w:rPr>
          <w:sz w:val="26"/>
          <w:szCs w:val="26"/>
          <w:lang w:val="nl-NL"/>
        </w:rPr>
        <w:t xml:space="preserve"> Tuổi khoảng 70, nhỏ, gầy, tóc bạc trắng…</w:t>
      </w:r>
    </w:p>
    <w:p w:rsidR="00E84D66" w:rsidRPr="005A2682" w:rsidRDefault="00E84D66" w:rsidP="00E84D66">
      <w:pPr>
        <w:jc w:val="both"/>
        <w:rPr>
          <w:sz w:val="26"/>
          <w:szCs w:val="26"/>
          <w:lang w:val="vi-VN"/>
        </w:rPr>
      </w:pPr>
      <w:r>
        <w:rPr>
          <w:sz w:val="26"/>
          <w:szCs w:val="26"/>
          <w:lang w:val="vi-VN"/>
        </w:rPr>
        <w:t xml:space="preserve">  +</w:t>
      </w:r>
      <w:r w:rsidRPr="007C307A">
        <w:rPr>
          <w:sz w:val="26"/>
          <w:szCs w:val="26"/>
          <w:lang w:val="nl-NL"/>
        </w:rPr>
        <w:t xml:space="preserve"> Tình cảm thái độ của em như thế nào khi dẫn bà cụ qua đường (biểu cảm): hỏi thăm, nắm tay nhẹ nhàng qua đường , thấy thương bà, nhớ đến bà của mình </w:t>
      </w:r>
    </w:p>
    <w:p w:rsidR="00E84D66" w:rsidRDefault="00E84D66" w:rsidP="00E84D66"/>
    <w:p w:rsidR="00E84D66" w:rsidRDefault="00E84D66" w:rsidP="00756655">
      <w:bookmarkStart w:id="0" w:name="_GoBack"/>
      <w:bookmarkEnd w:id="0"/>
    </w:p>
    <w:sectPr w:rsidR="00E84D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55"/>
    <w:rsid w:val="00756655"/>
    <w:rsid w:val="00D261C9"/>
    <w:rsid w:val="00E8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55"/>
    <w:pPr>
      <w:spacing w:after="0" w:line="240" w:lineRule="auto"/>
    </w:pPr>
    <w:rPr>
      <w:rFonts w:eastAsia="Batang"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6655"/>
    <w:pPr>
      <w:spacing w:after="120"/>
    </w:pPr>
  </w:style>
  <w:style w:type="character" w:customStyle="1" w:styleId="BodyTextChar">
    <w:name w:val="Body Text Char"/>
    <w:basedOn w:val="DefaultParagraphFont"/>
    <w:link w:val="BodyText"/>
    <w:rsid w:val="00756655"/>
    <w:rPr>
      <w:rFonts w:eastAsia="Batang" w:cs="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55"/>
    <w:pPr>
      <w:spacing w:after="0" w:line="240" w:lineRule="auto"/>
    </w:pPr>
    <w:rPr>
      <w:rFonts w:eastAsia="Batang"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6655"/>
    <w:pPr>
      <w:spacing w:after="120"/>
    </w:pPr>
  </w:style>
  <w:style w:type="character" w:customStyle="1" w:styleId="BodyTextChar">
    <w:name w:val="Body Text Char"/>
    <w:basedOn w:val="DefaultParagraphFont"/>
    <w:link w:val="BodyText"/>
    <w:rsid w:val="00756655"/>
    <w:rPr>
      <w:rFonts w:eastAsia="Batang"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2021-10-16T21:44:00Z</dcterms:created>
  <dcterms:modified xsi:type="dcterms:W3CDTF">2021-10-23T06:32:00Z</dcterms:modified>
</cp:coreProperties>
</file>