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1"/>
        <w:gridCol w:w="4621"/>
      </w:tblGrid>
      <w:tr w:rsidR="00B313FE" w:rsidRPr="009120C7" w:rsidTr="0065476B">
        <w:tc>
          <w:tcPr>
            <w:tcW w:w="4621" w:type="dxa"/>
          </w:tcPr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0C7">
              <w:rPr>
                <w:rFonts w:ascii="Times New Roman" w:hAnsi="Times New Roman"/>
                <w:sz w:val="26"/>
                <w:szCs w:val="26"/>
              </w:rPr>
              <w:t>HỘI ĐỒNG ĐỘI QUẬN 2</w:t>
            </w: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LIÊN ĐỘI THCS AN PHÚ</w:t>
            </w: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20C7">
              <w:rPr>
                <w:rFonts w:ascii="Times New Roman" w:hAnsi="Times New Roman"/>
                <w:sz w:val="26"/>
                <w:szCs w:val="26"/>
              </w:rPr>
              <w:t>*****</w:t>
            </w: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20C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056B0B">
              <w:rPr>
                <w:rFonts w:ascii="Times New Roman" w:hAnsi="Times New Roman"/>
                <w:sz w:val="26"/>
                <w:szCs w:val="26"/>
              </w:rPr>
              <w:t>: 02</w:t>
            </w:r>
            <w:r w:rsidRPr="009120C7">
              <w:rPr>
                <w:rFonts w:ascii="Times New Roman" w:hAnsi="Times New Roman"/>
                <w:sz w:val="26"/>
                <w:szCs w:val="26"/>
              </w:rPr>
              <w:t xml:space="preserve"> -BC/LĐ</w:t>
            </w:r>
          </w:p>
        </w:tc>
        <w:tc>
          <w:tcPr>
            <w:tcW w:w="4621" w:type="dxa"/>
          </w:tcPr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120C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ĐOÀN TNCS HỒ CHÍ MINH</w:t>
            </w: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9120C7">
              <w:rPr>
                <w:rFonts w:ascii="Times New Roman" w:hAnsi="Times New Roman"/>
                <w:i/>
                <w:sz w:val="26"/>
                <w:szCs w:val="26"/>
              </w:rPr>
              <w:t>Quậ</w:t>
            </w:r>
            <w:r w:rsidR="00056B0B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proofErr w:type="spellEnd"/>
            <w:r w:rsidR="00056B0B">
              <w:rPr>
                <w:rFonts w:ascii="Times New Roman" w:hAnsi="Times New Roman"/>
                <w:i/>
                <w:sz w:val="26"/>
                <w:szCs w:val="26"/>
              </w:rPr>
              <w:t xml:space="preserve"> 2, </w:t>
            </w:r>
            <w:proofErr w:type="spellStart"/>
            <w:r w:rsidR="00056B0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056B0B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60449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604490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604490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  <w:bookmarkStart w:id="0" w:name="_GoBack"/>
            <w:bookmarkEnd w:id="0"/>
            <w:r w:rsidR="00056B0B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056B0B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B313FE" w:rsidRPr="000E185B" w:rsidRDefault="00B313FE" w:rsidP="00B313FE">
      <w:pPr>
        <w:tabs>
          <w:tab w:val="left" w:pos="14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13FE" w:rsidRPr="001B43AE" w:rsidRDefault="00B313FE" w:rsidP="00B313F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  <w:r w:rsidRPr="001B43AE">
        <w:rPr>
          <w:rFonts w:ascii="Times New Roman" w:hAnsi="Times New Roman"/>
          <w:b/>
          <w:sz w:val="30"/>
          <w:szCs w:val="26"/>
        </w:rPr>
        <w:t xml:space="preserve">BÁO CÁO </w:t>
      </w:r>
    </w:p>
    <w:p w:rsidR="00B313FE" w:rsidRPr="001B43AE" w:rsidRDefault="00B313FE" w:rsidP="00B313F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  <w:proofErr w:type="spellStart"/>
      <w:r w:rsidRPr="001B43AE">
        <w:rPr>
          <w:rFonts w:ascii="Times New Roman" w:hAnsi="Times New Roman"/>
          <w:b/>
          <w:sz w:val="30"/>
          <w:szCs w:val="26"/>
        </w:rPr>
        <w:t>Công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tác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đội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và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phong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trào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thiế</w:t>
      </w:r>
      <w:r w:rsidR="00907F94">
        <w:rPr>
          <w:rFonts w:ascii="Times New Roman" w:hAnsi="Times New Roman"/>
          <w:b/>
          <w:sz w:val="30"/>
          <w:szCs w:val="26"/>
        </w:rPr>
        <w:t>u</w:t>
      </w:r>
      <w:proofErr w:type="spellEnd"/>
      <w:r w:rsidR="00907F94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proofErr w:type="gramStart"/>
      <w:r w:rsidR="00907F94">
        <w:rPr>
          <w:rFonts w:ascii="Times New Roman" w:hAnsi="Times New Roman"/>
          <w:b/>
          <w:sz w:val="30"/>
          <w:szCs w:val="26"/>
        </w:rPr>
        <w:t>nhi</w:t>
      </w:r>
      <w:proofErr w:type="spellEnd"/>
      <w:proofErr w:type="gramEnd"/>
      <w:r w:rsidR="00907F94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="00907F94">
        <w:rPr>
          <w:rFonts w:ascii="Times New Roman" w:hAnsi="Times New Roman"/>
          <w:b/>
          <w:sz w:val="30"/>
          <w:szCs w:val="26"/>
        </w:rPr>
        <w:t>tháng</w:t>
      </w:r>
      <w:proofErr w:type="spellEnd"/>
      <w:r w:rsidR="00907F94">
        <w:rPr>
          <w:rFonts w:ascii="Times New Roman" w:hAnsi="Times New Roman"/>
          <w:b/>
          <w:sz w:val="30"/>
          <w:szCs w:val="26"/>
        </w:rPr>
        <w:t xml:space="preserve"> </w:t>
      </w:r>
      <w:r w:rsidR="00B93EC1">
        <w:rPr>
          <w:rFonts w:ascii="Times New Roman" w:hAnsi="Times New Roman"/>
          <w:b/>
          <w:sz w:val="30"/>
          <w:szCs w:val="26"/>
        </w:rPr>
        <w:t>10</w:t>
      </w:r>
    </w:p>
    <w:p w:rsidR="00B313FE" w:rsidRDefault="00B313FE" w:rsidP="00B313F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  <w:proofErr w:type="spellStart"/>
      <w:r w:rsidRPr="001B43AE">
        <w:rPr>
          <w:rFonts w:ascii="Times New Roman" w:hAnsi="Times New Roman"/>
          <w:b/>
          <w:sz w:val="30"/>
          <w:szCs w:val="26"/>
        </w:rPr>
        <w:t>Năm</w:t>
      </w:r>
      <w:proofErr w:type="spellEnd"/>
      <w:r w:rsidRPr="001B43AE">
        <w:rPr>
          <w:rFonts w:ascii="Times New Roman" w:hAnsi="Times New Roman"/>
          <w:b/>
          <w:sz w:val="30"/>
          <w:szCs w:val="26"/>
        </w:rPr>
        <w:t xml:space="preserve"> </w:t>
      </w:r>
      <w:proofErr w:type="spellStart"/>
      <w:r w:rsidRPr="001B43AE">
        <w:rPr>
          <w:rFonts w:ascii="Times New Roman" w:hAnsi="Times New Roman"/>
          <w:b/>
          <w:sz w:val="30"/>
          <w:szCs w:val="26"/>
        </w:rPr>
        <w:t>họ</w:t>
      </w:r>
      <w:r w:rsidR="00B93EC1">
        <w:rPr>
          <w:rFonts w:ascii="Times New Roman" w:hAnsi="Times New Roman"/>
          <w:b/>
          <w:sz w:val="30"/>
          <w:szCs w:val="26"/>
        </w:rPr>
        <w:t>c</w:t>
      </w:r>
      <w:proofErr w:type="spellEnd"/>
      <w:r w:rsidR="00B93EC1">
        <w:rPr>
          <w:rFonts w:ascii="Times New Roman" w:hAnsi="Times New Roman"/>
          <w:b/>
          <w:sz w:val="30"/>
          <w:szCs w:val="26"/>
        </w:rPr>
        <w:t xml:space="preserve"> 2020-2021</w:t>
      </w:r>
    </w:p>
    <w:p w:rsidR="0095353B" w:rsidRDefault="0095353B" w:rsidP="00B313F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B313FE" w:rsidRDefault="00B313FE" w:rsidP="00B313F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B313FE" w:rsidRPr="001B43AE" w:rsidRDefault="00B313FE" w:rsidP="00B313F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I. PHONG TRÀO THIẾU NHI LÀM THEO 5 ĐIỀU BÁC HỒ DẠY:</w:t>
      </w:r>
    </w:p>
    <w:p w:rsidR="00B313F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D77AD5">
        <w:rPr>
          <w:rFonts w:ascii="Times New Roman" w:hAnsi="Times New Roman"/>
          <w:b/>
          <w:sz w:val="26"/>
          <w:szCs w:val="26"/>
        </w:rPr>
        <w:t>1.Phong</w:t>
      </w:r>
      <w:proofErr w:type="gram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“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Quốc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bào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>”</w:t>
      </w:r>
    </w:p>
    <w:p w:rsidR="00FC3090" w:rsidRDefault="00FC3090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1208CE">
        <w:rPr>
          <w:rFonts w:ascii="Times New Roman" w:hAnsi="Times New Roman"/>
          <w:sz w:val="26"/>
          <w:szCs w:val="26"/>
        </w:rPr>
        <w:t>Liên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đội</w:t>
      </w:r>
      <w:proofErr w:type="spellEnd"/>
      <w:r w:rsidR="00416253">
        <w:rPr>
          <w:rFonts w:ascii="Times New Roman" w:hAnsi="Times New Roman"/>
          <w:sz w:val="26"/>
          <w:szCs w:val="26"/>
        </w:rPr>
        <w:t>,</w:t>
      </w:r>
      <w:r w:rsidR="00F724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nhà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trường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kết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hợp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với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208CE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viện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tổng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hợp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Thành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phố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tổ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chức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cho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học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08CE">
        <w:rPr>
          <w:rFonts w:ascii="Times New Roman" w:hAnsi="Times New Roman"/>
          <w:sz w:val="26"/>
          <w:szCs w:val="26"/>
        </w:rPr>
        <w:t>sinh</w:t>
      </w:r>
      <w:proofErr w:type="spellEnd"/>
      <w:r w:rsidR="00120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đọc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sách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báo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trên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xe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lưu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động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theo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chương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trình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416253">
        <w:rPr>
          <w:rFonts w:ascii="Times New Roman" w:hAnsi="Times New Roman"/>
          <w:sz w:val="26"/>
          <w:szCs w:val="26"/>
        </w:rPr>
        <w:t>Thư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viện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lưu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động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416253">
        <w:rPr>
          <w:rFonts w:ascii="Times New Roman" w:hAnsi="Times New Roman"/>
          <w:sz w:val="26"/>
          <w:szCs w:val="26"/>
        </w:rPr>
        <w:t>Bánh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xe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tri </w:t>
      </w:r>
      <w:proofErr w:type="spellStart"/>
      <w:r w:rsidR="00416253">
        <w:rPr>
          <w:rFonts w:ascii="Times New Roman" w:hAnsi="Times New Roman"/>
          <w:sz w:val="26"/>
          <w:szCs w:val="26"/>
        </w:rPr>
        <w:t>thức</w:t>
      </w:r>
      <w:proofErr w:type="spellEnd"/>
      <w:r w:rsidR="00416253">
        <w:rPr>
          <w:rFonts w:ascii="Times New Roman" w:hAnsi="Times New Roman"/>
          <w:sz w:val="26"/>
          <w:szCs w:val="26"/>
        </w:rPr>
        <w:t>”</w:t>
      </w:r>
    </w:p>
    <w:p w:rsidR="001208CE" w:rsidRDefault="001208C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Trỗ</w:t>
      </w:r>
      <w:r w:rsidR="00DC1B7E">
        <w:rPr>
          <w:rFonts w:ascii="Times New Roman" w:hAnsi="Times New Roman"/>
          <w:sz w:val="26"/>
          <w:szCs w:val="26"/>
        </w:rPr>
        <w:t>i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6253">
        <w:rPr>
          <w:rFonts w:ascii="Times New Roman" w:hAnsi="Times New Roman"/>
          <w:sz w:val="26"/>
          <w:szCs w:val="26"/>
        </w:rPr>
        <w:t>vào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15/10/2020</w:t>
      </w:r>
      <w:r w:rsidR="00DC1B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C1B7E">
        <w:rPr>
          <w:rFonts w:ascii="Times New Roman" w:hAnsi="Times New Roman"/>
          <w:sz w:val="26"/>
          <w:szCs w:val="26"/>
        </w:rPr>
        <w:t>kỉ</w:t>
      </w:r>
      <w:proofErr w:type="spellEnd"/>
      <w:r w:rsidR="00DC1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1B7E">
        <w:rPr>
          <w:rFonts w:ascii="Times New Roman" w:hAnsi="Times New Roman"/>
          <w:sz w:val="26"/>
          <w:szCs w:val="26"/>
        </w:rPr>
        <w:t>niệ</w:t>
      </w:r>
      <w:r w:rsidR="00416253">
        <w:rPr>
          <w:rFonts w:ascii="Times New Roman" w:hAnsi="Times New Roman"/>
          <w:sz w:val="26"/>
          <w:szCs w:val="26"/>
        </w:rPr>
        <w:t>m</w:t>
      </w:r>
      <w:proofErr w:type="spellEnd"/>
      <w:r w:rsidR="00416253">
        <w:rPr>
          <w:rFonts w:ascii="Times New Roman" w:hAnsi="Times New Roman"/>
          <w:sz w:val="26"/>
          <w:szCs w:val="26"/>
        </w:rPr>
        <w:t xml:space="preserve"> 106</w:t>
      </w:r>
      <w:r w:rsidR="00DC1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1B7E">
        <w:rPr>
          <w:rFonts w:ascii="Times New Roman" w:hAnsi="Times New Roman"/>
          <w:sz w:val="26"/>
          <w:szCs w:val="26"/>
        </w:rPr>
        <w:t>ngày</w:t>
      </w:r>
      <w:proofErr w:type="spellEnd"/>
      <w:r w:rsidR="00DC1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1B7E">
        <w:rPr>
          <w:rFonts w:ascii="Times New Roman" w:hAnsi="Times New Roman"/>
          <w:sz w:val="26"/>
          <w:szCs w:val="26"/>
        </w:rPr>
        <w:t>mất</w:t>
      </w:r>
      <w:proofErr w:type="spellEnd"/>
      <w:r w:rsidR="00DC1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1B7E">
        <w:rPr>
          <w:rFonts w:ascii="Times New Roman" w:hAnsi="Times New Roman"/>
          <w:sz w:val="26"/>
          <w:szCs w:val="26"/>
        </w:rPr>
        <w:t>của</w:t>
      </w:r>
      <w:proofErr w:type="spellEnd"/>
      <w:r w:rsidR="00DC1B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1B7E">
        <w:rPr>
          <w:rFonts w:ascii="Times New Roman" w:hAnsi="Times New Roman"/>
          <w:sz w:val="26"/>
          <w:szCs w:val="26"/>
        </w:rPr>
        <w:t>anh</w:t>
      </w:r>
      <w:proofErr w:type="spellEnd"/>
      <w:r w:rsidR="00DC1B7E">
        <w:rPr>
          <w:rFonts w:ascii="Times New Roman" w:hAnsi="Times New Roman"/>
          <w:sz w:val="26"/>
          <w:szCs w:val="26"/>
        </w:rPr>
        <w:t>.</w:t>
      </w:r>
    </w:p>
    <w:p w:rsidR="00B313FE" w:rsidRPr="00272E12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72E12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“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lao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2E12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272E12">
        <w:rPr>
          <w:rFonts w:ascii="Times New Roman" w:hAnsi="Times New Roman"/>
          <w:b/>
          <w:sz w:val="26"/>
          <w:szCs w:val="26"/>
        </w:rPr>
        <w:t>”</w:t>
      </w:r>
    </w:p>
    <w:p w:rsidR="00B313F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309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09A9">
        <w:rPr>
          <w:rFonts w:ascii="Times New Roman" w:hAnsi="Times New Roman"/>
          <w:sz w:val="26"/>
          <w:szCs w:val="26"/>
        </w:rPr>
        <w:t>Liên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đội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phát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động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phong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trào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7309A9">
        <w:rPr>
          <w:rFonts w:ascii="Times New Roman" w:hAnsi="Times New Roman"/>
          <w:sz w:val="26"/>
          <w:szCs w:val="26"/>
        </w:rPr>
        <w:t>Đọc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và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làm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309A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báo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đội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7309A9">
        <w:rPr>
          <w:rFonts w:ascii="Times New Roman" w:hAnsi="Times New Roman"/>
          <w:sz w:val="26"/>
          <w:szCs w:val="26"/>
        </w:rPr>
        <w:t>thông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7309A9">
        <w:rPr>
          <w:rFonts w:ascii="Times New Roman" w:hAnsi="Times New Roman"/>
          <w:sz w:val="26"/>
          <w:szCs w:val="26"/>
        </w:rPr>
        <w:t>đăng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kí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báo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Khăng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Quàng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Đỏ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và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mự</w:t>
      </w:r>
      <w:r w:rsidR="00097E89">
        <w:rPr>
          <w:rFonts w:ascii="Times New Roman" w:hAnsi="Times New Roman"/>
          <w:sz w:val="26"/>
          <w:szCs w:val="26"/>
        </w:rPr>
        <w:t>c</w:t>
      </w:r>
      <w:proofErr w:type="spellEnd"/>
      <w:r w:rsidR="00097E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7E89">
        <w:rPr>
          <w:rFonts w:ascii="Times New Roman" w:hAnsi="Times New Roman"/>
          <w:sz w:val="26"/>
          <w:szCs w:val="26"/>
        </w:rPr>
        <w:t>tím</w:t>
      </w:r>
      <w:proofErr w:type="spellEnd"/>
      <w:r w:rsidR="00097E89">
        <w:rPr>
          <w:rFonts w:ascii="Times New Roman" w:hAnsi="Times New Roman"/>
          <w:sz w:val="26"/>
          <w:szCs w:val="26"/>
        </w:rPr>
        <w:t>: 190</w:t>
      </w:r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cuốn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báo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Mự</w:t>
      </w:r>
      <w:r w:rsidR="00FC3090">
        <w:rPr>
          <w:rFonts w:ascii="Times New Roman" w:hAnsi="Times New Roman"/>
          <w:sz w:val="26"/>
          <w:szCs w:val="26"/>
        </w:rPr>
        <w:t>c</w:t>
      </w:r>
      <w:proofErr w:type="spellEnd"/>
      <w:r w:rsidR="00FC30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090">
        <w:rPr>
          <w:rFonts w:ascii="Times New Roman" w:hAnsi="Times New Roman"/>
          <w:sz w:val="26"/>
          <w:szCs w:val="26"/>
        </w:rPr>
        <w:t>tím</w:t>
      </w:r>
      <w:proofErr w:type="spellEnd"/>
      <w:r w:rsidR="00FC30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090">
        <w:rPr>
          <w:rFonts w:ascii="Times New Roman" w:hAnsi="Times New Roman"/>
          <w:sz w:val="26"/>
          <w:szCs w:val="26"/>
        </w:rPr>
        <w:t>và</w:t>
      </w:r>
      <w:proofErr w:type="spellEnd"/>
      <w:r w:rsidR="00FC3090">
        <w:rPr>
          <w:rFonts w:ascii="Times New Roman" w:hAnsi="Times New Roman"/>
          <w:sz w:val="26"/>
          <w:szCs w:val="26"/>
        </w:rPr>
        <w:t xml:space="preserve"> 12</w:t>
      </w:r>
      <w:r w:rsidR="00097E89">
        <w:rPr>
          <w:rFonts w:ascii="Times New Roman" w:hAnsi="Times New Roman"/>
          <w:sz w:val="26"/>
          <w:szCs w:val="26"/>
        </w:rPr>
        <w:t>0</w:t>
      </w:r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cuốn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Khăn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Quàng</w:t>
      </w:r>
      <w:proofErr w:type="spellEnd"/>
      <w:r w:rsidRPr="00730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09A9">
        <w:rPr>
          <w:rFonts w:ascii="Times New Roman" w:hAnsi="Times New Roman"/>
          <w:sz w:val="26"/>
          <w:szCs w:val="26"/>
        </w:rPr>
        <w:t>Đỏ</w:t>
      </w:r>
      <w:proofErr w:type="spellEnd"/>
      <w:r w:rsidRPr="007309A9">
        <w:rPr>
          <w:rFonts w:ascii="Times New Roman" w:hAnsi="Times New Roman"/>
          <w:sz w:val="26"/>
          <w:szCs w:val="26"/>
        </w:rPr>
        <w:t>.</w:t>
      </w:r>
    </w:p>
    <w:p w:rsidR="001208CE" w:rsidRDefault="001208C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0231C">
        <w:rPr>
          <w:rFonts w:ascii="Times New Roman" w:hAnsi="Times New Roman"/>
          <w:sz w:val="26"/>
          <w:szCs w:val="26"/>
        </w:rPr>
        <w:t xml:space="preserve">2 </w:t>
      </w:r>
      <w:proofErr w:type="spellStart"/>
      <w:r>
        <w:rPr>
          <w:rFonts w:ascii="Times New Roman" w:hAnsi="Times New Roman"/>
          <w:sz w:val="26"/>
          <w:szCs w:val="26"/>
        </w:rPr>
        <w:t>cuộc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vẽ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tranh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với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chủ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đề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30231C">
        <w:rPr>
          <w:rFonts w:ascii="Times New Roman" w:hAnsi="Times New Roman"/>
          <w:sz w:val="26"/>
          <w:szCs w:val="26"/>
        </w:rPr>
        <w:t>Tình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đoàn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kết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Viêt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Nam-</w:t>
      </w:r>
      <w:proofErr w:type="spellStart"/>
      <w:r w:rsidR="0030231C">
        <w:rPr>
          <w:rFonts w:ascii="Times New Roman" w:hAnsi="Times New Roman"/>
          <w:sz w:val="26"/>
          <w:szCs w:val="26"/>
        </w:rPr>
        <w:t>CuBa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="0030231C">
        <w:rPr>
          <w:rFonts w:ascii="Times New Roman" w:hAnsi="Times New Roman"/>
          <w:sz w:val="26"/>
          <w:szCs w:val="26"/>
        </w:rPr>
        <w:t>và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“Ma </w:t>
      </w:r>
      <w:proofErr w:type="spellStart"/>
      <w:r w:rsidR="0030231C">
        <w:rPr>
          <w:rFonts w:ascii="Times New Roman" w:hAnsi="Times New Roman"/>
          <w:sz w:val="26"/>
          <w:szCs w:val="26"/>
        </w:rPr>
        <w:t>túy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30231C">
        <w:rPr>
          <w:rFonts w:ascii="Times New Roman" w:hAnsi="Times New Roman"/>
          <w:sz w:val="26"/>
          <w:szCs w:val="26"/>
        </w:rPr>
        <w:t>với</w:t>
      </w:r>
      <w:proofErr w:type="spellEnd"/>
      <w:proofErr w:type="gram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học</w:t>
      </w:r>
      <w:proofErr w:type="spellEnd"/>
      <w:r w:rsidR="00302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31C">
        <w:rPr>
          <w:rFonts w:ascii="Times New Roman" w:hAnsi="Times New Roman"/>
          <w:sz w:val="26"/>
          <w:szCs w:val="26"/>
        </w:rPr>
        <w:t>đường</w:t>
      </w:r>
      <w:proofErr w:type="spellEnd"/>
      <w:r w:rsidR="0030231C">
        <w:rPr>
          <w:rFonts w:ascii="Times New Roman" w:hAnsi="Times New Roman"/>
          <w:sz w:val="26"/>
          <w:szCs w:val="26"/>
        </w:rPr>
        <w:t>”</w:t>
      </w:r>
    </w:p>
    <w:p w:rsidR="00BE424A" w:rsidRDefault="00BE424A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STEM </w:t>
      </w:r>
    </w:p>
    <w:p w:rsidR="00A74936" w:rsidRDefault="00A74936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>”</w:t>
      </w:r>
    </w:p>
    <w:p w:rsidR="00B313F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06CBE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“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Đoàn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kỉ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>”</w:t>
      </w:r>
    </w:p>
    <w:p w:rsidR="001C2568" w:rsidRPr="001C2568" w:rsidRDefault="001C2568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Nghi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B313FE" w:rsidRPr="00E06CB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06CBE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E06CBE">
        <w:rPr>
          <w:rFonts w:ascii="Times New Roman" w:hAnsi="Times New Roman"/>
          <w:b/>
          <w:sz w:val="26"/>
          <w:szCs w:val="26"/>
        </w:rPr>
        <w:t xml:space="preserve">“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Giữ</w:t>
      </w:r>
      <w:proofErr w:type="spellEnd"/>
      <w:proofErr w:type="gram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gìn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thật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>”</w:t>
      </w:r>
    </w:p>
    <w:p w:rsidR="00B313FE" w:rsidRPr="00E06CB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E06C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06CBE">
        <w:rPr>
          <w:rFonts w:ascii="Times New Roman" w:hAnsi="Times New Roman"/>
          <w:sz w:val="26"/>
          <w:szCs w:val="26"/>
        </w:rPr>
        <w:t>Liên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đội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phối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hợp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cùng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BGH </w:t>
      </w:r>
      <w:proofErr w:type="spellStart"/>
      <w:r w:rsidRPr="00E06CBE">
        <w:rPr>
          <w:rFonts w:ascii="Times New Roman" w:hAnsi="Times New Roman"/>
          <w:sz w:val="26"/>
          <w:szCs w:val="26"/>
        </w:rPr>
        <w:t>rèn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luyện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học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sinh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E06CBE">
        <w:rPr>
          <w:rFonts w:ascii="Times New Roman" w:hAnsi="Times New Roman"/>
          <w:sz w:val="26"/>
          <w:szCs w:val="26"/>
        </w:rPr>
        <w:t>thức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tự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giác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sz w:val="26"/>
          <w:szCs w:val="26"/>
        </w:rPr>
        <w:t>tự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phục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vụ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lấy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phần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06CBE">
        <w:rPr>
          <w:rFonts w:ascii="Times New Roman" w:hAnsi="Times New Roman"/>
          <w:sz w:val="26"/>
          <w:szCs w:val="26"/>
        </w:rPr>
        <w:t>ăn</w:t>
      </w:r>
      <w:proofErr w:type="spellEnd"/>
      <w:proofErr w:type="gram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trong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giờ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ăn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trưa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sz w:val="26"/>
          <w:szCs w:val="26"/>
        </w:rPr>
        <w:t>ăn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xế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E06CBE">
        <w:rPr>
          <w:rFonts w:ascii="Times New Roman" w:hAnsi="Times New Roman"/>
          <w:sz w:val="26"/>
          <w:szCs w:val="26"/>
        </w:rPr>
        <w:t>Biết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tự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dọn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dẹp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khay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cơm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sau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khi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ăn</w:t>
      </w:r>
      <w:proofErr w:type="spellEnd"/>
      <w:r w:rsidRPr="00E06CBE">
        <w:rPr>
          <w:rFonts w:ascii="Times New Roman" w:hAnsi="Times New Roman"/>
          <w:sz w:val="26"/>
          <w:szCs w:val="26"/>
        </w:rPr>
        <w:t>.</w:t>
      </w:r>
      <w:proofErr w:type="gramEnd"/>
    </w:p>
    <w:p w:rsidR="00B313FE" w:rsidRPr="00E06CB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E06C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06CBE">
        <w:rPr>
          <w:rFonts w:ascii="Times New Roman" w:hAnsi="Times New Roman"/>
          <w:sz w:val="26"/>
          <w:szCs w:val="26"/>
        </w:rPr>
        <w:t>Nâng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cao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E06CBE">
        <w:rPr>
          <w:rFonts w:ascii="Times New Roman" w:hAnsi="Times New Roman"/>
          <w:sz w:val="26"/>
          <w:szCs w:val="26"/>
        </w:rPr>
        <w:t>thức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giữ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gìn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vệ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sinh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trường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lớp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thông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E06CBE">
        <w:rPr>
          <w:rFonts w:ascii="Times New Roman" w:hAnsi="Times New Roman"/>
          <w:sz w:val="26"/>
          <w:szCs w:val="26"/>
        </w:rPr>
        <w:t>việc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tự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giác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vệ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sinh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lớp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học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sz w:val="26"/>
          <w:szCs w:val="26"/>
        </w:rPr>
        <w:t>hành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06CBE">
        <w:rPr>
          <w:rFonts w:ascii="Times New Roman" w:hAnsi="Times New Roman"/>
          <w:sz w:val="26"/>
          <w:szCs w:val="26"/>
        </w:rPr>
        <w:t>lang</w:t>
      </w:r>
      <w:proofErr w:type="spellEnd"/>
      <w:proofErr w:type="gramEnd"/>
      <w:r w:rsidRPr="00E06C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sz w:val="26"/>
          <w:szCs w:val="26"/>
        </w:rPr>
        <w:t>cầu</w:t>
      </w:r>
      <w:proofErr w:type="spellEnd"/>
      <w:r w:rsidRPr="00E06C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sz w:val="26"/>
          <w:szCs w:val="26"/>
        </w:rPr>
        <w:t>thang</w:t>
      </w:r>
      <w:proofErr w:type="spellEnd"/>
      <w:r w:rsidRPr="00E06CBE">
        <w:rPr>
          <w:rFonts w:ascii="Times New Roman" w:hAnsi="Times New Roman"/>
          <w:sz w:val="26"/>
          <w:szCs w:val="26"/>
        </w:rPr>
        <w:t>.</w:t>
      </w:r>
    </w:p>
    <w:p w:rsidR="00B313FE" w:rsidRPr="00E06CBE" w:rsidRDefault="00B313FE" w:rsidP="00B313FE">
      <w:pPr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E06CBE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“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Khiêm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tốn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thật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thà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dũng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06CBE">
        <w:rPr>
          <w:rFonts w:ascii="Times New Roman" w:hAnsi="Times New Roman"/>
          <w:b/>
          <w:sz w:val="26"/>
          <w:szCs w:val="26"/>
        </w:rPr>
        <w:t>cảm</w:t>
      </w:r>
      <w:proofErr w:type="spellEnd"/>
      <w:r w:rsidRPr="00E06CBE">
        <w:rPr>
          <w:rFonts w:ascii="Times New Roman" w:hAnsi="Times New Roman"/>
          <w:b/>
          <w:sz w:val="26"/>
          <w:szCs w:val="26"/>
        </w:rPr>
        <w:t>”</w:t>
      </w:r>
    </w:p>
    <w:p w:rsidR="00B313FE" w:rsidRPr="008F7D0C" w:rsidRDefault="00B313FE" w:rsidP="00B313FE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8F7D0C">
        <w:rPr>
          <w:rFonts w:ascii="Times New Roman" w:hAnsi="Times New Roman"/>
          <w:sz w:val="26"/>
          <w:szCs w:val="26"/>
        </w:rPr>
        <w:t>Tuyên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dương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tấm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gương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người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tốt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việc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tốt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vào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giờ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chào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cờ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hàng</w:t>
      </w:r>
      <w:proofErr w:type="spellEnd"/>
      <w:r w:rsidRPr="008F7D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D0C">
        <w:rPr>
          <w:rFonts w:ascii="Times New Roman" w:hAnsi="Times New Roman"/>
          <w:sz w:val="26"/>
          <w:szCs w:val="26"/>
        </w:rPr>
        <w:t>tuần</w:t>
      </w:r>
      <w:proofErr w:type="spellEnd"/>
      <w:r w:rsidRPr="008F7D0C">
        <w:rPr>
          <w:rFonts w:ascii="Times New Roman" w:hAnsi="Times New Roman"/>
          <w:sz w:val="26"/>
          <w:szCs w:val="26"/>
        </w:rPr>
        <w:t>.</w:t>
      </w:r>
    </w:p>
    <w:p w:rsidR="00B313F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B137E">
        <w:rPr>
          <w:rFonts w:ascii="Times New Roman" w:hAnsi="Times New Roman"/>
          <w:b/>
          <w:sz w:val="26"/>
          <w:szCs w:val="26"/>
        </w:rPr>
        <w:t>II. CÔNG TÁC BẢO VỆ, CHĂM SÓC, GIÁO DỤC, THIẾU NHI</w:t>
      </w:r>
    </w:p>
    <w:p w:rsidR="00DB137E" w:rsidRDefault="00DB137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</w:p>
    <w:p w:rsidR="00B313FE" w:rsidRPr="00907F94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>III. CÔNG TÁC XÂY DỰNG ĐỘI</w:t>
      </w:r>
    </w:p>
    <w:p w:rsidR="00E0557E" w:rsidRDefault="00B313FE" w:rsidP="00EC4D65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proofErr w:type="spellStart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>Công</w:t>
      </w:r>
      <w:proofErr w:type="spellEnd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>tác</w:t>
      </w:r>
      <w:proofErr w:type="spellEnd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>đội</w:t>
      </w:r>
      <w:proofErr w:type="spellEnd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907F94">
        <w:rPr>
          <w:rFonts w:ascii="Times New Roman" w:hAnsi="Times New Roman"/>
          <w:b/>
          <w:color w:val="0D0D0D" w:themeColor="text1" w:themeTint="F2"/>
          <w:sz w:val="26"/>
          <w:szCs w:val="26"/>
        </w:rPr>
        <w:t>viên</w:t>
      </w:r>
      <w:proofErr w:type="spellEnd"/>
    </w:p>
    <w:p w:rsidR="00EC4D65" w:rsidRPr="00E01962" w:rsidRDefault="00F724D7" w:rsidP="00E0196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Thường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xuyên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nhắc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nhở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kiểm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tra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nề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nếp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tác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phong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đội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6"/>
          <w:szCs w:val="26"/>
        </w:rPr>
        <w:t>viên</w:t>
      </w:r>
      <w:proofErr w:type="spellEnd"/>
      <w:r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B313FE" w:rsidRDefault="00B313FE" w:rsidP="00B313FE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77AD5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huy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Đội</w:t>
      </w:r>
      <w:proofErr w:type="spellEnd"/>
    </w:p>
    <w:p w:rsidR="00B313FE" w:rsidRPr="005D73A6" w:rsidRDefault="00B313FE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D73A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D73A6">
        <w:rPr>
          <w:rFonts w:ascii="Times New Roman" w:hAnsi="Times New Roman"/>
          <w:sz w:val="26"/>
          <w:szCs w:val="26"/>
        </w:rPr>
        <w:t>Thành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lập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CLB </w:t>
      </w:r>
      <w:proofErr w:type="spellStart"/>
      <w:r w:rsidR="00E01962">
        <w:rPr>
          <w:rFonts w:ascii="Times New Roman" w:hAnsi="Times New Roman"/>
          <w:sz w:val="26"/>
          <w:szCs w:val="26"/>
        </w:rPr>
        <w:t>trống-kèn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01962">
        <w:rPr>
          <w:rFonts w:ascii="Times New Roman" w:hAnsi="Times New Roman"/>
          <w:sz w:val="26"/>
          <w:szCs w:val="26"/>
        </w:rPr>
        <w:t>trống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sinh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hoạ</w:t>
      </w:r>
      <w:r w:rsidR="006E20D8" w:rsidRPr="005D73A6">
        <w:rPr>
          <w:rFonts w:ascii="Times New Roman" w:hAnsi="Times New Roman"/>
          <w:sz w:val="26"/>
          <w:szCs w:val="26"/>
        </w:rPr>
        <w:t>t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0D8" w:rsidRPr="005D73A6">
        <w:rPr>
          <w:rFonts w:ascii="Times New Roman" w:hAnsi="Times New Roman"/>
          <w:sz w:val="26"/>
          <w:szCs w:val="26"/>
        </w:rPr>
        <w:t>vào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0D8" w:rsidRPr="005D73A6">
        <w:rPr>
          <w:rFonts w:ascii="Times New Roman" w:hAnsi="Times New Roman"/>
          <w:sz w:val="26"/>
          <w:szCs w:val="26"/>
        </w:rPr>
        <w:t>giờ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0D8" w:rsidRPr="005D73A6">
        <w:rPr>
          <w:rFonts w:ascii="Times New Roman" w:hAnsi="Times New Roman"/>
          <w:sz w:val="26"/>
          <w:szCs w:val="26"/>
        </w:rPr>
        <w:t>trưa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0D8" w:rsidRPr="005D73A6">
        <w:rPr>
          <w:rFonts w:ascii="Times New Roman" w:hAnsi="Times New Roman"/>
          <w:sz w:val="26"/>
          <w:szCs w:val="26"/>
        </w:rPr>
        <w:t>thứ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2</w:t>
      </w:r>
      <w:r w:rsidR="006E20D8" w:rsidRPr="005D73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E20D8" w:rsidRPr="005D73A6">
        <w:rPr>
          <w:rFonts w:ascii="Times New Roman" w:hAnsi="Times New Roman"/>
          <w:sz w:val="26"/>
          <w:szCs w:val="26"/>
        </w:rPr>
        <w:t>thứ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5</w:t>
      </w:r>
      <w:r w:rsidR="00E01962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E01962">
        <w:rPr>
          <w:rFonts w:ascii="Times New Roman" w:hAnsi="Times New Roman"/>
          <w:sz w:val="26"/>
          <w:szCs w:val="26"/>
        </w:rPr>
        <w:t>kèn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1962">
        <w:rPr>
          <w:rFonts w:ascii="Times New Roman" w:hAnsi="Times New Roman"/>
          <w:sz w:val="26"/>
          <w:szCs w:val="26"/>
        </w:rPr>
        <w:t>sinh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1962">
        <w:rPr>
          <w:rFonts w:ascii="Times New Roman" w:hAnsi="Times New Roman"/>
          <w:sz w:val="26"/>
          <w:szCs w:val="26"/>
        </w:rPr>
        <w:t>hoạt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1962">
        <w:rPr>
          <w:rFonts w:ascii="Times New Roman" w:hAnsi="Times New Roman"/>
          <w:sz w:val="26"/>
          <w:szCs w:val="26"/>
        </w:rPr>
        <w:t>vào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1962">
        <w:rPr>
          <w:rFonts w:ascii="Times New Roman" w:hAnsi="Times New Roman"/>
          <w:sz w:val="26"/>
          <w:szCs w:val="26"/>
        </w:rPr>
        <w:t>thứ</w:t>
      </w:r>
      <w:proofErr w:type="spellEnd"/>
      <w:r w:rsidR="00BE15E7">
        <w:rPr>
          <w:rFonts w:ascii="Times New Roman" w:hAnsi="Times New Roman"/>
          <w:sz w:val="26"/>
          <w:szCs w:val="26"/>
        </w:rPr>
        <w:t xml:space="preserve"> 4, </w:t>
      </w:r>
      <w:proofErr w:type="spellStart"/>
      <w:r w:rsidR="00BE15E7">
        <w:rPr>
          <w:rFonts w:ascii="Times New Roman" w:hAnsi="Times New Roman"/>
          <w:sz w:val="26"/>
          <w:szCs w:val="26"/>
        </w:rPr>
        <w:t>thứ</w:t>
      </w:r>
      <w:proofErr w:type="spellEnd"/>
      <w:r w:rsidR="00E01962">
        <w:rPr>
          <w:rFonts w:ascii="Times New Roman" w:hAnsi="Times New Roman"/>
          <w:sz w:val="26"/>
          <w:szCs w:val="26"/>
        </w:rPr>
        <w:t xml:space="preserve"> 6</w:t>
      </w:r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hàng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tuần</w:t>
      </w:r>
      <w:proofErr w:type="spellEnd"/>
      <w:r w:rsidRPr="005D73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3A6">
        <w:rPr>
          <w:rFonts w:ascii="Times New Roman" w:hAnsi="Times New Roman"/>
          <w:sz w:val="26"/>
          <w:szCs w:val="26"/>
        </w:rPr>
        <w:t>từ</w:t>
      </w:r>
      <w:proofErr w:type="spellEnd"/>
      <w:r w:rsidR="006E20D8" w:rsidRPr="005D73A6">
        <w:rPr>
          <w:rFonts w:ascii="Times New Roman" w:hAnsi="Times New Roman"/>
          <w:sz w:val="26"/>
          <w:szCs w:val="26"/>
        </w:rPr>
        <w:t xml:space="preserve"> 11</w:t>
      </w:r>
      <w:r w:rsidRPr="005D73A6">
        <w:rPr>
          <w:rFonts w:ascii="Times New Roman" w:hAnsi="Times New Roman"/>
          <w:sz w:val="26"/>
          <w:szCs w:val="26"/>
        </w:rPr>
        <w:t xml:space="preserve">h30 </w:t>
      </w:r>
      <w:proofErr w:type="spellStart"/>
      <w:r w:rsidRPr="005D73A6">
        <w:rPr>
          <w:rFonts w:ascii="Times New Roman" w:hAnsi="Times New Roman"/>
          <w:sz w:val="26"/>
          <w:szCs w:val="26"/>
        </w:rPr>
        <w:t>đế</w:t>
      </w:r>
      <w:r w:rsidR="00BE15E7">
        <w:rPr>
          <w:rFonts w:ascii="Times New Roman" w:hAnsi="Times New Roman"/>
          <w:sz w:val="26"/>
          <w:szCs w:val="26"/>
        </w:rPr>
        <w:t>n</w:t>
      </w:r>
      <w:proofErr w:type="spellEnd"/>
      <w:r w:rsidR="00BE15E7">
        <w:rPr>
          <w:rFonts w:ascii="Times New Roman" w:hAnsi="Times New Roman"/>
          <w:sz w:val="26"/>
          <w:szCs w:val="26"/>
        </w:rPr>
        <w:t xml:space="preserve"> 12h45</w:t>
      </w:r>
      <w:r w:rsidRPr="005D73A6">
        <w:rPr>
          <w:rFonts w:ascii="Times New Roman" w:hAnsi="Times New Roman"/>
          <w:sz w:val="26"/>
          <w:szCs w:val="26"/>
        </w:rPr>
        <w:t>.</w:t>
      </w:r>
    </w:p>
    <w:p w:rsidR="00A74936" w:rsidRPr="00A74936" w:rsidRDefault="00B313FE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77AD5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Xây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chi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đội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D77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7AD5">
        <w:rPr>
          <w:rFonts w:ascii="Times New Roman" w:hAnsi="Times New Roman"/>
          <w:b/>
          <w:sz w:val="26"/>
          <w:szCs w:val="26"/>
        </w:rPr>
        <w:t>đội</w:t>
      </w:r>
      <w:proofErr w:type="spellEnd"/>
    </w:p>
    <w:p w:rsidR="007F452D" w:rsidRDefault="007F452D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</w:t>
      </w:r>
      <w:r w:rsidR="00BE424A">
        <w:rPr>
          <w:rFonts w:ascii="Times New Roman" w:hAnsi="Times New Roman"/>
          <w:sz w:val="26"/>
          <w:szCs w:val="26"/>
        </w:rPr>
        <w:t>c</w:t>
      </w:r>
      <w:proofErr w:type="spellEnd"/>
      <w:r w:rsidR="00BE42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424A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E424A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="00BE424A">
        <w:rPr>
          <w:rFonts w:ascii="Times New Roman" w:hAnsi="Times New Roman"/>
          <w:sz w:val="26"/>
          <w:szCs w:val="26"/>
        </w:rPr>
        <w:t>Đội</w:t>
      </w:r>
      <w:proofErr w:type="spellEnd"/>
      <w:r w:rsidR="00BE42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E424A">
        <w:rPr>
          <w:rFonts w:ascii="Times New Roman" w:hAnsi="Times New Roman"/>
          <w:sz w:val="26"/>
          <w:szCs w:val="26"/>
        </w:rPr>
        <w:t>Đại</w:t>
      </w:r>
      <w:proofErr w:type="spellEnd"/>
      <w:r w:rsidR="00BE42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E424A">
        <w:rPr>
          <w:rFonts w:ascii="Times New Roman" w:hAnsi="Times New Roman"/>
          <w:sz w:val="26"/>
          <w:szCs w:val="26"/>
        </w:rPr>
        <w:t>hội</w:t>
      </w:r>
      <w:proofErr w:type="spellEnd"/>
      <w:r w:rsidR="00BE424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kì</w:t>
      </w:r>
      <w:proofErr w:type="spellEnd"/>
      <w:r>
        <w:rPr>
          <w:rFonts w:ascii="Times New Roman" w:hAnsi="Times New Roman"/>
          <w:sz w:val="26"/>
          <w:szCs w:val="26"/>
        </w:rPr>
        <w:t xml:space="preserve"> 2020-2021</w:t>
      </w:r>
    </w:p>
    <w:p w:rsidR="00E957C0" w:rsidRDefault="00E957C0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buổi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giám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gặp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gỡ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Lắng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nhi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”</w:t>
      </w:r>
    </w:p>
    <w:p w:rsidR="00DC1B7E" w:rsidRDefault="00DC1B7E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0331">
        <w:rPr>
          <w:rFonts w:ascii="Times New Roman" w:hAnsi="Times New Roman"/>
          <w:sz w:val="26"/>
          <w:szCs w:val="26"/>
        </w:rPr>
        <w:t>Nguyễn</w:t>
      </w:r>
      <w:proofErr w:type="spellEnd"/>
      <w:r w:rsidR="00B403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0331">
        <w:rPr>
          <w:rFonts w:ascii="Times New Roman" w:hAnsi="Times New Roman"/>
          <w:sz w:val="26"/>
          <w:szCs w:val="26"/>
        </w:rPr>
        <w:t>Đoàn</w:t>
      </w:r>
      <w:proofErr w:type="spellEnd"/>
      <w:r w:rsidR="00B403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0331">
        <w:rPr>
          <w:rFonts w:ascii="Times New Roman" w:hAnsi="Times New Roman"/>
          <w:sz w:val="26"/>
          <w:szCs w:val="26"/>
        </w:rPr>
        <w:t>Hồng</w:t>
      </w:r>
      <w:proofErr w:type="spellEnd"/>
      <w:r w:rsidR="00B403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0331">
        <w:rPr>
          <w:rFonts w:ascii="Times New Roman" w:hAnsi="Times New Roman"/>
          <w:sz w:val="26"/>
          <w:szCs w:val="26"/>
        </w:rPr>
        <w:t>Vy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huấn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C1B7E" w:rsidRPr="002257E7" w:rsidRDefault="00DC1B7E" w:rsidP="00B313F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F35CC">
        <w:rPr>
          <w:rFonts w:ascii="Times New Roman" w:hAnsi="Times New Roman"/>
          <w:sz w:val="26"/>
          <w:szCs w:val="26"/>
        </w:rPr>
        <w:t>“</w:t>
      </w:r>
      <w:proofErr w:type="spellStart"/>
      <w:r w:rsidR="00AF35CC">
        <w:rPr>
          <w:rFonts w:ascii="Times New Roman" w:hAnsi="Times New Roman"/>
          <w:sz w:val="26"/>
          <w:szCs w:val="26"/>
        </w:rPr>
        <w:t>Nghi</w:t>
      </w:r>
      <w:proofErr w:type="spellEnd"/>
      <w:r w:rsidR="00AF35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5CC">
        <w:rPr>
          <w:rFonts w:ascii="Times New Roman" w:hAnsi="Times New Roman"/>
          <w:sz w:val="26"/>
          <w:szCs w:val="26"/>
        </w:rPr>
        <w:t>thức</w:t>
      </w:r>
      <w:proofErr w:type="spellEnd"/>
      <w:r w:rsidR="00AF35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5CC">
        <w:rPr>
          <w:rFonts w:ascii="Times New Roman" w:hAnsi="Times New Roman"/>
          <w:sz w:val="26"/>
          <w:szCs w:val="26"/>
        </w:rPr>
        <w:t>Đội</w:t>
      </w:r>
      <w:proofErr w:type="spellEnd"/>
      <w:r w:rsidR="00AF35CC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="00AF35CC">
        <w:rPr>
          <w:rFonts w:ascii="Times New Roman" w:hAnsi="Times New Roman"/>
          <w:sz w:val="26"/>
          <w:szCs w:val="26"/>
        </w:rPr>
        <w:t>cấp</w:t>
      </w:r>
      <w:proofErr w:type="spellEnd"/>
      <w:r w:rsidR="00AF35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5CC">
        <w:rPr>
          <w:rFonts w:ascii="Times New Roman" w:hAnsi="Times New Roman"/>
          <w:sz w:val="26"/>
          <w:szCs w:val="26"/>
        </w:rPr>
        <w:t>trường</w:t>
      </w:r>
      <w:proofErr w:type="spellEnd"/>
      <w:r w:rsidR="00AF35C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40331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B40331">
        <w:rPr>
          <w:rFonts w:ascii="Times New Roman" w:hAnsi="Times New Roman"/>
          <w:b/>
          <w:sz w:val="26"/>
          <w:szCs w:val="26"/>
        </w:rPr>
        <w:t xml:space="preserve"> 24</w:t>
      </w:r>
      <w:r w:rsidR="00AF35CC" w:rsidRPr="00AF35CC">
        <w:rPr>
          <w:rFonts w:ascii="Times New Roman" w:hAnsi="Times New Roman"/>
          <w:b/>
          <w:sz w:val="26"/>
          <w:szCs w:val="26"/>
        </w:rPr>
        <w:t xml:space="preserve"> chi </w:t>
      </w:r>
      <w:proofErr w:type="spellStart"/>
      <w:r w:rsidR="00AF35CC" w:rsidRPr="00AF35CC">
        <w:rPr>
          <w:rFonts w:ascii="Times New Roman" w:hAnsi="Times New Roman"/>
          <w:b/>
          <w:sz w:val="26"/>
          <w:szCs w:val="26"/>
        </w:rPr>
        <w:t>đội</w:t>
      </w:r>
      <w:proofErr w:type="spellEnd"/>
      <w:r w:rsidR="00AF35CC" w:rsidRPr="00AF35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F35CC" w:rsidRPr="00AF35CC">
        <w:rPr>
          <w:rFonts w:ascii="Times New Roman" w:hAnsi="Times New Roman"/>
          <w:b/>
          <w:sz w:val="26"/>
          <w:szCs w:val="26"/>
        </w:rPr>
        <w:t>khố</w:t>
      </w:r>
      <w:r w:rsidR="00B40331">
        <w:rPr>
          <w:rFonts w:ascii="Times New Roman" w:hAnsi="Times New Roman"/>
          <w:b/>
          <w:sz w:val="26"/>
          <w:szCs w:val="26"/>
        </w:rPr>
        <w:t>i</w:t>
      </w:r>
      <w:proofErr w:type="spellEnd"/>
      <w:r w:rsidR="002257E7">
        <w:rPr>
          <w:rFonts w:ascii="Times New Roman" w:hAnsi="Times New Roman"/>
          <w:b/>
          <w:sz w:val="26"/>
          <w:szCs w:val="26"/>
        </w:rPr>
        <w:t xml:space="preserve"> 6</w:t>
      </w:r>
      <w:proofErr w:type="gramStart"/>
      <w:r w:rsidR="002257E7">
        <w:rPr>
          <w:rFonts w:ascii="Times New Roman" w:hAnsi="Times New Roman"/>
          <w:b/>
          <w:sz w:val="26"/>
          <w:szCs w:val="26"/>
        </w:rPr>
        <w:t>,7</w:t>
      </w:r>
      <w:proofErr w:type="gramEnd"/>
      <w:r w:rsidR="002257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257E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2257E7">
        <w:rPr>
          <w:rFonts w:ascii="Times New Roman" w:hAnsi="Times New Roman"/>
          <w:b/>
          <w:sz w:val="26"/>
          <w:szCs w:val="26"/>
        </w:rPr>
        <w:t xml:space="preserve"> 8 </w:t>
      </w:r>
      <w:proofErr w:type="spellStart"/>
      <w:r w:rsidR="002257E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="002257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257E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="002257E7">
        <w:rPr>
          <w:rFonts w:ascii="Times New Roman" w:hAnsi="Times New Roman"/>
          <w:sz w:val="26"/>
          <w:szCs w:val="26"/>
        </w:rPr>
        <w:t>./.</w:t>
      </w:r>
    </w:p>
    <w:p w:rsidR="00B313FE" w:rsidRPr="00AF35CC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3096"/>
        <w:gridCol w:w="3096"/>
      </w:tblGrid>
      <w:tr w:rsidR="00B313FE" w:rsidRPr="009120C7" w:rsidTr="0065476B">
        <w:trPr>
          <w:jc w:val="center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phụ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</w:tc>
      </w:tr>
      <w:tr w:rsidR="00B313FE" w:rsidRPr="009120C7" w:rsidTr="0065476B">
        <w:trPr>
          <w:jc w:val="center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Mai </w:t>
            </w:r>
            <w:proofErr w:type="spellStart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9120C7">
              <w:rPr>
                <w:rFonts w:ascii="Times New Roman" w:hAnsi="Times New Roman"/>
                <w:b/>
                <w:sz w:val="26"/>
                <w:szCs w:val="26"/>
              </w:rPr>
              <w:t xml:space="preserve"> Thu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="00D928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92818">
              <w:rPr>
                <w:rFonts w:ascii="Times New Roman" w:hAnsi="Times New Roman"/>
                <w:b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Hường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B313F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13FE" w:rsidRPr="009120C7" w:rsidRDefault="0008091E" w:rsidP="006547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Trâm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</w:p>
        </w:tc>
      </w:tr>
    </w:tbl>
    <w:p w:rsidR="00B313FE" w:rsidRDefault="00B313FE" w:rsidP="00B313FE">
      <w:pPr>
        <w:tabs>
          <w:tab w:val="left" w:pos="142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313FE" w:rsidRPr="00D26377" w:rsidRDefault="000D6350" w:rsidP="00B313FE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/>
          <w:i/>
          <w:lang w:val="en-US"/>
        </w:rPr>
      </w:pPr>
      <w:proofErr w:type="spellStart"/>
      <w:r w:rsidRPr="00D26377">
        <w:rPr>
          <w:rFonts w:ascii="Times New Roman" w:hAnsi="Times New Roman"/>
          <w:i/>
          <w:lang w:val="en-US"/>
        </w:rPr>
        <w:t>Nơi</w:t>
      </w:r>
      <w:proofErr w:type="spellEnd"/>
      <w:r w:rsidRPr="00D26377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26377">
        <w:rPr>
          <w:rFonts w:ascii="Times New Roman" w:hAnsi="Times New Roman"/>
          <w:i/>
          <w:lang w:val="en-US"/>
        </w:rPr>
        <w:t>nhận</w:t>
      </w:r>
      <w:proofErr w:type="spellEnd"/>
      <w:r w:rsidRPr="00D26377">
        <w:rPr>
          <w:rFonts w:ascii="Times New Roman" w:hAnsi="Times New Roman"/>
          <w:i/>
          <w:lang w:val="en-US"/>
        </w:rPr>
        <w:t>:</w:t>
      </w:r>
    </w:p>
    <w:p w:rsidR="000D6350" w:rsidRPr="00D26377" w:rsidRDefault="000D6350" w:rsidP="00B313FE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/>
          <w:i/>
          <w:lang w:val="en-US"/>
        </w:rPr>
      </w:pPr>
      <w:r w:rsidRPr="00D26377">
        <w:rPr>
          <w:rFonts w:ascii="Times New Roman" w:hAnsi="Times New Roman"/>
          <w:i/>
          <w:lang w:val="en-US"/>
        </w:rPr>
        <w:t xml:space="preserve">-HDĐ </w:t>
      </w:r>
      <w:proofErr w:type="spellStart"/>
      <w:r w:rsidRPr="00D26377">
        <w:rPr>
          <w:rFonts w:ascii="Times New Roman" w:hAnsi="Times New Roman"/>
          <w:i/>
          <w:lang w:val="en-US"/>
        </w:rPr>
        <w:t>quận</w:t>
      </w:r>
      <w:proofErr w:type="spellEnd"/>
      <w:r w:rsidRPr="00D26377">
        <w:rPr>
          <w:rFonts w:ascii="Times New Roman" w:hAnsi="Times New Roman"/>
          <w:i/>
          <w:lang w:val="en-US"/>
        </w:rPr>
        <w:t xml:space="preserve"> 2</w:t>
      </w:r>
    </w:p>
    <w:p w:rsidR="000D6350" w:rsidRDefault="000D6350" w:rsidP="00B313FE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/>
          <w:lang w:val="en-US"/>
        </w:rPr>
      </w:pPr>
      <w:r w:rsidRPr="00D26377">
        <w:rPr>
          <w:rFonts w:ascii="Times New Roman" w:hAnsi="Times New Roman"/>
          <w:i/>
          <w:lang w:val="en-US"/>
        </w:rPr>
        <w:t xml:space="preserve">-BGH </w:t>
      </w:r>
      <w:proofErr w:type="spellStart"/>
      <w:r w:rsidRPr="00D26377">
        <w:rPr>
          <w:rFonts w:ascii="Times New Roman" w:hAnsi="Times New Roman"/>
          <w:i/>
          <w:lang w:val="en-US"/>
        </w:rPr>
        <w:t>nhà</w:t>
      </w:r>
      <w:proofErr w:type="spellEnd"/>
      <w:r w:rsidRPr="00D26377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26377">
        <w:rPr>
          <w:rFonts w:ascii="Times New Roman" w:hAnsi="Times New Roman"/>
          <w:i/>
          <w:lang w:val="en-US"/>
        </w:rPr>
        <w:t>trường</w:t>
      </w:r>
      <w:proofErr w:type="spellEnd"/>
    </w:p>
    <w:p w:rsidR="000D6350" w:rsidRPr="00906B57" w:rsidRDefault="000D6350" w:rsidP="00B313FE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proofErr w:type="spellStart"/>
      <w:r w:rsidRPr="00D26377">
        <w:rPr>
          <w:rFonts w:ascii="Times New Roman" w:hAnsi="Times New Roman"/>
          <w:i/>
          <w:lang w:val="en-US"/>
        </w:rPr>
        <w:t>Lưu</w:t>
      </w:r>
      <w:proofErr w:type="spellEnd"/>
      <w:r w:rsidRPr="00D26377">
        <w:rPr>
          <w:rFonts w:ascii="Times New Roman" w:hAnsi="Times New Roman"/>
          <w:i/>
          <w:lang w:val="en-US"/>
        </w:rPr>
        <w:t xml:space="preserve"> </w:t>
      </w:r>
    </w:p>
    <w:p w:rsidR="00E02059" w:rsidRPr="00B313FE" w:rsidRDefault="00E02059" w:rsidP="00B313FE">
      <w:pPr>
        <w:jc w:val="right"/>
        <w:rPr>
          <w:sz w:val="28"/>
          <w:szCs w:val="28"/>
        </w:rPr>
      </w:pPr>
    </w:p>
    <w:sectPr w:rsidR="00E02059" w:rsidRPr="00B313FE" w:rsidSect="001B43A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1AC"/>
    <w:multiLevelType w:val="hybridMultilevel"/>
    <w:tmpl w:val="C78CDF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B433E"/>
    <w:multiLevelType w:val="hybridMultilevel"/>
    <w:tmpl w:val="55F2ABA0"/>
    <w:lvl w:ilvl="0" w:tplc="B6E2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5B8E"/>
    <w:multiLevelType w:val="hybridMultilevel"/>
    <w:tmpl w:val="32E61864"/>
    <w:lvl w:ilvl="0" w:tplc="13BA3344">
      <w:start w:val="5"/>
      <w:numFmt w:val="bullet"/>
      <w:lvlText w:val="-"/>
      <w:lvlJc w:val="left"/>
      <w:pPr>
        <w:ind w:left="9433" w:hanging="360"/>
      </w:pPr>
      <w:rPr>
        <w:rFonts w:ascii="Times New Roman" w:eastAsia="Arial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313FE"/>
    <w:rsid w:val="00012A9B"/>
    <w:rsid w:val="00031E5C"/>
    <w:rsid w:val="00056B0B"/>
    <w:rsid w:val="0008091E"/>
    <w:rsid w:val="00097E89"/>
    <w:rsid w:val="000A796E"/>
    <w:rsid w:val="000D6350"/>
    <w:rsid w:val="001208CE"/>
    <w:rsid w:val="00180AD8"/>
    <w:rsid w:val="00194CE5"/>
    <w:rsid w:val="001A3380"/>
    <w:rsid w:val="001C2568"/>
    <w:rsid w:val="002257E7"/>
    <w:rsid w:val="00245410"/>
    <w:rsid w:val="00272E12"/>
    <w:rsid w:val="0030231C"/>
    <w:rsid w:val="00336EE5"/>
    <w:rsid w:val="00365C8A"/>
    <w:rsid w:val="003F6F03"/>
    <w:rsid w:val="00416253"/>
    <w:rsid w:val="004449BF"/>
    <w:rsid w:val="004530B7"/>
    <w:rsid w:val="00484C27"/>
    <w:rsid w:val="004B7728"/>
    <w:rsid w:val="00557D5C"/>
    <w:rsid w:val="00573CBE"/>
    <w:rsid w:val="005C0DDA"/>
    <w:rsid w:val="005D73A6"/>
    <w:rsid w:val="005F10E9"/>
    <w:rsid w:val="00601549"/>
    <w:rsid w:val="00604490"/>
    <w:rsid w:val="006722C7"/>
    <w:rsid w:val="006C1733"/>
    <w:rsid w:val="006D2B80"/>
    <w:rsid w:val="006E20D8"/>
    <w:rsid w:val="007309A9"/>
    <w:rsid w:val="00737F00"/>
    <w:rsid w:val="007F452D"/>
    <w:rsid w:val="00810782"/>
    <w:rsid w:val="008F7D0C"/>
    <w:rsid w:val="009015FF"/>
    <w:rsid w:val="00907F94"/>
    <w:rsid w:val="00932168"/>
    <w:rsid w:val="0095353B"/>
    <w:rsid w:val="0099598D"/>
    <w:rsid w:val="00A3189A"/>
    <w:rsid w:val="00A42AAA"/>
    <w:rsid w:val="00A74936"/>
    <w:rsid w:val="00AF35CC"/>
    <w:rsid w:val="00B313FE"/>
    <w:rsid w:val="00B40331"/>
    <w:rsid w:val="00B53044"/>
    <w:rsid w:val="00B93EC1"/>
    <w:rsid w:val="00BE15E7"/>
    <w:rsid w:val="00BE424A"/>
    <w:rsid w:val="00C22F18"/>
    <w:rsid w:val="00D05D7C"/>
    <w:rsid w:val="00D26377"/>
    <w:rsid w:val="00D832DB"/>
    <w:rsid w:val="00D92818"/>
    <w:rsid w:val="00DB0C0F"/>
    <w:rsid w:val="00DB137E"/>
    <w:rsid w:val="00DC1B7E"/>
    <w:rsid w:val="00E01962"/>
    <w:rsid w:val="00E02059"/>
    <w:rsid w:val="00E0557E"/>
    <w:rsid w:val="00E06CBE"/>
    <w:rsid w:val="00E45193"/>
    <w:rsid w:val="00E90A74"/>
    <w:rsid w:val="00E94DC1"/>
    <w:rsid w:val="00E957C0"/>
    <w:rsid w:val="00EC4D65"/>
    <w:rsid w:val="00ED3A18"/>
    <w:rsid w:val="00F724D7"/>
    <w:rsid w:val="00FB511E"/>
    <w:rsid w:val="00FC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FE"/>
    <w:pPr>
      <w:ind w:left="720"/>
      <w:contextualSpacing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Home</cp:lastModifiedBy>
  <cp:revision>56</cp:revision>
  <cp:lastPrinted>2020-10-21T07:06:00Z</cp:lastPrinted>
  <dcterms:created xsi:type="dcterms:W3CDTF">2019-09-18T05:26:00Z</dcterms:created>
  <dcterms:modified xsi:type="dcterms:W3CDTF">2020-10-21T07:07:00Z</dcterms:modified>
</cp:coreProperties>
</file>