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E114A1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8C0599" w:rsidRDefault="00014843" w:rsidP="00E11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E51EFB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E114A1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8C059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151C8D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E114A1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</w:p>
    <w:p w:rsidR="006864BF" w:rsidRPr="008C0599" w:rsidRDefault="006864BF" w:rsidP="00E11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A1" w:rsidRPr="00E114A1" w:rsidRDefault="00E114A1" w:rsidP="00E114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sz w:val="28"/>
          <w:szCs w:val="28"/>
        </w:rPr>
      </w:pPr>
      <w:r w:rsidRPr="00E114A1">
        <w:rPr>
          <w:b/>
          <w:sz w:val="28"/>
          <w:szCs w:val="28"/>
        </w:rPr>
        <w:t>“</w:t>
      </w:r>
      <w:r w:rsidRPr="00E114A1">
        <w:rPr>
          <w:rStyle w:val="Emphasis"/>
          <w:b/>
          <w:sz w:val="28"/>
          <w:szCs w:val="28"/>
        </w:rPr>
        <w:t xml:space="preserve">… </w:t>
      </w:r>
      <w:proofErr w:type="spellStart"/>
      <w:r w:rsidRPr="00E114A1">
        <w:rPr>
          <w:rStyle w:val="Emphasis"/>
          <w:b/>
          <w:sz w:val="28"/>
          <w:szCs w:val="28"/>
        </w:rPr>
        <w:t>Rất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mong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các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đồng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chí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chiến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sĩ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và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cán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bộ</w:t>
      </w:r>
      <w:proofErr w:type="spellEnd"/>
      <w:r w:rsidRPr="00E114A1">
        <w:rPr>
          <w:rStyle w:val="Emphasis"/>
          <w:b/>
          <w:sz w:val="28"/>
          <w:szCs w:val="28"/>
        </w:rPr>
        <w:t xml:space="preserve"> ta </w:t>
      </w:r>
      <w:proofErr w:type="spellStart"/>
      <w:r w:rsidRPr="00E114A1">
        <w:rPr>
          <w:rStyle w:val="Emphasis"/>
          <w:b/>
          <w:sz w:val="28"/>
          <w:szCs w:val="28"/>
        </w:rPr>
        <w:t>hết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sức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cẩn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trọng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trong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mọi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cử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chỉ</w:t>
      </w:r>
      <w:proofErr w:type="spellEnd"/>
      <w:r w:rsidRPr="00E114A1">
        <w:rPr>
          <w:rStyle w:val="Emphasis"/>
          <w:b/>
          <w:sz w:val="28"/>
          <w:szCs w:val="28"/>
        </w:rPr>
        <w:t xml:space="preserve">, </w:t>
      </w:r>
      <w:proofErr w:type="spellStart"/>
      <w:r w:rsidRPr="00E114A1">
        <w:rPr>
          <w:rStyle w:val="Emphasis"/>
          <w:b/>
          <w:sz w:val="28"/>
          <w:szCs w:val="28"/>
        </w:rPr>
        <w:t>để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cho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thế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giới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đều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thấy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rằng</w:t>
      </w:r>
      <w:proofErr w:type="spellEnd"/>
      <w:r w:rsidRPr="00E114A1">
        <w:rPr>
          <w:rStyle w:val="Emphasis"/>
          <w:b/>
          <w:sz w:val="28"/>
          <w:szCs w:val="28"/>
        </w:rPr>
        <w:t xml:space="preserve"> “</w:t>
      </w:r>
      <w:proofErr w:type="spellStart"/>
      <w:r w:rsidRPr="00E114A1">
        <w:rPr>
          <w:rStyle w:val="Emphasis"/>
          <w:b/>
          <w:sz w:val="28"/>
          <w:szCs w:val="28"/>
        </w:rPr>
        <w:t>Quân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đội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Cụ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Hồ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có</w:t>
      </w:r>
      <w:proofErr w:type="spellEnd"/>
      <w:r w:rsidRPr="00E114A1">
        <w:rPr>
          <w:rStyle w:val="Emphasis"/>
          <w:b/>
          <w:sz w:val="28"/>
          <w:szCs w:val="28"/>
        </w:rPr>
        <w:t xml:space="preserve"> </w:t>
      </w:r>
      <w:proofErr w:type="spellStart"/>
      <w:r w:rsidRPr="00E114A1">
        <w:rPr>
          <w:rStyle w:val="Emphasis"/>
          <w:b/>
          <w:sz w:val="28"/>
          <w:szCs w:val="28"/>
        </w:rPr>
        <w:t>khác</w:t>
      </w:r>
      <w:proofErr w:type="spellEnd"/>
      <w:r w:rsidRPr="00E114A1">
        <w:rPr>
          <w:rStyle w:val="Emphasis"/>
          <w:b/>
          <w:sz w:val="28"/>
          <w:szCs w:val="28"/>
        </w:rPr>
        <w:t>!</w:t>
      </w:r>
      <w:proofErr w:type="gramStart"/>
      <w:r w:rsidRPr="00E114A1">
        <w:rPr>
          <w:b/>
          <w:sz w:val="28"/>
          <w:szCs w:val="28"/>
        </w:rPr>
        <w:t>”.</w:t>
      </w:r>
      <w:proofErr w:type="gramEnd"/>
    </w:p>
    <w:p w:rsidR="006864BF" w:rsidRPr="008C0599" w:rsidRDefault="006864BF" w:rsidP="00E114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9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A1" w:rsidRPr="00E85B41" w:rsidRDefault="00E114A1" w:rsidP="00E114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trích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viết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rStyle w:val="Emphasis"/>
          <w:sz w:val="28"/>
          <w:szCs w:val="28"/>
        </w:rPr>
        <w:t>Nhân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dân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với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Quân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”, </w:t>
      </w:r>
      <w:proofErr w:type="spellStart"/>
      <w:r w:rsidRPr="00E85B41">
        <w:rPr>
          <w:sz w:val="28"/>
          <w:szCs w:val="28"/>
        </w:rPr>
        <w:t>đăng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267,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ngày</w:t>
      </w:r>
      <w:proofErr w:type="spellEnd"/>
      <w:r w:rsidRPr="00E85B41">
        <w:rPr>
          <w:sz w:val="28"/>
          <w:szCs w:val="28"/>
        </w:rPr>
        <w:t xml:space="preserve"> 19 </w:t>
      </w:r>
      <w:proofErr w:type="spellStart"/>
      <w:r w:rsidRPr="00E85B41">
        <w:rPr>
          <w:sz w:val="28"/>
          <w:szCs w:val="28"/>
        </w:rPr>
        <w:t>tháng</w:t>
      </w:r>
      <w:proofErr w:type="spellEnd"/>
      <w:r w:rsidRPr="00E85B41">
        <w:rPr>
          <w:sz w:val="28"/>
          <w:szCs w:val="28"/>
        </w:rPr>
        <w:t xml:space="preserve"> 11 </w:t>
      </w:r>
      <w:proofErr w:type="spellStart"/>
      <w:r w:rsidRPr="00E85B41">
        <w:rPr>
          <w:sz w:val="28"/>
          <w:szCs w:val="28"/>
        </w:rPr>
        <w:t>năm</w:t>
      </w:r>
      <w:proofErr w:type="spellEnd"/>
      <w:r w:rsidRPr="00E85B41">
        <w:rPr>
          <w:sz w:val="28"/>
          <w:szCs w:val="28"/>
        </w:rPr>
        <w:t xml:space="preserve"> 1954.</w:t>
      </w:r>
    </w:p>
    <w:p w:rsidR="00E114A1" w:rsidRPr="00E85B41" w:rsidRDefault="00E114A1" w:rsidP="00E114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Đây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điểm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vừa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thúc</w:t>
      </w:r>
      <w:proofErr w:type="spellEnd"/>
      <w:r w:rsidRPr="00E85B41">
        <w:rPr>
          <w:sz w:val="28"/>
          <w:szCs w:val="28"/>
        </w:rPr>
        <w:t xml:space="preserve"> (07/5/1954). </w:t>
      </w:r>
      <w:proofErr w:type="spellStart"/>
      <w:r w:rsidRPr="00E85B41">
        <w:rPr>
          <w:sz w:val="28"/>
          <w:szCs w:val="28"/>
        </w:rPr>
        <w:t>Miền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phóng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hội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miền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tiếp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chủ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</w:t>
      </w:r>
      <w:bookmarkStart w:id="0" w:name="_GoBack"/>
      <w:bookmarkEnd w:id="0"/>
      <w:r w:rsidRPr="00E85B41">
        <w:rPr>
          <w:sz w:val="28"/>
          <w:szCs w:val="28"/>
        </w:rPr>
        <w:t>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thống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nhà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này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Việt</w:t>
      </w:r>
      <w:proofErr w:type="spellEnd"/>
      <w:r w:rsidRPr="00E85B41">
        <w:rPr>
          <w:sz w:val="28"/>
          <w:szCs w:val="28"/>
        </w:rPr>
        <w:t xml:space="preserve"> Nam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vô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cùng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khăn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khổ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rỡ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sử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sử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oanh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liệt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nhất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bè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quốc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chuộng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hòa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Tuy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nhiên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nghe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số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chỉnh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lệch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tử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cưỡi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xe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bịch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phố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đánh</w:t>
      </w:r>
      <w:proofErr w:type="spellEnd"/>
      <w:r w:rsidRPr="00E85B41">
        <w:rPr>
          <w:sz w:val="28"/>
          <w:szCs w:val="28"/>
        </w:rPr>
        <w:t xml:space="preserve"> “</w:t>
      </w:r>
      <w:proofErr w:type="spellStart"/>
      <w:r w:rsidRPr="00E85B41">
        <w:rPr>
          <w:sz w:val="28"/>
          <w:szCs w:val="28"/>
        </w:rPr>
        <w:t>tú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khơ</w:t>
      </w:r>
      <w:proofErr w:type="spellEnd"/>
      <w:r w:rsidRPr="00E85B41">
        <w:rPr>
          <w:sz w:val="28"/>
          <w:szCs w:val="28"/>
        </w:rPr>
        <w:t xml:space="preserve">” </w:t>
      </w:r>
      <w:proofErr w:type="spellStart"/>
      <w:r w:rsidRPr="00E85B41">
        <w:rPr>
          <w:sz w:val="28"/>
          <w:szCs w:val="28"/>
        </w:rPr>
        <w:t>ngoài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nhầm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bạc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rằng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chú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đó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đúng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vì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đồng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muốn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gương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mẫu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mặt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cảm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nghiêm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thấy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rằng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Quân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Cụ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Hồ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có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khác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có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nghĩa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sâu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sắc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nhắc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nhở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chỉ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bảo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mỗi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nghiêm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túc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hoạt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mặc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xứng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đáng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hiệu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Bộ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Cụ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Hồ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> </w:t>
      </w:r>
      <w:proofErr w:type="spellStart"/>
      <w:r w:rsidRPr="00E85B41">
        <w:rPr>
          <w:sz w:val="28"/>
          <w:szCs w:val="28"/>
        </w:rPr>
        <w:t>mà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đã</w:t>
      </w:r>
      <w:proofErr w:type="spellEnd"/>
      <w:r w:rsidRPr="00E85B41">
        <w:rPr>
          <w:sz w:val="28"/>
          <w:szCs w:val="28"/>
        </w:rPr>
        <w:t xml:space="preserve"> tin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tặng</w:t>
      </w:r>
      <w:proofErr w:type="spellEnd"/>
      <w:r w:rsidRPr="00E85B41">
        <w:rPr>
          <w:sz w:val="28"/>
          <w:szCs w:val="28"/>
        </w:rPr>
        <w:t>.</w:t>
      </w:r>
    </w:p>
    <w:p w:rsidR="00E114A1" w:rsidRPr="00E85B41" w:rsidRDefault="00E114A1" w:rsidP="00E114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vẫn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vẹn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lý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tiễn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góp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định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hướng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thức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mỗi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sĩ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tâm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trách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nhiệm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vụ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giao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nay,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 ta </w:t>
      </w:r>
      <w:proofErr w:type="spellStart"/>
      <w:r w:rsidRPr="00E85B41">
        <w:rPr>
          <w:sz w:val="28"/>
          <w:szCs w:val="28"/>
        </w:rPr>
        <w:t>tiếp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tục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đẩy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proofErr w:type="gramStart"/>
      <w:r w:rsidRPr="00E85B41">
        <w:rPr>
          <w:sz w:val="28"/>
          <w:szCs w:val="28"/>
        </w:rPr>
        <w:t>theo</w:t>
      </w:r>
      <w:proofErr w:type="spellEnd"/>
      <w:proofErr w:type="gram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hướng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tinh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nhuệ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từng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đại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lấy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dựng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về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trị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cơ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sở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nâng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cao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hợp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sức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Thấm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nhuần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dạy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mỗi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bộ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chiến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sĩ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cần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xuyên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việc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đẩy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mạnh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học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tập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theo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tưởng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đạo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đức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 Minh,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Phát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huy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truyền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thống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cống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hiến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tài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năng</w:t>
      </w:r>
      <w:proofErr w:type="spellEnd"/>
      <w:r w:rsidRPr="00E85B41">
        <w:rPr>
          <w:rStyle w:val="Emphasis"/>
          <w:sz w:val="28"/>
          <w:szCs w:val="28"/>
        </w:rPr>
        <w:t xml:space="preserve">, </w:t>
      </w:r>
      <w:proofErr w:type="spellStart"/>
      <w:r w:rsidRPr="00E85B41">
        <w:rPr>
          <w:rStyle w:val="Emphasis"/>
          <w:sz w:val="28"/>
          <w:szCs w:val="28"/>
        </w:rPr>
        <w:t>xứng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danh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Bộ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Cụ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Hồ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trào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đua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thắng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cuộc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vận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cấp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ngành</w:t>
      </w:r>
      <w:proofErr w:type="spellEnd"/>
      <w:r w:rsidRPr="00E85B41">
        <w:rPr>
          <w:sz w:val="28"/>
          <w:szCs w:val="28"/>
        </w:rPr>
        <w:t xml:space="preserve">...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kiện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hoàn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luôn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phẩm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chất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đẹp</w:t>
      </w:r>
      <w:proofErr w:type="spellEnd"/>
      <w:r w:rsidRPr="00E85B41">
        <w:rPr>
          <w:sz w:val="28"/>
          <w:szCs w:val="28"/>
        </w:rPr>
        <w:t> </w:t>
      </w:r>
      <w:r w:rsidRPr="00E85B41">
        <w:rPr>
          <w:rStyle w:val="Emphasis"/>
          <w:sz w:val="28"/>
          <w:szCs w:val="28"/>
        </w:rPr>
        <w:t>“</w:t>
      </w:r>
      <w:proofErr w:type="spellStart"/>
      <w:r w:rsidRPr="00E85B41">
        <w:rPr>
          <w:rStyle w:val="Emphasis"/>
          <w:sz w:val="28"/>
          <w:szCs w:val="28"/>
        </w:rPr>
        <w:t>Bộ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đội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Cụ</w:t>
      </w:r>
      <w:proofErr w:type="spellEnd"/>
      <w:r w:rsidRPr="00E85B41">
        <w:rPr>
          <w:rStyle w:val="Emphasis"/>
          <w:sz w:val="28"/>
          <w:szCs w:val="28"/>
        </w:rPr>
        <w:t xml:space="preserve"> </w:t>
      </w:r>
      <w:proofErr w:type="spellStart"/>
      <w:r w:rsidRPr="00E85B41">
        <w:rPr>
          <w:rStyle w:val="Emphasis"/>
          <w:sz w:val="28"/>
          <w:szCs w:val="28"/>
        </w:rPr>
        <w:t>Hồ</w:t>
      </w:r>
      <w:proofErr w:type="spellEnd"/>
      <w:r w:rsidRPr="00E85B41">
        <w:rPr>
          <w:rStyle w:val="Emphasis"/>
          <w:sz w:val="28"/>
          <w:szCs w:val="28"/>
        </w:rPr>
        <w:t>”</w:t>
      </w:r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giữ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vững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thế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; </w:t>
      </w:r>
      <w:proofErr w:type="spellStart"/>
      <w:r w:rsidRPr="00E85B41">
        <w:rPr>
          <w:sz w:val="28"/>
          <w:szCs w:val="28"/>
        </w:rPr>
        <w:t>từ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lời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nói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phải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thể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thành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khiêm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tốn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thương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kính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trọng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lễ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phép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trước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thật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sự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coi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</w:t>
      </w:r>
      <w:proofErr w:type="spellEnd"/>
      <w:r w:rsidRPr="00E85B41">
        <w:rPr>
          <w:sz w:val="28"/>
          <w:szCs w:val="28"/>
        </w:rPr>
        <w:t xml:space="preserve"> “cha </w:t>
      </w:r>
      <w:proofErr w:type="spellStart"/>
      <w:r w:rsidRPr="00E85B41">
        <w:rPr>
          <w:sz w:val="28"/>
          <w:szCs w:val="28"/>
        </w:rPr>
        <w:t>mẹ</w:t>
      </w:r>
      <w:proofErr w:type="spellEnd"/>
      <w:r w:rsidRPr="00E85B41">
        <w:rPr>
          <w:sz w:val="28"/>
          <w:szCs w:val="28"/>
        </w:rPr>
        <w:t xml:space="preserve">” </w:t>
      </w:r>
      <w:proofErr w:type="spellStart"/>
      <w:r w:rsidRPr="00E85B41">
        <w:rPr>
          <w:sz w:val="28"/>
          <w:szCs w:val="28"/>
        </w:rPr>
        <w:t>của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đội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Tuyệt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được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sách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nhiễu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gây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phiền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không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điều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gì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tổn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hại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đến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tình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mật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thiết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và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mối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gắn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bó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máu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thịt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thực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một</w:t>
      </w:r>
      <w:proofErr w:type="spellEnd"/>
      <w:r w:rsidRPr="00E85B41">
        <w:rPr>
          <w:sz w:val="28"/>
          <w:szCs w:val="28"/>
        </w:rPr>
        <w:t xml:space="preserve"> ý </w:t>
      </w:r>
      <w:proofErr w:type="spellStart"/>
      <w:r w:rsidRPr="00E85B41">
        <w:rPr>
          <w:sz w:val="28"/>
          <w:szCs w:val="28"/>
        </w:rPr>
        <w:t>chí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làm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cho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tin,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phục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yêu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như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Hồ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thường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căn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dặn</w:t>
      </w:r>
      <w:proofErr w:type="spellEnd"/>
      <w:r w:rsidRPr="00E85B41">
        <w:rPr>
          <w:sz w:val="28"/>
          <w:szCs w:val="28"/>
        </w:rPr>
        <w:t xml:space="preserve">. </w:t>
      </w:r>
      <w:proofErr w:type="spellStart"/>
      <w:r w:rsidRPr="00E85B41">
        <w:rPr>
          <w:sz w:val="28"/>
          <w:szCs w:val="28"/>
        </w:rPr>
        <w:t>Kiên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quyết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đấu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tranh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mọi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biểu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gramStart"/>
      <w:r w:rsidRPr="00E85B41">
        <w:rPr>
          <w:sz w:val="28"/>
          <w:szCs w:val="28"/>
        </w:rPr>
        <w:t>vi</w:t>
      </w:r>
      <w:proofErr w:type="gram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phạm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kỷ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luật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trong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quan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hệ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quân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phê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phán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các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hiện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tượng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thờ</w:t>
      </w:r>
      <w:proofErr w:type="spellEnd"/>
      <w:r w:rsidRPr="00E85B41">
        <w:rPr>
          <w:sz w:val="28"/>
          <w:szCs w:val="28"/>
        </w:rPr>
        <w:t xml:space="preserve"> ơ, </w:t>
      </w:r>
      <w:proofErr w:type="spellStart"/>
      <w:r w:rsidRPr="00E85B41">
        <w:rPr>
          <w:sz w:val="28"/>
          <w:szCs w:val="28"/>
        </w:rPr>
        <w:t>vô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cảm</w:t>
      </w:r>
      <w:proofErr w:type="spellEnd"/>
      <w:r w:rsidRPr="00E85B41">
        <w:rPr>
          <w:sz w:val="28"/>
          <w:szCs w:val="28"/>
        </w:rPr>
        <w:t xml:space="preserve">, </w:t>
      </w:r>
      <w:proofErr w:type="spellStart"/>
      <w:r w:rsidRPr="00E85B41">
        <w:rPr>
          <w:sz w:val="28"/>
          <w:szCs w:val="28"/>
        </w:rPr>
        <w:t>thiếu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trách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nhiệm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với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nhân</w:t>
      </w:r>
      <w:proofErr w:type="spellEnd"/>
      <w:r w:rsidRPr="00E85B41">
        <w:rPr>
          <w:sz w:val="28"/>
          <w:szCs w:val="28"/>
        </w:rPr>
        <w:t xml:space="preserve"> </w:t>
      </w:r>
      <w:proofErr w:type="spellStart"/>
      <w:r w:rsidRPr="00E85B41">
        <w:rPr>
          <w:sz w:val="28"/>
          <w:szCs w:val="28"/>
        </w:rPr>
        <w:t>dân</w:t>
      </w:r>
      <w:proofErr w:type="spellEnd"/>
      <w:r w:rsidRPr="00E85B41">
        <w:rPr>
          <w:sz w:val="28"/>
          <w:szCs w:val="28"/>
        </w:rPr>
        <w:t>.</w:t>
      </w:r>
    </w:p>
    <w:sectPr w:rsidR="00E114A1" w:rsidRPr="00E85B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45889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25BAB"/>
    <w:rsid w:val="001419C2"/>
    <w:rsid w:val="00151C8D"/>
    <w:rsid w:val="00163242"/>
    <w:rsid w:val="00194B6B"/>
    <w:rsid w:val="001A7659"/>
    <w:rsid w:val="001F3440"/>
    <w:rsid w:val="001F7A12"/>
    <w:rsid w:val="002202C8"/>
    <w:rsid w:val="00231934"/>
    <w:rsid w:val="00235020"/>
    <w:rsid w:val="00236D3F"/>
    <w:rsid w:val="00237D08"/>
    <w:rsid w:val="002705BF"/>
    <w:rsid w:val="00295579"/>
    <w:rsid w:val="002B5EAC"/>
    <w:rsid w:val="002C43F8"/>
    <w:rsid w:val="002C5D0C"/>
    <w:rsid w:val="002D6475"/>
    <w:rsid w:val="002E3F5D"/>
    <w:rsid w:val="002E6725"/>
    <w:rsid w:val="002E6B4B"/>
    <w:rsid w:val="0030139B"/>
    <w:rsid w:val="00316DEF"/>
    <w:rsid w:val="003B68E1"/>
    <w:rsid w:val="003C5F62"/>
    <w:rsid w:val="003E6C43"/>
    <w:rsid w:val="00421589"/>
    <w:rsid w:val="004539CA"/>
    <w:rsid w:val="00466986"/>
    <w:rsid w:val="00474B0C"/>
    <w:rsid w:val="0047598E"/>
    <w:rsid w:val="00482A38"/>
    <w:rsid w:val="00492376"/>
    <w:rsid w:val="00496AA0"/>
    <w:rsid w:val="004B038E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5F6C0E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2EB"/>
    <w:rsid w:val="006C4AF3"/>
    <w:rsid w:val="006D157B"/>
    <w:rsid w:val="006E0515"/>
    <w:rsid w:val="006E088D"/>
    <w:rsid w:val="006E61CC"/>
    <w:rsid w:val="00706E53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211D7"/>
    <w:rsid w:val="00842EFA"/>
    <w:rsid w:val="008457BA"/>
    <w:rsid w:val="00872C8D"/>
    <w:rsid w:val="00890314"/>
    <w:rsid w:val="00890BBB"/>
    <w:rsid w:val="008A3836"/>
    <w:rsid w:val="008B16BA"/>
    <w:rsid w:val="008C0599"/>
    <w:rsid w:val="008E2C79"/>
    <w:rsid w:val="008F4713"/>
    <w:rsid w:val="00901A0E"/>
    <w:rsid w:val="009630FC"/>
    <w:rsid w:val="00972D78"/>
    <w:rsid w:val="00981DCF"/>
    <w:rsid w:val="00986218"/>
    <w:rsid w:val="009D76AD"/>
    <w:rsid w:val="00A0042F"/>
    <w:rsid w:val="00A07A87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53880"/>
    <w:rsid w:val="00B7164A"/>
    <w:rsid w:val="00B75BDC"/>
    <w:rsid w:val="00B831E1"/>
    <w:rsid w:val="00B87EE1"/>
    <w:rsid w:val="00BA0BFC"/>
    <w:rsid w:val="00BA7267"/>
    <w:rsid w:val="00BA7C3F"/>
    <w:rsid w:val="00BB3BF5"/>
    <w:rsid w:val="00BD6565"/>
    <w:rsid w:val="00BE0127"/>
    <w:rsid w:val="00C0092A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153A8"/>
    <w:rsid w:val="00D27CFE"/>
    <w:rsid w:val="00D32ED0"/>
    <w:rsid w:val="00D46F76"/>
    <w:rsid w:val="00D51E02"/>
    <w:rsid w:val="00D61D57"/>
    <w:rsid w:val="00D672E9"/>
    <w:rsid w:val="00D70106"/>
    <w:rsid w:val="00D91F37"/>
    <w:rsid w:val="00DA0A41"/>
    <w:rsid w:val="00DB6B4C"/>
    <w:rsid w:val="00DC0355"/>
    <w:rsid w:val="00DE72BA"/>
    <w:rsid w:val="00DF52C9"/>
    <w:rsid w:val="00E061A8"/>
    <w:rsid w:val="00E076E2"/>
    <w:rsid w:val="00E114A1"/>
    <w:rsid w:val="00E31519"/>
    <w:rsid w:val="00E32741"/>
    <w:rsid w:val="00E50CED"/>
    <w:rsid w:val="00E51EFB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D494C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477C-A07B-47DA-B295-88B2021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2023-11-20T01:30:00Z</dcterms:created>
  <dcterms:modified xsi:type="dcterms:W3CDTF">2023-11-20T01:30:00Z</dcterms:modified>
</cp:coreProperties>
</file>