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D4" w:rsidRPr="00DE5CDD" w:rsidRDefault="00145AD4" w:rsidP="00145AD4">
      <w:pPr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Pr="00DE5CDD">
        <w:rPr>
          <w:rFonts w:cs="Times New Roman"/>
          <w:b/>
          <w:bCs/>
          <w:sz w:val="28"/>
          <w:szCs w:val="28"/>
          <w:lang w:val="vi-VN"/>
        </w:rPr>
        <w:t>TRƯỜNG THCS THANH ĐA</w:t>
      </w:r>
    </w:p>
    <w:p w:rsidR="00145AD4" w:rsidRPr="00DE5CDD" w:rsidRDefault="00145AD4" w:rsidP="00145AD4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145AD4" w:rsidRPr="00DE5CDD" w:rsidRDefault="00145AD4" w:rsidP="00145AD4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MÔN:  SINH HỌC      KHỐI: 7</w:t>
      </w:r>
    </w:p>
    <w:p w:rsidR="00145AD4" w:rsidRPr="002151E7" w:rsidRDefault="00145AD4" w:rsidP="00145AD4">
      <w:pPr>
        <w:jc w:val="center"/>
        <w:rPr>
          <w:rFonts w:cs="Times New Roman"/>
          <w:b/>
          <w:color w:val="FF0000"/>
          <w:sz w:val="36"/>
          <w:szCs w:val="36"/>
          <w:lang w:val="vi-VN"/>
        </w:rPr>
      </w:pPr>
      <w:r>
        <w:rPr>
          <w:rFonts w:cs="Times New Roman"/>
          <w:b/>
          <w:color w:val="FF0000"/>
          <w:sz w:val="36"/>
          <w:szCs w:val="36"/>
          <w:lang w:val="vi-VN"/>
        </w:rPr>
        <w:tab/>
        <w:t>BÀI 35: ẾCH ĐỒNG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145AD4" w:rsidRPr="00DE5CDD" w:rsidTr="007777D4">
        <w:trPr>
          <w:trHeight w:val="4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D4" w:rsidRPr="00DE5CDD" w:rsidRDefault="00145AD4" w:rsidP="00777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D4" w:rsidRPr="00DE5CDD" w:rsidRDefault="00145AD4" w:rsidP="00777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145AD4" w:rsidRPr="00145AD4" w:rsidTr="007777D4">
        <w:trPr>
          <w:trHeight w:val="21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D4" w:rsidRPr="00DE5CDD" w:rsidRDefault="00145AD4" w:rsidP="007777D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145AD4" w:rsidRPr="00DE5CDD" w:rsidRDefault="00145AD4" w:rsidP="007777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D4" w:rsidRPr="00DE5CDD" w:rsidRDefault="00145AD4" w:rsidP="007777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HS đọc lại nội dung trong SGK Sinh học 7 bản giấy hoặc SGK điện tử Sinh học 7. </w:t>
            </w:r>
          </w:p>
          <w:p w:rsidR="00145AD4" w:rsidRPr="00DE5CDD" w:rsidRDefault="00145AD4" w:rsidP="007777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" w:history="1">
              <w:r w:rsidRPr="00DE5CDD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https://olm.vn/bg/sinh-hoc-lop-7/</w:t>
              </w:r>
            </w:hyperlink>
          </w:p>
          <w:p w:rsidR="00145AD4" w:rsidRDefault="00145AD4" w:rsidP="006D07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Đọc </w:t>
            </w:r>
            <w:r w:rsidR="006D07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phần I. Đời sống trang 113/SGK.</w:t>
            </w:r>
          </w:p>
          <w:p w:rsidR="006D07BD" w:rsidRDefault="006D07BD" w:rsidP="006D07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Đọc phần II. Cấu tạo ngoài và di chuyển. Sau đó làm bài tập phần Δ trang 113, 114/SGK.</w:t>
            </w:r>
          </w:p>
          <w:p w:rsidR="006D07BD" w:rsidRPr="00FC24FC" w:rsidRDefault="006D07BD" w:rsidP="006D07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Đọc phần III. Sinh sản và phát triển trang 114/SGK. </w:t>
            </w:r>
            <w:bookmarkStart w:id="0" w:name="_GoBack"/>
            <w:bookmarkEnd w:id="0"/>
          </w:p>
        </w:tc>
      </w:tr>
      <w:tr w:rsidR="00145AD4" w:rsidRPr="00145AD4" w:rsidTr="007777D4">
        <w:trPr>
          <w:trHeight w:val="14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D4" w:rsidRPr="00DE5CDD" w:rsidRDefault="00145AD4" w:rsidP="007777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D4" w:rsidRPr="00145AD4" w:rsidRDefault="00145AD4" w:rsidP="007777D4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45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Bài tập: HS trả lời câu hỏi bên dưới vào vở </w:t>
            </w:r>
          </w:p>
          <w:p w:rsidR="00145AD4" w:rsidRPr="00145AD4" w:rsidRDefault="00145AD4" w:rsidP="007777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1</w:t>
            </w:r>
            <w:r w:rsidRPr="00145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45AD4" w:rsidRPr="00145AD4" w:rsidRDefault="00145AD4" w:rsidP="007777D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noProof/>
                <w:sz w:val="28"/>
                <w:szCs w:val="28"/>
              </w:rPr>
              <w:t>Nêu những đặc điểm cấu tạo ngoài của ếch thích nghi với đời sống ở nước.</w:t>
            </w:r>
          </w:p>
          <w:p w:rsidR="00145AD4" w:rsidRPr="00145AD4" w:rsidRDefault="00145AD4" w:rsidP="007777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2</w:t>
            </w:r>
            <w:r w:rsidRPr="00145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45AD4" w:rsidRPr="00145AD4" w:rsidRDefault="00145AD4" w:rsidP="007777D4">
            <w:pPr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Nêu những đặc điểm cấu tạo ngoài chứng tỏ ếch cũng thích nghi với đời sống ở cạn.</w:t>
            </w:r>
          </w:p>
          <w:p w:rsidR="00145AD4" w:rsidRPr="00145AD4" w:rsidRDefault="00145AD4" w:rsidP="00145A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3</w:t>
            </w:r>
            <w:r w:rsidRPr="00145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45AD4" w:rsidRPr="00145AD4" w:rsidRDefault="00145AD4" w:rsidP="007777D4">
            <w:pPr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Hãy giải thích vì sao ếch thường sống ở nơi ẩm ướt, gần bờ nước và bắt mồi về đêm?</w:t>
            </w:r>
          </w:p>
          <w:p w:rsidR="00145AD4" w:rsidRPr="00145AD4" w:rsidRDefault="00145AD4" w:rsidP="00145A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4</w:t>
            </w:r>
            <w:r w:rsidRPr="00145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45AD4" w:rsidRPr="00145AD4" w:rsidRDefault="00145AD4" w:rsidP="007777D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5A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Trình bày sự sinh sản và phát triển có biến thái ở ếch. </w:t>
            </w:r>
          </w:p>
          <w:p w:rsidR="00145AD4" w:rsidRPr="00145AD4" w:rsidRDefault="00145AD4" w:rsidP="007777D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145AD4" w:rsidRPr="00145AD4" w:rsidTr="007777D4">
        <w:trPr>
          <w:trHeight w:val="16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D4" w:rsidRPr="00DE5CDD" w:rsidRDefault="00145AD4" w:rsidP="007777D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D4" w:rsidRPr="00145AD4" w:rsidRDefault="006D07BD" w:rsidP="0014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Ếch đồng thuộc lớp Lưỡng cư, có những đặc điểm thích nghi với đời sống vừa ở cạn vừa ở nước. Chúng di chuyển trên cạn nhờ 4 chi có ngón, thở bằng phổi và qua lớp da ẩm, mắt có mi, tai có màng nhĩ, song vẫn còn mang nhiều đặc điểm thích nghi với đời sống ở nước: đầu dẹp nhọn khớp với thân thành 1 khối rẽ nước khi bơi, chi sau có màng bơi; da tiết chất nhầy làm giảm ma sát khi bơi. Ếch vẫn là động vật biến nhiệt. Ếch đẻ trứng và thụ tinh ngoài, phát triển có biến thái. </w:t>
            </w:r>
          </w:p>
          <w:p w:rsidR="00145AD4" w:rsidRPr="00145AD4" w:rsidRDefault="00145AD4" w:rsidP="0077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AD4" w:rsidRPr="00715D5C" w:rsidRDefault="00145AD4" w:rsidP="00145AD4">
      <w:pPr>
        <w:rPr>
          <w:lang w:val="vi-VN"/>
        </w:rPr>
      </w:pPr>
    </w:p>
    <w:p w:rsidR="00145AD4" w:rsidRPr="00DE322C" w:rsidRDefault="00145AD4" w:rsidP="00145AD4">
      <w:pPr>
        <w:rPr>
          <w:lang w:val="vi-VN"/>
        </w:rPr>
      </w:pPr>
    </w:p>
    <w:p w:rsidR="00145AD4" w:rsidRPr="00CF7E3B" w:rsidRDefault="00145AD4" w:rsidP="00145AD4">
      <w:pPr>
        <w:rPr>
          <w:lang w:val="vi-VN"/>
        </w:rPr>
      </w:pPr>
    </w:p>
    <w:p w:rsidR="009365B0" w:rsidRPr="00145AD4" w:rsidRDefault="009365B0">
      <w:pPr>
        <w:rPr>
          <w:lang w:val="vi-VN"/>
        </w:rPr>
      </w:pPr>
    </w:p>
    <w:sectPr w:rsidR="009365B0" w:rsidRPr="00145AD4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4"/>
    <w:rsid w:val="00145AD4"/>
    <w:rsid w:val="001E7BE9"/>
    <w:rsid w:val="003F58CF"/>
    <w:rsid w:val="006D07BD"/>
    <w:rsid w:val="008342BF"/>
    <w:rsid w:val="009365B0"/>
    <w:rsid w:val="00B63022"/>
    <w:rsid w:val="00EB35DB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5222"/>
  <w15:chartTrackingRefBased/>
  <w15:docId w15:val="{D68359F1-EF1C-420D-86FC-3337F47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AD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5AD4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5AD4"/>
    <w:pPr>
      <w:spacing w:after="0" w:line="240" w:lineRule="auto"/>
    </w:pPr>
    <w:rPr>
      <w:rFonts w:ascii="Calibri" w:eastAsia="Calibri" w:hAnsi="Calibri"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m.vn/bg/sinh-hoc-lop-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2</cp:revision>
  <dcterms:created xsi:type="dcterms:W3CDTF">2021-12-16T03:56:00Z</dcterms:created>
  <dcterms:modified xsi:type="dcterms:W3CDTF">2021-12-16T04:06:00Z</dcterms:modified>
</cp:coreProperties>
</file>