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3939" w14:textId="62396063" w:rsidR="00AC31DB" w:rsidRPr="00AC31DB" w:rsidRDefault="00AC31DB" w:rsidP="00AC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</w:pPr>
      <w:r w:rsidRPr="00FE7632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 xml:space="preserve">Lịch sử lớp </w:t>
      </w:r>
      <w:r w:rsidR="0021369F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>8</w:t>
      </w:r>
    </w:p>
    <w:p w14:paraId="35A3FDE6" w14:textId="77777777" w:rsidR="00AC31DB" w:rsidRPr="00AC31DB" w:rsidRDefault="00AC31DB" w:rsidP="00AC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Chào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em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!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củng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cố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kiến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zoom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hỗ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trợ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bạn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kiện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zoom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thu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kiến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thầy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gởi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em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dung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:</w:t>
      </w:r>
    </w:p>
    <w:p w14:paraId="36C0E310" w14:textId="173313ED" w:rsidR="00C70F6C" w:rsidRPr="00FE7632" w:rsidRDefault="00AC31DB" w:rsidP="00AC31DB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1. </w:t>
      </w:r>
      <w:proofErr w:type="spellStart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</w:t>
      </w:r>
      <w:proofErr w:type="spellEnd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giảng</w:t>
      </w:r>
      <w:proofErr w:type="spellEnd"/>
    </w:p>
    <w:p w14:paraId="1193CE5A" w14:textId="1A102951" w:rsidR="00AC31DB" w:rsidRPr="00FE7632" w:rsidRDefault="00AC31DB" w:rsidP="00AC31DB">
      <w:pPr>
        <w:spacing w:after="0"/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</w:pPr>
      <w:r w:rsidRPr="00FE7632">
        <w:rPr>
          <w:rFonts w:ascii="Times New Roman" w:hAnsi="Times New Roman" w:cs="Times New Roman"/>
          <w:iCs/>
          <w:sz w:val="28"/>
          <w:szCs w:val="28"/>
          <w:lang w:val="vi-VN"/>
        </w:rPr>
        <w:t>H</w:t>
      </w:r>
      <w:r w:rsidR="00C70F6C" w:rsidRPr="00FE7632">
        <w:rPr>
          <w:rFonts w:ascii="Times New Roman" w:hAnsi="Times New Roman" w:cs="Times New Roman"/>
          <w:iCs/>
          <w:sz w:val="28"/>
          <w:szCs w:val="28"/>
          <w:lang w:val="vi-VN"/>
        </w:rPr>
        <w:t>ọ</w:t>
      </w:r>
      <w:r w:rsidRPr="00FE7632">
        <w:rPr>
          <w:rFonts w:ascii="Times New Roman" w:hAnsi="Times New Roman" w:cs="Times New Roman"/>
          <w:iCs/>
          <w:sz w:val="28"/>
          <w:szCs w:val="28"/>
          <w:lang w:val="vi-VN"/>
        </w:rPr>
        <w:t>c sinh nhấp vào link:</w:t>
      </w:r>
      <w:r w:rsidR="0021369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hyperlink r:id="rId4" w:history="1">
        <w:r w:rsidR="0021369F" w:rsidRPr="00242BFD">
          <w:rPr>
            <w:rStyle w:val="Hyperlink"/>
            <w:rFonts w:ascii="Times New Roman" w:hAnsi="Times New Roman" w:cs="Times New Roman"/>
            <w:iCs/>
            <w:sz w:val="28"/>
            <w:szCs w:val="28"/>
            <w:lang w:val="vi-VN"/>
          </w:rPr>
          <w:t>https://www.youtube.com/watch?v=Db1TkWOLUnI</w:t>
        </w:r>
      </w:hyperlink>
      <w:r w:rsidR="0021369F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="0021369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FE7632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>để xem bài giảng.</w:t>
      </w:r>
    </w:p>
    <w:p w14:paraId="18B797C3" w14:textId="1D9035CE" w:rsidR="00AC31DB" w:rsidRPr="00FE7632" w:rsidRDefault="00AC31DB" w:rsidP="00AC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2. </w:t>
      </w:r>
      <w:r w:rsidRPr="00FE76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Nội dung học sinh cần ghi nhớ (học sinh ghi vào tập Lịch sử)</w:t>
      </w:r>
    </w:p>
    <w:p w14:paraId="60BFB521" w14:textId="72E7B98D" w:rsidR="0021369F" w:rsidRDefault="0021369F" w:rsidP="00AC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</w:pPr>
      <w:hyperlink r:id="rId5" w:history="1">
        <w:r w:rsidRPr="00242BFD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vi-VN"/>
          </w:rPr>
          <w:t>https://drive.google.com/file/d/1--2hLX0Xl0y2DLHdXwBmoRK2jeLTyq-p/view?usp=sharing</w:t>
        </w:r>
      </w:hyperlink>
      <w:r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 xml:space="preserve"> </w:t>
      </w:r>
    </w:p>
    <w:p w14:paraId="4FC54B89" w14:textId="695AFA15" w:rsidR="00AC31DB" w:rsidRDefault="00AC31DB" w:rsidP="00AC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3. </w:t>
      </w:r>
      <w:proofErr w:type="spellStart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</w:t>
      </w:r>
      <w:proofErr w:type="spellEnd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tập</w:t>
      </w:r>
      <w:proofErr w:type="spellEnd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để</w:t>
      </w:r>
      <w:proofErr w:type="spellEnd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củng</w:t>
      </w:r>
      <w:proofErr w:type="spellEnd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cố</w:t>
      </w:r>
      <w:proofErr w:type="spellEnd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kiến</w:t>
      </w:r>
      <w:proofErr w:type="spellEnd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thức</w:t>
      </w:r>
      <w:proofErr w:type="spellEnd"/>
    </w:p>
    <w:p w14:paraId="6238D86F" w14:textId="3BFA6E31" w:rsidR="0021369F" w:rsidRPr="000A4111" w:rsidRDefault="000A4111" w:rsidP="00AC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hyperlink r:id="rId6" w:history="1">
        <w:r w:rsidRPr="000A411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https://forms.gle/fyZm7kVA9aXAYMiW8</w:t>
        </w:r>
      </w:hyperlink>
      <w:r w:rsidRPr="000A4111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14:paraId="296A386C" w14:textId="4C650547" w:rsidR="00AC31DB" w:rsidRPr="00AC31DB" w:rsidRDefault="00AC31DB" w:rsidP="00AC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</w:pPr>
      <w:r w:rsidRPr="00FE7632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 xml:space="preserve">*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em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cố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gắng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AC31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F476ED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>và nộp trước ngày 14h ngày 27/2/2021.</w:t>
      </w:r>
    </w:p>
    <w:p w14:paraId="1AE629E9" w14:textId="77777777" w:rsidR="0084785E" w:rsidRPr="00FE7632" w:rsidRDefault="0084785E" w:rsidP="00AC31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785E" w:rsidRPr="00FE7632" w:rsidSect="00C70F6C">
      <w:pgSz w:w="12240" w:h="15840"/>
      <w:pgMar w:top="1440" w:right="4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DB"/>
    <w:rsid w:val="000A4111"/>
    <w:rsid w:val="0021369F"/>
    <w:rsid w:val="00525749"/>
    <w:rsid w:val="0084785E"/>
    <w:rsid w:val="00AC31DB"/>
    <w:rsid w:val="00C70F6C"/>
    <w:rsid w:val="00F476ED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98CC"/>
  <w15:chartTrackingRefBased/>
  <w15:docId w15:val="{5842D1EA-03BC-4347-B161-0021F1E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1DB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C70F6C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yZm7kVA9aXAYMiW8" TargetMode="External"/><Relationship Id="rId5" Type="http://schemas.openxmlformats.org/officeDocument/2006/relationships/hyperlink" Target="https://drive.google.com/file/d/1--2hLX0Xl0y2DLHdXwBmoRK2jeLTyq-p/view?usp=sharing" TargetMode="External"/><Relationship Id="rId4" Type="http://schemas.openxmlformats.org/officeDocument/2006/relationships/hyperlink" Target="https://www.youtube.com/watch?v=Db1TkWOLU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dcterms:created xsi:type="dcterms:W3CDTF">2021-02-19T14:15:00Z</dcterms:created>
  <dcterms:modified xsi:type="dcterms:W3CDTF">2021-02-19T15:29:00Z</dcterms:modified>
</cp:coreProperties>
</file>