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54BC5" w14:textId="77777777" w:rsidR="00653AEE" w:rsidRPr="004667AD" w:rsidRDefault="00653AEE" w:rsidP="00653AEE">
      <w:pPr>
        <w:spacing w:line="360" w:lineRule="auto"/>
        <w:jc w:val="both"/>
        <w:rPr>
          <w:b/>
          <w:sz w:val="26"/>
          <w:szCs w:val="26"/>
        </w:rPr>
      </w:pPr>
      <w:r w:rsidRPr="004667AD">
        <w:rPr>
          <w:b/>
          <w:sz w:val="26"/>
          <w:szCs w:val="26"/>
        </w:rPr>
        <w:t>ỦY BAN NHÂN DÂN THÀNH PHỐ THỦ ĐỨC</w:t>
      </w:r>
    </w:p>
    <w:p w14:paraId="5AA8866D" w14:textId="77777777" w:rsidR="00653AEE" w:rsidRPr="004667AD" w:rsidRDefault="00653AEE" w:rsidP="00653AEE">
      <w:pPr>
        <w:spacing w:line="360" w:lineRule="auto"/>
        <w:jc w:val="both"/>
        <w:rPr>
          <w:b/>
          <w:sz w:val="26"/>
          <w:szCs w:val="26"/>
        </w:rPr>
      </w:pPr>
      <w:r w:rsidRPr="004667AD">
        <w:rPr>
          <w:b/>
          <w:sz w:val="26"/>
          <w:szCs w:val="26"/>
        </w:rPr>
        <w:t>Trường: THCS Nguyễn Thị Định</w:t>
      </w:r>
    </w:p>
    <w:p w14:paraId="0E39F6D7" w14:textId="77777777" w:rsidR="00653AEE" w:rsidRPr="004667AD" w:rsidRDefault="00653AEE" w:rsidP="00653AEE">
      <w:pPr>
        <w:spacing w:line="360" w:lineRule="auto"/>
        <w:jc w:val="both"/>
        <w:rPr>
          <w:b/>
          <w:sz w:val="26"/>
          <w:szCs w:val="26"/>
        </w:rPr>
      </w:pPr>
      <w:r w:rsidRPr="004667AD">
        <w:rPr>
          <w:b/>
          <w:sz w:val="26"/>
          <w:szCs w:val="26"/>
        </w:rPr>
        <w:t xml:space="preserve">Giáo viên: </w:t>
      </w:r>
      <w:r w:rsidR="00F3527B">
        <w:rPr>
          <w:b/>
          <w:sz w:val="26"/>
          <w:szCs w:val="26"/>
        </w:rPr>
        <w:t>Võ Thị Cát Hoàng</w:t>
      </w:r>
    </w:p>
    <w:p w14:paraId="60BF5784" w14:textId="14E39E96" w:rsidR="00653AEE" w:rsidRPr="004667AD" w:rsidRDefault="00653AEE" w:rsidP="00653AEE">
      <w:pPr>
        <w:spacing w:line="360" w:lineRule="auto"/>
        <w:jc w:val="both"/>
        <w:rPr>
          <w:b/>
          <w:sz w:val="26"/>
          <w:szCs w:val="26"/>
        </w:rPr>
      </w:pPr>
      <w:r w:rsidRPr="004667AD">
        <w:rPr>
          <w:b/>
          <w:sz w:val="26"/>
          <w:szCs w:val="26"/>
        </w:rPr>
        <w:t xml:space="preserve">Tổ: </w:t>
      </w:r>
      <w:r w:rsidR="00CB6FBE">
        <w:rPr>
          <w:b/>
          <w:sz w:val="26"/>
          <w:szCs w:val="26"/>
        </w:rPr>
        <w:t>Văn -</w:t>
      </w:r>
      <w:r w:rsidR="00B74195">
        <w:rPr>
          <w:b/>
          <w:sz w:val="26"/>
          <w:szCs w:val="26"/>
        </w:rPr>
        <w:t xml:space="preserve"> Sử - Địa – Giáo dục công dân</w:t>
      </w:r>
    </w:p>
    <w:p w14:paraId="278D52BF" w14:textId="77777777" w:rsidR="00653AEE" w:rsidRPr="004667AD" w:rsidRDefault="00653AEE" w:rsidP="00653AEE">
      <w:pPr>
        <w:spacing w:line="360" w:lineRule="auto"/>
        <w:jc w:val="both"/>
        <w:rPr>
          <w:b/>
          <w:sz w:val="26"/>
          <w:szCs w:val="26"/>
        </w:rPr>
      </w:pPr>
    </w:p>
    <w:p w14:paraId="73AC4386" w14:textId="77777777" w:rsidR="00653AEE" w:rsidRPr="004667AD" w:rsidRDefault="00653AEE" w:rsidP="00653AEE">
      <w:pPr>
        <w:spacing w:line="360" w:lineRule="auto"/>
        <w:jc w:val="center"/>
        <w:rPr>
          <w:b/>
          <w:sz w:val="36"/>
          <w:szCs w:val="36"/>
        </w:rPr>
      </w:pPr>
      <w:r w:rsidRPr="004667AD">
        <w:rPr>
          <w:b/>
          <w:sz w:val="36"/>
          <w:szCs w:val="36"/>
        </w:rPr>
        <w:t>BÀI VIẾT THU HOẠCH</w:t>
      </w:r>
    </w:p>
    <w:p w14:paraId="32A7593A" w14:textId="77777777" w:rsidR="00653AEE" w:rsidRPr="004667AD" w:rsidRDefault="00653AEE" w:rsidP="00653AEE">
      <w:pPr>
        <w:spacing w:line="360" w:lineRule="auto"/>
        <w:jc w:val="center"/>
        <w:rPr>
          <w:b/>
          <w:i/>
          <w:sz w:val="36"/>
          <w:szCs w:val="36"/>
        </w:rPr>
      </w:pPr>
      <w:r w:rsidRPr="004667AD">
        <w:rPr>
          <w:b/>
          <w:sz w:val="36"/>
          <w:szCs w:val="36"/>
        </w:rPr>
        <w:t>BỒI DƯỠNG CHÍNH TRỊ HÈ</w:t>
      </w:r>
    </w:p>
    <w:p w14:paraId="5916CF20" w14:textId="77777777" w:rsidR="00653AEE" w:rsidRPr="004667AD" w:rsidRDefault="00653AEE" w:rsidP="00653AEE">
      <w:pPr>
        <w:spacing w:beforeLines="40" w:before="96" w:afterLines="40" w:after="96" w:line="360" w:lineRule="auto"/>
        <w:jc w:val="both"/>
        <w:rPr>
          <w:b/>
          <w:sz w:val="26"/>
          <w:szCs w:val="26"/>
          <w:u w:val="single"/>
        </w:rPr>
      </w:pPr>
      <w:r w:rsidRPr="004667AD">
        <w:rPr>
          <w:b/>
          <w:sz w:val="26"/>
          <w:szCs w:val="26"/>
          <w:u w:val="single"/>
        </w:rPr>
        <w:t>Câu hỏi:</w:t>
      </w:r>
    </w:p>
    <w:p w14:paraId="5B14DC49" w14:textId="77777777" w:rsidR="00653AEE" w:rsidRPr="004667AD" w:rsidRDefault="00653AEE" w:rsidP="00653AEE">
      <w:pPr>
        <w:spacing w:beforeLines="40" w:before="96" w:afterLines="40" w:after="96" w:line="360" w:lineRule="auto"/>
        <w:ind w:firstLine="709"/>
        <w:jc w:val="both"/>
        <w:rPr>
          <w:sz w:val="26"/>
          <w:szCs w:val="26"/>
        </w:rPr>
      </w:pPr>
      <w:r w:rsidRPr="004667AD">
        <w:rPr>
          <w:sz w:val="26"/>
          <w:szCs w:val="26"/>
        </w:rPr>
        <w:t>Trong các chuyên đề bồi dưỡng Chính trị hè năm 2021. Thầy/Cô tâm đắc nội dung chuyên đề nào nhất? Nêu nội dung cơ bản của chuyên đề, liên hệ với chức trách nhiệm vụ của bản thân và đề ra hướng phấn đấu thực hiện nội dung đó đạt hiệu quả cao.</w:t>
      </w:r>
    </w:p>
    <w:p w14:paraId="4A53B84E" w14:textId="77777777" w:rsidR="00653AEE" w:rsidRPr="004667AD" w:rsidRDefault="00653AEE" w:rsidP="00653AEE">
      <w:pPr>
        <w:spacing w:line="360" w:lineRule="auto"/>
        <w:jc w:val="both"/>
        <w:rPr>
          <w:b/>
          <w:sz w:val="26"/>
          <w:szCs w:val="26"/>
          <w:u w:val="single"/>
        </w:rPr>
      </w:pPr>
      <w:r w:rsidRPr="004667AD">
        <w:rPr>
          <w:b/>
          <w:sz w:val="26"/>
          <w:szCs w:val="26"/>
          <w:u w:val="single"/>
        </w:rPr>
        <w:t>Bài làm:</w:t>
      </w:r>
    </w:p>
    <w:p w14:paraId="08D275BC" w14:textId="20E7E77C" w:rsidR="00653AEE" w:rsidRPr="004667AD" w:rsidRDefault="00653AEE" w:rsidP="00653AEE">
      <w:pPr>
        <w:spacing w:line="360" w:lineRule="auto"/>
        <w:jc w:val="both"/>
        <w:rPr>
          <w:sz w:val="26"/>
          <w:szCs w:val="26"/>
        </w:rPr>
      </w:pPr>
      <w:r w:rsidRPr="004667AD">
        <w:rPr>
          <w:b/>
          <w:sz w:val="26"/>
          <w:szCs w:val="26"/>
        </w:rPr>
        <w:t xml:space="preserve">          </w:t>
      </w:r>
      <w:r w:rsidRPr="004667AD">
        <w:rPr>
          <w:sz w:val="26"/>
          <w:szCs w:val="26"/>
        </w:rPr>
        <w:t>Trong các chuyên đề bồi dưỡng Chính trị hè năm 2021 tôi tâm đắc nội dung chuyên đề 2: Chuyên đề</w:t>
      </w:r>
      <w:r w:rsidR="00CB6FBE">
        <w:rPr>
          <w:sz w:val="26"/>
          <w:szCs w:val="26"/>
        </w:rPr>
        <w:t xml:space="preserve"> toàn khóa năm 2021 “</w:t>
      </w:r>
      <w:r w:rsidRPr="004667AD">
        <w:rPr>
          <w:sz w:val="26"/>
          <w:szCs w:val="26"/>
        </w:rPr>
        <w:t>Học tập và làm theo tư tưởng, đạo đức, phong cách Hồ Chí Minh về ý chí tự lực, tự cường và khát vọng phát triển đất nước phồn vinh, hạnh phúc”.</w:t>
      </w:r>
    </w:p>
    <w:p w14:paraId="0CFB6845" w14:textId="77777777" w:rsidR="00B74195" w:rsidRDefault="00653AEE" w:rsidP="00653AEE">
      <w:pPr>
        <w:pStyle w:val="NormalWeb"/>
        <w:shd w:val="clear" w:color="auto" w:fill="FFFFFF"/>
        <w:spacing w:before="0" w:beforeAutospacing="0" w:after="0" w:afterAutospacing="0" w:line="360" w:lineRule="auto"/>
        <w:jc w:val="both"/>
        <w:rPr>
          <w:rStyle w:val="Strong"/>
          <w:b w:val="0"/>
          <w:sz w:val="26"/>
          <w:szCs w:val="26"/>
          <w:bdr w:val="none" w:sz="0" w:space="0" w:color="auto" w:frame="1"/>
        </w:rPr>
      </w:pPr>
      <w:r w:rsidRPr="004667AD">
        <w:rPr>
          <w:sz w:val="26"/>
          <w:szCs w:val="26"/>
        </w:rPr>
        <w:t xml:space="preserve">         </w:t>
      </w:r>
      <w:r w:rsidRPr="004667AD">
        <w:rPr>
          <w:rStyle w:val="Strong"/>
          <w:sz w:val="26"/>
          <w:szCs w:val="26"/>
          <w:bdr w:val="none" w:sz="0" w:space="0" w:color="auto" w:frame="1"/>
        </w:rPr>
        <w:t xml:space="preserve"> </w:t>
      </w:r>
      <w:r w:rsidRPr="004667AD">
        <w:rPr>
          <w:rStyle w:val="Strong"/>
          <w:b w:val="0"/>
          <w:sz w:val="26"/>
          <w:szCs w:val="26"/>
          <w:bdr w:val="none" w:sz="0" w:space="0" w:color="auto" w:frame="1"/>
        </w:rPr>
        <w:t>Những nội dung cơ bản của tư tưởng, đạo đức, phong cách Hồ Chí Minh về ý chí tự lực, tự cường và khát vọng phát triể</w:t>
      </w:r>
      <w:r>
        <w:rPr>
          <w:rStyle w:val="Strong"/>
          <w:b w:val="0"/>
          <w:sz w:val="26"/>
          <w:szCs w:val="26"/>
          <w:bdr w:val="none" w:sz="0" w:space="0" w:color="auto" w:frame="1"/>
        </w:rPr>
        <w:t>n đất nước phồn vinh, hạnh phúc.</w:t>
      </w:r>
    </w:p>
    <w:p w14:paraId="42E11367" w14:textId="1E5A0634" w:rsidR="00653AEE" w:rsidRPr="00CB6FBE" w:rsidRDefault="00653AEE" w:rsidP="00653AEE">
      <w:pPr>
        <w:pStyle w:val="NormalWeb"/>
        <w:shd w:val="clear" w:color="auto" w:fill="FFFFFF"/>
        <w:spacing w:before="0" w:beforeAutospacing="0" w:after="0" w:afterAutospacing="0" w:line="360" w:lineRule="auto"/>
        <w:jc w:val="both"/>
        <w:rPr>
          <w:bCs/>
          <w:sz w:val="26"/>
          <w:szCs w:val="26"/>
          <w:bdr w:val="none" w:sz="0" w:space="0" w:color="auto" w:frame="1"/>
        </w:rPr>
      </w:pPr>
      <w:r w:rsidRPr="004667AD">
        <w:rPr>
          <w:sz w:val="26"/>
          <w:szCs w:val="26"/>
        </w:rPr>
        <w:t xml:space="preserve">         </w:t>
      </w:r>
      <w:r>
        <w:rPr>
          <w:sz w:val="26"/>
          <w:szCs w:val="26"/>
        </w:rPr>
        <w:t xml:space="preserve">Ý </w:t>
      </w:r>
      <w:r w:rsidRPr="004667AD">
        <w:rPr>
          <w:sz w:val="26"/>
          <w:szCs w:val="26"/>
        </w:rPr>
        <w:t>chí tự lực, tự cường là không phụ thuộc vào lực lượng bên ngoài, có quan điểm</w:t>
      </w:r>
      <w:r w:rsidR="00CB6FBE">
        <w:rPr>
          <w:sz w:val="26"/>
          <w:szCs w:val="26"/>
        </w:rPr>
        <w:t xml:space="preserve"> độc lập trong quan hệ quốc tế, </w:t>
      </w:r>
      <w:r w:rsidRPr="004667AD">
        <w:rPr>
          <w:sz w:val="26"/>
          <w:szCs w:val="26"/>
        </w:rPr>
        <w:t xml:space="preserve">phải nhận thức rõ sức mạnh của chủ nghĩa yêu nước và tinh thần dân tộc với chủ nghĩa quốc tế trong sáng. </w:t>
      </w:r>
    </w:p>
    <w:p w14:paraId="688BD198" w14:textId="4D8EE67D" w:rsidR="00653AEE" w:rsidRPr="004667AD" w:rsidRDefault="00653AEE" w:rsidP="003B241F">
      <w:pPr>
        <w:pStyle w:val="NormalWeb"/>
        <w:shd w:val="clear" w:color="auto" w:fill="FFFFFF"/>
        <w:spacing w:before="0" w:beforeAutospacing="0" w:after="0" w:afterAutospacing="0" w:line="360" w:lineRule="auto"/>
        <w:jc w:val="both"/>
        <w:rPr>
          <w:sz w:val="26"/>
          <w:szCs w:val="26"/>
        </w:rPr>
      </w:pPr>
      <w:r w:rsidRPr="004667AD">
        <w:rPr>
          <w:sz w:val="26"/>
          <w:szCs w:val="26"/>
        </w:rPr>
        <w:t xml:space="preserve">           </w:t>
      </w:r>
      <w:r>
        <w:rPr>
          <w:sz w:val="26"/>
          <w:szCs w:val="26"/>
        </w:rPr>
        <w:t xml:space="preserve">Ý </w:t>
      </w:r>
      <w:r w:rsidRPr="004667AD">
        <w:rPr>
          <w:sz w:val="26"/>
          <w:szCs w:val="26"/>
        </w:rPr>
        <w:t>chí tự lực, tự cường là sự chủ động, chuẩn bị mọi m</w:t>
      </w:r>
      <w:r w:rsidR="00CB6FBE">
        <w:rPr>
          <w:sz w:val="26"/>
          <w:szCs w:val="26"/>
        </w:rPr>
        <w:t xml:space="preserve">ặt các điều kiện của cách mạng, </w:t>
      </w:r>
      <w:r w:rsidRPr="004667AD">
        <w:rPr>
          <w:sz w:val="26"/>
          <w:szCs w:val="26"/>
        </w:rPr>
        <w:t xml:space="preserve">là đặc biệt chú trọng phát huy </w:t>
      </w:r>
      <w:r w:rsidR="00CB6FBE">
        <w:rPr>
          <w:sz w:val="26"/>
          <w:szCs w:val="26"/>
        </w:rPr>
        <w:t xml:space="preserve">vai trò, sức mạnh của nhân dân, </w:t>
      </w:r>
      <w:r w:rsidRPr="004667AD">
        <w:rPr>
          <w:sz w:val="26"/>
          <w:szCs w:val="26"/>
        </w:rPr>
        <w:t xml:space="preserve">quyết tâm bảo vệ và giữ vững nền độc lập dân tộc. </w:t>
      </w:r>
      <w:r w:rsidRPr="004667AD">
        <w:rPr>
          <w:bCs/>
          <w:sz w:val="26"/>
          <w:szCs w:val="26"/>
          <w:bdr w:val="none" w:sz="0" w:space="0" w:color="auto" w:frame="1"/>
        </w:rPr>
        <w:t xml:space="preserve"> Xây dựng, phát triển đất nước giàu mạnh, cường thịnh, nâng cao dân trí, bồi dưỡng nhân tài.</w:t>
      </w:r>
      <w:r w:rsidRPr="004667AD">
        <w:rPr>
          <w:sz w:val="26"/>
          <w:szCs w:val="26"/>
        </w:rPr>
        <w:t xml:space="preserve"> </w:t>
      </w:r>
    </w:p>
    <w:p w14:paraId="56F49D31" w14:textId="485DF0C2" w:rsidR="00653AEE" w:rsidRPr="004667AD" w:rsidRDefault="00653AEE" w:rsidP="00653AEE">
      <w:pPr>
        <w:shd w:val="clear" w:color="auto" w:fill="FFFFFF"/>
        <w:spacing w:line="360" w:lineRule="auto"/>
        <w:jc w:val="both"/>
        <w:rPr>
          <w:rFonts w:eastAsia="Times New Roman"/>
          <w:sz w:val="26"/>
          <w:szCs w:val="26"/>
        </w:rPr>
      </w:pPr>
      <w:r w:rsidRPr="004667AD">
        <w:rPr>
          <w:sz w:val="26"/>
          <w:szCs w:val="26"/>
        </w:rPr>
        <w:t xml:space="preserve">Chủ tịch Hồ Chí Minh mong muốn xây dựng đất nước giàu mạnh, mang lại tự do, ấm no, hạnh phúc cho nhân dân. </w:t>
      </w:r>
    </w:p>
    <w:p w14:paraId="013F4D00" w14:textId="77777777" w:rsidR="00653AEE" w:rsidRDefault="00653AEE" w:rsidP="00653AEE">
      <w:pPr>
        <w:shd w:val="clear" w:color="auto" w:fill="FFFFFF"/>
        <w:spacing w:line="360" w:lineRule="auto"/>
        <w:jc w:val="both"/>
        <w:rPr>
          <w:rFonts w:eastAsia="Times New Roman"/>
          <w:sz w:val="26"/>
          <w:szCs w:val="26"/>
        </w:rPr>
      </w:pPr>
      <w:r>
        <w:rPr>
          <w:rFonts w:eastAsia="Times New Roman"/>
          <w:sz w:val="26"/>
          <w:szCs w:val="26"/>
        </w:rPr>
        <w:t xml:space="preserve">        </w:t>
      </w:r>
      <w:r w:rsidRPr="004667AD">
        <w:rPr>
          <w:rFonts w:eastAsia="Times New Roman"/>
          <w:bCs/>
          <w:sz w:val="26"/>
          <w:szCs w:val="26"/>
          <w:bdr w:val="none" w:sz="0" w:space="0" w:color="auto" w:frame="1"/>
        </w:rPr>
        <w:t>Xây dựng nền tảng kinh tế vững chắc, thực hiện một cách có kế hoạch với sự đồng lòng của Chính phủ và người dân.</w:t>
      </w:r>
      <w:r w:rsidRPr="004667AD">
        <w:rPr>
          <w:rFonts w:eastAsia="Times New Roman"/>
          <w:sz w:val="26"/>
          <w:szCs w:val="26"/>
        </w:rPr>
        <w:t xml:space="preserve">  Hiện thực khát vọng đất nước phồn vinh, hạnh phúc </w:t>
      </w:r>
      <w:r w:rsidRPr="004667AD">
        <w:rPr>
          <w:rFonts w:eastAsia="Times New Roman"/>
          <w:sz w:val="26"/>
          <w:szCs w:val="26"/>
        </w:rPr>
        <w:lastRenderedPageBreak/>
        <w:t>theo tư tưởng Hồ Chí Minh là phải xây dựng chế độ chính trị dân chủ, tiến bộ, thật sự vì dân, xây dựng đời sống kinh tế, văn hóa - xã hội văn minh, tiến bộ với những giá trị đạo đức tốt đẹp. Muốn vậy, phải xây dựng nền tảng kinh tế vững chắc, có kế hoạch thực hiện với sự đồng lòng của Chính phủ và người dân.</w:t>
      </w:r>
    </w:p>
    <w:p w14:paraId="7479B790" w14:textId="7E2D17A2" w:rsidR="00653AEE" w:rsidRPr="004667AD" w:rsidRDefault="00653AEE" w:rsidP="00653AEE">
      <w:pPr>
        <w:pStyle w:val="NormalWeb"/>
        <w:shd w:val="clear" w:color="auto" w:fill="FFFFFF"/>
        <w:spacing w:before="0" w:beforeAutospacing="0" w:after="0" w:afterAutospacing="0" w:line="360" w:lineRule="auto"/>
        <w:jc w:val="both"/>
        <w:rPr>
          <w:sz w:val="26"/>
          <w:szCs w:val="26"/>
        </w:rPr>
      </w:pPr>
      <w:r>
        <w:rPr>
          <w:sz w:val="26"/>
          <w:szCs w:val="26"/>
        </w:rPr>
        <w:t xml:space="preserve">        </w:t>
      </w:r>
      <w:r w:rsidRPr="004667AD">
        <w:rPr>
          <w:sz w:val="26"/>
          <w:szCs w:val="26"/>
        </w:rPr>
        <w:t>Hiện thực khát vọng đất nước phồn vinh, hạnh phúc theo tư tưởng Hồ Chí Minh là phải xây dựng chế độ chính trị dân chủ, tiến bộ, thật sự vì dân, xây dựng đời sống kinh tế, văn hóa - xã hội văn minh, tiến bộ với những giá trị đạo đức tốt đẹp. Muốn vậy, phải xây dựng nền tảng kinh tế vững chắc, có kế hoạch thực hiện với sự đồng lòng của Chính phủ và người dân.</w:t>
      </w:r>
      <w:r>
        <w:rPr>
          <w:sz w:val="26"/>
          <w:szCs w:val="26"/>
        </w:rPr>
        <w:t xml:space="preserve"> </w:t>
      </w:r>
    </w:p>
    <w:p w14:paraId="6F6E4E04" w14:textId="4CCE3B85" w:rsidR="00653AEE" w:rsidRPr="003B241F" w:rsidRDefault="00653AEE" w:rsidP="00653AEE">
      <w:pPr>
        <w:shd w:val="clear" w:color="auto" w:fill="FFFFFF"/>
        <w:spacing w:line="360" w:lineRule="auto"/>
        <w:jc w:val="both"/>
        <w:rPr>
          <w:rFonts w:eastAsia="Times New Roman"/>
          <w:b/>
          <w:bCs/>
          <w:sz w:val="26"/>
          <w:szCs w:val="26"/>
          <w:bdr w:val="none" w:sz="0" w:space="0" w:color="auto" w:frame="1"/>
        </w:rPr>
      </w:pPr>
      <w:r w:rsidRPr="004667AD">
        <w:rPr>
          <w:rFonts w:eastAsia="Times New Roman"/>
          <w:b/>
          <w:bCs/>
          <w:sz w:val="26"/>
          <w:szCs w:val="26"/>
          <w:bdr w:val="none" w:sz="0" w:space="0" w:color="auto" w:frame="1"/>
        </w:rPr>
        <w:t xml:space="preserve">      </w:t>
      </w:r>
      <w:r>
        <w:rPr>
          <w:rFonts w:eastAsia="Times New Roman"/>
          <w:b/>
          <w:bCs/>
          <w:sz w:val="26"/>
          <w:szCs w:val="26"/>
          <w:bdr w:val="none" w:sz="0" w:space="0" w:color="auto" w:frame="1"/>
        </w:rPr>
        <w:t xml:space="preserve"> </w:t>
      </w:r>
      <w:r w:rsidRPr="004667AD">
        <w:rPr>
          <w:rFonts w:eastAsia="Times New Roman"/>
          <w:b/>
          <w:bCs/>
          <w:sz w:val="26"/>
          <w:szCs w:val="26"/>
          <w:bdr w:val="none" w:sz="0" w:space="0" w:color="auto" w:frame="1"/>
        </w:rPr>
        <w:t xml:space="preserve">  </w:t>
      </w:r>
      <w:r w:rsidRPr="004667AD">
        <w:rPr>
          <w:rFonts w:eastAsia="Times New Roman"/>
          <w:bCs/>
          <w:sz w:val="26"/>
          <w:szCs w:val="26"/>
          <w:bdr w:val="none" w:sz="0" w:space="0" w:color="auto" w:frame="1"/>
        </w:rPr>
        <w:t>Phát huy tối đa nội lực dân tộc, tranh thủ ngoại lực, có chính sách mở cửa, thu hút đầu tư nước ngoài</w:t>
      </w:r>
      <w:r w:rsidRPr="004667AD">
        <w:rPr>
          <w:rFonts w:eastAsia="Times New Roman"/>
          <w:sz w:val="26"/>
          <w:szCs w:val="26"/>
        </w:rPr>
        <w:t xml:space="preserve">. </w:t>
      </w:r>
      <w:r w:rsidRPr="004667AD">
        <w:rPr>
          <w:rFonts w:eastAsia="Times New Roman"/>
          <w:b/>
          <w:bCs/>
          <w:sz w:val="26"/>
          <w:szCs w:val="26"/>
          <w:bdr w:val="none" w:sz="0" w:space="0" w:color="auto" w:frame="1"/>
        </w:rPr>
        <w:t xml:space="preserve"> </w:t>
      </w:r>
      <w:r w:rsidRPr="004667AD">
        <w:rPr>
          <w:rFonts w:eastAsia="Times New Roman"/>
          <w:bCs/>
          <w:sz w:val="26"/>
          <w:szCs w:val="26"/>
          <w:bdr w:val="none" w:sz="0" w:space="0" w:color="auto" w:frame="1"/>
        </w:rPr>
        <w:t>Luôn xuất phát từ hoàn cảnh cụ thể của đất nước, vận dụng sáng tạo lý luận vào thực tiễn để đưa ra những quan điểm, chủ trương phù hợp; không giáo điều, máy móc trong học tập kinh nghiệm của nước khác</w:t>
      </w:r>
      <w:r w:rsidRPr="004667AD">
        <w:rPr>
          <w:rFonts w:eastAsia="Times New Roman"/>
          <w:sz w:val="26"/>
          <w:szCs w:val="26"/>
        </w:rPr>
        <w:t xml:space="preserve">. </w:t>
      </w:r>
    </w:p>
    <w:p w14:paraId="75B3F426" w14:textId="77777777" w:rsidR="00653AEE" w:rsidRPr="004667AD" w:rsidRDefault="0004608D" w:rsidP="0004608D">
      <w:pPr>
        <w:pStyle w:val="NormalWeb"/>
        <w:shd w:val="clear" w:color="auto" w:fill="FFFFFF"/>
        <w:spacing w:before="0" w:beforeAutospacing="0" w:after="0" w:afterAutospacing="0" w:line="360" w:lineRule="auto"/>
        <w:jc w:val="both"/>
        <w:rPr>
          <w:sz w:val="26"/>
          <w:szCs w:val="26"/>
        </w:rPr>
      </w:pPr>
      <w:r>
        <w:rPr>
          <w:sz w:val="26"/>
          <w:szCs w:val="26"/>
        </w:rPr>
        <w:t xml:space="preserve">         </w:t>
      </w:r>
      <w:r w:rsidR="00653AEE" w:rsidRPr="004667AD">
        <w:rPr>
          <w:rStyle w:val="Strong"/>
          <w:sz w:val="26"/>
          <w:szCs w:val="26"/>
          <w:bdr w:val="none" w:sz="0" w:space="0" w:color="auto" w:frame="1"/>
        </w:rPr>
        <w:t xml:space="preserve">* </w:t>
      </w:r>
      <w:r w:rsidR="00653AEE" w:rsidRPr="004667AD">
        <w:rPr>
          <w:sz w:val="26"/>
          <w:szCs w:val="26"/>
        </w:rPr>
        <w:t>Liên hệ với chức trách nhiệm vụ của bản thân và đề ra hướng phấn đấu thực hiện nội dung đó đạt hiệu quả cao:</w:t>
      </w:r>
    </w:p>
    <w:p w14:paraId="13AA4A06" w14:textId="77777777" w:rsidR="00653AEE" w:rsidRDefault="00653AEE" w:rsidP="00653AEE">
      <w:pPr>
        <w:pStyle w:val="NormalWeb"/>
        <w:shd w:val="clear" w:color="auto" w:fill="FFFFFF"/>
        <w:spacing w:before="0" w:beforeAutospacing="0" w:after="0" w:afterAutospacing="0" w:line="360" w:lineRule="auto"/>
        <w:jc w:val="both"/>
        <w:rPr>
          <w:sz w:val="26"/>
          <w:szCs w:val="26"/>
        </w:rPr>
      </w:pPr>
      <w:r w:rsidRPr="004667AD">
        <w:rPr>
          <w:sz w:val="26"/>
          <w:szCs w:val="26"/>
        </w:rPr>
        <w:t xml:space="preserve">       </w:t>
      </w:r>
      <w:r>
        <w:rPr>
          <w:sz w:val="26"/>
          <w:szCs w:val="26"/>
        </w:rPr>
        <w:t xml:space="preserve"> </w:t>
      </w:r>
      <w:r w:rsidRPr="004667AD">
        <w:rPr>
          <w:sz w:val="26"/>
          <w:szCs w:val="26"/>
        </w:rPr>
        <w:t xml:space="preserve">  </w:t>
      </w:r>
      <w:r>
        <w:rPr>
          <w:sz w:val="26"/>
          <w:szCs w:val="26"/>
        </w:rPr>
        <w:t xml:space="preserve">Bản thân là giáo viên, tôi phải luôn tự ý thức để học tập nâng cao trình độ chuyên môn, nghiệp vụ để phục vụ cho công tác giảng dạy. Nêu gương cho các em học sinh về tinh thần tự lực. </w:t>
      </w:r>
      <w:r w:rsidRPr="004667AD">
        <w:rPr>
          <w:sz w:val="26"/>
          <w:szCs w:val="26"/>
        </w:rPr>
        <w:t xml:space="preserve"> </w:t>
      </w:r>
    </w:p>
    <w:p w14:paraId="06E6712B" w14:textId="77777777" w:rsidR="00653AEE" w:rsidRPr="004667AD" w:rsidRDefault="00653AEE" w:rsidP="00653AEE">
      <w:pPr>
        <w:pStyle w:val="NormalWeb"/>
        <w:shd w:val="clear" w:color="auto" w:fill="FFFFFF"/>
        <w:spacing w:before="0" w:beforeAutospacing="0" w:after="0" w:afterAutospacing="0" w:line="360" w:lineRule="auto"/>
        <w:jc w:val="both"/>
        <w:rPr>
          <w:sz w:val="26"/>
          <w:szCs w:val="26"/>
        </w:rPr>
      </w:pPr>
      <w:r>
        <w:rPr>
          <w:sz w:val="26"/>
          <w:szCs w:val="26"/>
        </w:rPr>
        <w:t xml:space="preserve">         </w:t>
      </w:r>
      <w:r w:rsidRPr="004667AD">
        <w:rPr>
          <w:sz w:val="26"/>
          <w:szCs w:val="26"/>
        </w:rPr>
        <w:t xml:space="preserve"> Để việc học tập và làm theo tư tưởng, đạo đức, phong cách Hồ Chí Minh trong thời gian tới đi vào chiều sâu, chất lượng, thiết thực, tôi nghĩ thực hiện hiệu quả các giải pháp sau:</w:t>
      </w:r>
    </w:p>
    <w:p w14:paraId="51903FCF" w14:textId="77777777" w:rsidR="00653AEE" w:rsidRPr="004667AD" w:rsidRDefault="00653AEE" w:rsidP="00653AEE">
      <w:pPr>
        <w:pStyle w:val="NormalWeb"/>
        <w:shd w:val="clear" w:color="auto" w:fill="FFFFFF"/>
        <w:spacing w:before="0" w:beforeAutospacing="0" w:after="0" w:afterAutospacing="0" w:line="360" w:lineRule="auto"/>
        <w:jc w:val="both"/>
        <w:rPr>
          <w:sz w:val="26"/>
          <w:szCs w:val="26"/>
        </w:rPr>
      </w:pPr>
      <w:r w:rsidRPr="004667AD">
        <w:rPr>
          <w:sz w:val="26"/>
          <w:szCs w:val="26"/>
        </w:rPr>
        <w:t xml:space="preserve">          Đẩy mạnh nghiên cứu, phát triển, vận dụng sáng tạo tư tưởng, đạo đức, phong cách Hồ Chí Minh gắn với việc thực hiện phương hướng, nhiệm vụ, giải pháp của công tác xây dựng, chỉnh đốn đội ngũ cán bộ, giáo viên, nhân viên…</w:t>
      </w:r>
    </w:p>
    <w:p w14:paraId="0705097F" w14:textId="2866CB5D" w:rsidR="00653AEE" w:rsidRPr="004667AD" w:rsidRDefault="00653AEE" w:rsidP="00653AEE">
      <w:pPr>
        <w:pStyle w:val="NormalWeb"/>
        <w:shd w:val="clear" w:color="auto" w:fill="FFFFFF"/>
        <w:spacing w:before="0" w:beforeAutospacing="0" w:after="0" w:afterAutospacing="0" w:line="360" w:lineRule="auto"/>
        <w:jc w:val="both"/>
        <w:rPr>
          <w:sz w:val="26"/>
          <w:szCs w:val="26"/>
        </w:rPr>
      </w:pPr>
      <w:r w:rsidRPr="004667AD">
        <w:rPr>
          <w:sz w:val="26"/>
          <w:szCs w:val="26"/>
        </w:rPr>
        <w:t xml:space="preserve">         </w:t>
      </w:r>
      <w:r>
        <w:rPr>
          <w:sz w:val="26"/>
          <w:szCs w:val="26"/>
        </w:rPr>
        <w:t>Tuyên</w:t>
      </w:r>
      <w:r w:rsidRPr="004667AD">
        <w:rPr>
          <w:sz w:val="26"/>
          <w:szCs w:val="26"/>
        </w:rPr>
        <w:t xml:space="preserve"> truyền, vận động quần chúng nhân dân tham gia các phong trào thi đua yêu nước, lôi cuốn sự vào cuộc của toàn xã hội.</w:t>
      </w:r>
      <w:bookmarkStart w:id="0" w:name="_GoBack"/>
      <w:bookmarkEnd w:id="0"/>
      <w:r w:rsidRPr="004667AD">
        <w:rPr>
          <w:sz w:val="26"/>
          <w:szCs w:val="26"/>
        </w:rPr>
        <w:t xml:space="preserve"> Đẩy mạnh tuyên truyền, gắn việc học tập và làm theo tư tưởng, đạo đức, phong cách Hồ Chí Minh với các cuộc vận động, phong trào thi đua của các cấp, các ngành. Làm cho mỗi cán bộ, giáo viên, nhân viên nhận thức sâu sắc và tự giác thực hiện bổn phận, trách nhiệm của bản thân, gắn bó chặt chẽ, liên hệ mật </w:t>
      </w:r>
      <w:r w:rsidRPr="004667AD">
        <w:rPr>
          <w:sz w:val="26"/>
          <w:szCs w:val="26"/>
        </w:rPr>
        <w:lastRenderedPageBreak/>
        <w:t xml:space="preserve">thiết với nhân dân, “trọng dân, gần dân, tin dân, hiểu dân, học dân, dựa vào dân và có trách nhiệm với dân”. </w:t>
      </w:r>
    </w:p>
    <w:p w14:paraId="674A1331" w14:textId="12989751" w:rsidR="00653AEE" w:rsidRPr="004667AD" w:rsidRDefault="00653AEE" w:rsidP="00653AEE">
      <w:pPr>
        <w:pStyle w:val="NormalWeb"/>
        <w:shd w:val="clear" w:color="auto" w:fill="FFFFFF"/>
        <w:spacing w:before="0" w:beforeAutospacing="0" w:after="0" w:afterAutospacing="0" w:line="360" w:lineRule="auto"/>
        <w:jc w:val="both"/>
        <w:rPr>
          <w:sz w:val="26"/>
          <w:szCs w:val="26"/>
        </w:rPr>
      </w:pPr>
      <w:r w:rsidRPr="004667AD">
        <w:rPr>
          <w:sz w:val="26"/>
          <w:szCs w:val="26"/>
        </w:rPr>
        <w:t xml:space="preserve">         Không ngừng học tập, tu dưỡng, rèn luyện, trau dồi đạo đức cách mạng, tự giác nêu gương cần, kiệm, liêm, chính, lao động sáng tạo, dám nghĩ, dám làm, dám chịu trách nhiệm.</w:t>
      </w:r>
    </w:p>
    <w:p w14:paraId="0D1E4C38" w14:textId="77777777" w:rsidR="00DC570D" w:rsidRDefault="00653AEE" w:rsidP="00653AEE">
      <w:pPr>
        <w:pStyle w:val="NormalWeb"/>
        <w:shd w:val="clear" w:color="auto" w:fill="FFFFFF"/>
        <w:spacing w:before="0" w:beforeAutospacing="0" w:after="0" w:afterAutospacing="0" w:line="360" w:lineRule="auto"/>
        <w:jc w:val="both"/>
        <w:rPr>
          <w:rStyle w:val="Strong"/>
          <w:sz w:val="26"/>
          <w:szCs w:val="26"/>
          <w:bdr w:val="none" w:sz="0" w:space="0" w:color="auto" w:frame="1"/>
        </w:rPr>
      </w:pPr>
      <w:r>
        <w:rPr>
          <w:sz w:val="26"/>
          <w:szCs w:val="26"/>
        </w:rPr>
        <w:t xml:space="preserve">         </w:t>
      </w:r>
      <w:r w:rsidRPr="004667AD">
        <w:rPr>
          <w:rStyle w:val="Strong"/>
          <w:sz w:val="26"/>
          <w:szCs w:val="26"/>
          <w:bdr w:val="none" w:sz="0" w:space="0" w:color="auto" w:frame="1"/>
        </w:rPr>
        <w:t xml:space="preserve">        </w:t>
      </w:r>
    </w:p>
    <w:p w14:paraId="1FCF38A3" w14:textId="6D19AD67" w:rsidR="00653AEE" w:rsidRPr="004667AD" w:rsidRDefault="00653AEE" w:rsidP="00653AEE">
      <w:pPr>
        <w:pStyle w:val="NormalWeb"/>
        <w:shd w:val="clear" w:color="auto" w:fill="FFFFFF"/>
        <w:spacing w:before="0" w:beforeAutospacing="0" w:after="0" w:afterAutospacing="0" w:line="360" w:lineRule="auto"/>
        <w:jc w:val="both"/>
        <w:rPr>
          <w:rStyle w:val="Strong"/>
          <w:sz w:val="26"/>
          <w:szCs w:val="26"/>
          <w:bdr w:val="none" w:sz="0" w:space="0" w:color="auto" w:frame="1"/>
        </w:rPr>
      </w:pPr>
      <w:r w:rsidRPr="004667AD">
        <w:rPr>
          <w:rStyle w:val="Strong"/>
          <w:sz w:val="26"/>
          <w:szCs w:val="26"/>
          <w:bdr w:val="none" w:sz="0" w:space="0" w:color="auto" w:frame="1"/>
        </w:rPr>
        <w:t>KẾT LUẬN</w:t>
      </w:r>
    </w:p>
    <w:p w14:paraId="6BBC8607" w14:textId="77777777" w:rsidR="00653AEE" w:rsidRPr="004667AD" w:rsidRDefault="00653AEE" w:rsidP="00653AEE">
      <w:pPr>
        <w:pStyle w:val="NormalWeb"/>
        <w:shd w:val="clear" w:color="auto" w:fill="FFFFFF"/>
        <w:spacing w:before="0" w:beforeAutospacing="0" w:after="0" w:afterAutospacing="0" w:line="360" w:lineRule="auto"/>
        <w:jc w:val="both"/>
        <w:rPr>
          <w:sz w:val="26"/>
          <w:szCs w:val="26"/>
        </w:rPr>
      </w:pPr>
      <w:r w:rsidRPr="004667AD">
        <w:rPr>
          <w:sz w:val="26"/>
          <w:szCs w:val="26"/>
        </w:rPr>
        <w:t xml:space="preserve">          Những tư tưởng, khát vọng của Chủ tịch Hồ Chí Minh về một Việt Nam hùng cường tiếp tục được toàn Đảng, toàn dân tộc từng bước hiện thực hóa trong công cuộc xây dựng đất nước theo con đường xã hội chủ nghĩa, công cuộc đổi mới phát triển đất nước trong 35 năm qua và trong những chặng đường tiếp theo. Kết quả, thành tựu đem lại “rất quan trọng, khá toàn diện, tạo nhiều dấu ấn nổi bật”, như Văn kiện Đại hội XIII của Đảng đã khẳng định: “Đất nước ta chưa bao giờ có được cơ đồ, tiềm lực, vị thế và uy tín quốc tế như ngày nay”.</w:t>
      </w:r>
    </w:p>
    <w:p w14:paraId="3A6E98F4" w14:textId="77777777" w:rsidR="00653AEE" w:rsidRPr="004667AD" w:rsidRDefault="00653AEE" w:rsidP="00653AEE">
      <w:pPr>
        <w:pStyle w:val="NormalWeb"/>
        <w:shd w:val="clear" w:color="auto" w:fill="FFFFFF"/>
        <w:spacing w:before="0" w:beforeAutospacing="0" w:after="0" w:afterAutospacing="0" w:line="360" w:lineRule="auto"/>
        <w:jc w:val="both"/>
        <w:rPr>
          <w:sz w:val="26"/>
          <w:szCs w:val="26"/>
        </w:rPr>
      </w:pPr>
      <w:r w:rsidRPr="004667AD">
        <w:rPr>
          <w:sz w:val="26"/>
          <w:szCs w:val="26"/>
        </w:rPr>
        <w:t xml:space="preserve">      </w:t>
      </w:r>
      <w:r>
        <w:rPr>
          <w:sz w:val="26"/>
          <w:szCs w:val="26"/>
        </w:rPr>
        <w:t xml:space="preserve"> </w:t>
      </w:r>
      <w:r w:rsidRPr="004667AD">
        <w:rPr>
          <w:sz w:val="26"/>
          <w:szCs w:val="26"/>
        </w:rPr>
        <w:t xml:space="preserve">  Học tập và làm theo tư tưởng, đạo đức, phong cách Hồ Chí Minh về ý chí tự lực, tự cường và khát vọng xây dựng đất nước phồn vinh, hạnh phúc là sự vận dụng và phát triển sáng tạo tư tưởng Hồ Chí Minh trong bối cảnh hiện nay, đáp ứng yêu cầu thực tiễn phát triển đất nước, nguyện vọng của toàn Đảng, toàn quân, toàn dân ta trong công cuộc đẩy mạnh toàn diện và đồng bộ sự nghiệp đổi mới đất nước, vì mục tiêu “dân giàu, nước mạnh, dân chủ, công bằng, văn minh”.</w:t>
      </w:r>
    </w:p>
    <w:p w14:paraId="3FEE9D63" w14:textId="69B3795B" w:rsidR="00653AEE" w:rsidRPr="004667AD" w:rsidRDefault="00653AEE" w:rsidP="00653AEE">
      <w:pPr>
        <w:pStyle w:val="NormalWeb"/>
        <w:shd w:val="clear" w:color="auto" w:fill="FFFFFF"/>
        <w:spacing w:before="0" w:beforeAutospacing="0" w:after="0" w:afterAutospacing="0" w:line="360" w:lineRule="auto"/>
        <w:jc w:val="both"/>
        <w:rPr>
          <w:sz w:val="26"/>
          <w:szCs w:val="26"/>
        </w:rPr>
      </w:pPr>
      <w:r>
        <w:rPr>
          <w:sz w:val="26"/>
          <w:szCs w:val="26"/>
        </w:rPr>
        <w:t xml:space="preserve">        </w:t>
      </w:r>
      <w:r w:rsidRPr="004667AD">
        <w:rPr>
          <w:sz w:val="26"/>
          <w:szCs w:val="26"/>
        </w:rPr>
        <w:t xml:space="preserve">Thực hiện tốt chuyên đề “Học tập và làm theo tư tưởng, đạo đức, phong cách Hồ Chí Minh về ý chí tự lực, tự cường và khát vọng phát triển đất nước phồn vinh, hạnh </w:t>
      </w:r>
      <w:proofErr w:type="gramStart"/>
      <w:r w:rsidRPr="004667AD">
        <w:rPr>
          <w:sz w:val="26"/>
          <w:szCs w:val="26"/>
        </w:rPr>
        <w:t xml:space="preserve">phúc” </w:t>
      </w:r>
      <w:r w:rsidR="003B241F">
        <w:rPr>
          <w:sz w:val="26"/>
          <w:szCs w:val="26"/>
        </w:rPr>
        <w:t xml:space="preserve">  </w:t>
      </w:r>
      <w:proofErr w:type="gramEnd"/>
      <w:r>
        <w:rPr>
          <w:sz w:val="26"/>
          <w:szCs w:val="26"/>
        </w:rPr>
        <w:t xml:space="preserve">    </w:t>
      </w:r>
      <w:r w:rsidRPr="004667AD">
        <w:rPr>
          <w:sz w:val="26"/>
          <w:szCs w:val="26"/>
        </w:rPr>
        <w:t xml:space="preserve">là việc làm thiết thực để mỗi cán bộ, đảng viên phát huy cao độ ý thức, trách nhiệm, tinh thần cống hiến, lao động sáng tạo, phục sự Tổ quốc, phục sự dân tộc, phục vụ nhân dân, tiếp tục phát triển sự nghiệp cách mạng mà Chủ tịch Hồ Chí Minh để lại, xây dựng đất nước ngày càng phồn vinh, hạnh phúc, làm tiền đề </w:t>
      </w:r>
      <w:r w:rsidR="00E769DF">
        <w:rPr>
          <w:sz w:val="26"/>
          <w:szCs w:val="26"/>
        </w:rPr>
        <w:t>.</w:t>
      </w:r>
    </w:p>
    <w:p w14:paraId="4018A326" w14:textId="77777777" w:rsidR="00653AEE" w:rsidRPr="004667AD" w:rsidRDefault="00653AEE" w:rsidP="00653AEE">
      <w:pPr>
        <w:spacing w:line="360" w:lineRule="auto"/>
        <w:ind w:left="57"/>
        <w:jc w:val="both"/>
        <w:rPr>
          <w:sz w:val="26"/>
          <w:szCs w:val="26"/>
        </w:rPr>
      </w:pPr>
    </w:p>
    <w:p w14:paraId="0C37CDE3" w14:textId="77777777" w:rsidR="00330CDE" w:rsidRDefault="00330CDE" w:rsidP="00653AEE">
      <w:pPr>
        <w:spacing w:line="360" w:lineRule="auto"/>
      </w:pPr>
    </w:p>
    <w:sectPr w:rsidR="00330CDE" w:rsidSect="004667A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EE"/>
    <w:rsid w:val="0000097A"/>
    <w:rsid w:val="00002D45"/>
    <w:rsid w:val="0000379C"/>
    <w:rsid w:val="0001099D"/>
    <w:rsid w:val="00011811"/>
    <w:rsid w:val="0001741B"/>
    <w:rsid w:val="00021AE1"/>
    <w:rsid w:val="00021CE2"/>
    <w:rsid w:val="000344FF"/>
    <w:rsid w:val="000401FF"/>
    <w:rsid w:val="00042657"/>
    <w:rsid w:val="00043AA0"/>
    <w:rsid w:val="00044EC9"/>
    <w:rsid w:val="0004608D"/>
    <w:rsid w:val="00053115"/>
    <w:rsid w:val="00064A91"/>
    <w:rsid w:val="000848DE"/>
    <w:rsid w:val="00090EB2"/>
    <w:rsid w:val="000B67DD"/>
    <w:rsid w:val="000C2CFB"/>
    <w:rsid w:val="000C3CF4"/>
    <w:rsid w:val="000C4CCC"/>
    <w:rsid w:val="000C66A4"/>
    <w:rsid w:val="000D2E61"/>
    <w:rsid w:val="000D6D5B"/>
    <w:rsid w:val="000F2E8D"/>
    <w:rsid w:val="001018AF"/>
    <w:rsid w:val="001042F4"/>
    <w:rsid w:val="001051FB"/>
    <w:rsid w:val="00105D9C"/>
    <w:rsid w:val="001178B2"/>
    <w:rsid w:val="00120209"/>
    <w:rsid w:val="00124EB2"/>
    <w:rsid w:val="00131B0E"/>
    <w:rsid w:val="00133067"/>
    <w:rsid w:val="00135F28"/>
    <w:rsid w:val="00140566"/>
    <w:rsid w:val="001430DA"/>
    <w:rsid w:val="0014370E"/>
    <w:rsid w:val="00143FC9"/>
    <w:rsid w:val="00153514"/>
    <w:rsid w:val="00155CFE"/>
    <w:rsid w:val="001717B8"/>
    <w:rsid w:val="00173C3C"/>
    <w:rsid w:val="00174225"/>
    <w:rsid w:val="001759E0"/>
    <w:rsid w:val="00181D20"/>
    <w:rsid w:val="00183E5D"/>
    <w:rsid w:val="00184871"/>
    <w:rsid w:val="00185A43"/>
    <w:rsid w:val="001970AE"/>
    <w:rsid w:val="001A144F"/>
    <w:rsid w:val="001A21BA"/>
    <w:rsid w:val="001A432F"/>
    <w:rsid w:val="001A641F"/>
    <w:rsid w:val="001B1BE4"/>
    <w:rsid w:val="001B2988"/>
    <w:rsid w:val="001C49EB"/>
    <w:rsid w:val="001D07F8"/>
    <w:rsid w:val="001D3F49"/>
    <w:rsid w:val="001D58EB"/>
    <w:rsid w:val="001E4F65"/>
    <w:rsid w:val="001E573C"/>
    <w:rsid w:val="001F02DA"/>
    <w:rsid w:val="001F0342"/>
    <w:rsid w:val="002041A4"/>
    <w:rsid w:val="00211240"/>
    <w:rsid w:val="002118EA"/>
    <w:rsid w:val="002143EE"/>
    <w:rsid w:val="00226F19"/>
    <w:rsid w:val="0023121A"/>
    <w:rsid w:val="00232A1C"/>
    <w:rsid w:val="00243FCA"/>
    <w:rsid w:val="00247AC6"/>
    <w:rsid w:val="00253BEF"/>
    <w:rsid w:val="002575E6"/>
    <w:rsid w:val="00263ED1"/>
    <w:rsid w:val="00267C03"/>
    <w:rsid w:val="00275E52"/>
    <w:rsid w:val="002779E7"/>
    <w:rsid w:val="00280F54"/>
    <w:rsid w:val="002915A1"/>
    <w:rsid w:val="002946C7"/>
    <w:rsid w:val="002A2481"/>
    <w:rsid w:val="002A3279"/>
    <w:rsid w:val="002A4700"/>
    <w:rsid w:val="002A78C4"/>
    <w:rsid w:val="002B49B4"/>
    <w:rsid w:val="002B5EAE"/>
    <w:rsid w:val="002C2809"/>
    <w:rsid w:val="002C40F7"/>
    <w:rsid w:val="002C5495"/>
    <w:rsid w:val="002C7FF5"/>
    <w:rsid w:val="002D0061"/>
    <w:rsid w:val="002F1B92"/>
    <w:rsid w:val="002F78AF"/>
    <w:rsid w:val="00301518"/>
    <w:rsid w:val="00301A44"/>
    <w:rsid w:val="0031404B"/>
    <w:rsid w:val="003172A5"/>
    <w:rsid w:val="00325483"/>
    <w:rsid w:val="00330A70"/>
    <w:rsid w:val="00330CDE"/>
    <w:rsid w:val="00331319"/>
    <w:rsid w:val="0033338B"/>
    <w:rsid w:val="003422C4"/>
    <w:rsid w:val="003452F6"/>
    <w:rsid w:val="00346619"/>
    <w:rsid w:val="003522FA"/>
    <w:rsid w:val="0035365C"/>
    <w:rsid w:val="003634AE"/>
    <w:rsid w:val="0038341E"/>
    <w:rsid w:val="00383C9D"/>
    <w:rsid w:val="00385D4E"/>
    <w:rsid w:val="003969EA"/>
    <w:rsid w:val="003A4B58"/>
    <w:rsid w:val="003A5B53"/>
    <w:rsid w:val="003B0740"/>
    <w:rsid w:val="003B241F"/>
    <w:rsid w:val="003B6B93"/>
    <w:rsid w:val="003B7FE5"/>
    <w:rsid w:val="003C1CE5"/>
    <w:rsid w:val="003C760B"/>
    <w:rsid w:val="003D629E"/>
    <w:rsid w:val="003E0323"/>
    <w:rsid w:val="003E3DE8"/>
    <w:rsid w:val="003F0B5F"/>
    <w:rsid w:val="003F4A16"/>
    <w:rsid w:val="00403AB7"/>
    <w:rsid w:val="00407026"/>
    <w:rsid w:val="00407C8F"/>
    <w:rsid w:val="00417690"/>
    <w:rsid w:val="004207C0"/>
    <w:rsid w:val="0042276B"/>
    <w:rsid w:val="00424D01"/>
    <w:rsid w:val="00426A38"/>
    <w:rsid w:val="00434B9D"/>
    <w:rsid w:val="0044016B"/>
    <w:rsid w:val="004574BC"/>
    <w:rsid w:val="00470A3A"/>
    <w:rsid w:val="00475A50"/>
    <w:rsid w:val="00482B79"/>
    <w:rsid w:val="00483C5F"/>
    <w:rsid w:val="0048740E"/>
    <w:rsid w:val="00493F2E"/>
    <w:rsid w:val="00497109"/>
    <w:rsid w:val="004A0C84"/>
    <w:rsid w:val="004A1DCE"/>
    <w:rsid w:val="004A33BD"/>
    <w:rsid w:val="004C3AEB"/>
    <w:rsid w:val="004D3D58"/>
    <w:rsid w:val="004D4E28"/>
    <w:rsid w:val="004D5AD1"/>
    <w:rsid w:val="004E53A3"/>
    <w:rsid w:val="004E67FA"/>
    <w:rsid w:val="004E6CC6"/>
    <w:rsid w:val="004F220D"/>
    <w:rsid w:val="004F3D4D"/>
    <w:rsid w:val="004F463E"/>
    <w:rsid w:val="005003A1"/>
    <w:rsid w:val="00510DF2"/>
    <w:rsid w:val="00516C24"/>
    <w:rsid w:val="0052247D"/>
    <w:rsid w:val="00535B88"/>
    <w:rsid w:val="0054531A"/>
    <w:rsid w:val="005460A6"/>
    <w:rsid w:val="0054783F"/>
    <w:rsid w:val="00550ACE"/>
    <w:rsid w:val="005522CA"/>
    <w:rsid w:val="0056092B"/>
    <w:rsid w:val="00572C8C"/>
    <w:rsid w:val="00575A4D"/>
    <w:rsid w:val="00577B1B"/>
    <w:rsid w:val="005815D6"/>
    <w:rsid w:val="00591E62"/>
    <w:rsid w:val="005938D0"/>
    <w:rsid w:val="00594C61"/>
    <w:rsid w:val="00595B2C"/>
    <w:rsid w:val="005A63DD"/>
    <w:rsid w:val="005B42A2"/>
    <w:rsid w:val="005F3AAA"/>
    <w:rsid w:val="005F6E41"/>
    <w:rsid w:val="005F7655"/>
    <w:rsid w:val="00603BB8"/>
    <w:rsid w:val="00620680"/>
    <w:rsid w:val="00626F7F"/>
    <w:rsid w:val="006354F8"/>
    <w:rsid w:val="006403C2"/>
    <w:rsid w:val="00643C2E"/>
    <w:rsid w:val="00645DDC"/>
    <w:rsid w:val="00653AEE"/>
    <w:rsid w:val="00655FB2"/>
    <w:rsid w:val="00656BF1"/>
    <w:rsid w:val="006615EE"/>
    <w:rsid w:val="00677206"/>
    <w:rsid w:val="00682ABA"/>
    <w:rsid w:val="00687FFA"/>
    <w:rsid w:val="00690453"/>
    <w:rsid w:val="00692C49"/>
    <w:rsid w:val="006962BB"/>
    <w:rsid w:val="006976EC"/>
    <w:rsid w:val="006A5BD1"/>
    <w:rsid w:val="006A743F"/>
    <w:rsid w:val="006B0CD5"/>
    <w:rsid w:val="006B1A73"/>
    <w:rsid w:val="006B677E"/>
    <w:rsid w:val="006C4129"/>
    <w:rsid w:val="006C6C1D"/>
    <w:rsid w:val="006D0A95"/>
    <w:rsid w:val="006D35DD"/>
    <w:rsid w:val="006F328B"/>
    <w:rsid w:val="006F6354"/>
    <w:rsid w:val="00704043"/>
    <w:rsid w:val="00715516"/>
    <w:rsid w:val="00723CDB"/>
    <w:rsid w:val="00723F03"/>
    <w:rsid w:val="0072705C"/>
    <w:rsid w:val="0072756C"/>
    <w:rsid w:val="00730A90"/>
    <w:rsid w:val="00731191"/>
    <w:rsid w:val="0074573F"/>
    <w:rsid w:val="00745E29"/>
    <w:rsid w:val="007643A3"/>
    <w:rsid w:val="00764608"/>
    <w:rsid w:val="00765156"/>
    <w:rsid w:val="007839D2"/>
    <w:rsid w:val="00787E05"/>
    <w:rsid w:val="00793607"/>
    <w:rsid w:val="00797C0E"/>
    <w:rsid w:val="007A309C"/>
    <w:rsid w:val="007A5407"/>
    <w:rsid w:val="007B32C7"/>
    <w:rsid w:val="007B4AE3"/>
    <w:rsid w:val="007C17FE"/>
    <w:rsid w:val="007C36FC"/>
    <w:rsid w:val="007C42BF"/>
    <w:rsid w:val="007D0A75"/>
    <w:rsid w:val="007D264C"/>
    <w:rsid w:val="007D5B7F"/>
    <w:rsid w:val="007E28D2"/>
    <w:rsid w:val="007F1B41"/>
    <w:rsid w:val="007F28F2"/>
    <w:rsid w:val="007F2B68"/>
    <w:rsid w:val="007F302F"/>
    <w:rsid w:val="0080047E"/>
    <w:rsid w:val="008074BE"/>
    <w:rsid w:val="00820894"/>
    <w:rsid w:val="00824BDE"/>
    <w:rsid w:val="00830FBE"/>
    <w:rsid w:val="00834255"/>
    <w:rsid w:val="00834360"/>
    <w:rsid w:val="00835B1E"/>
    <w:rsid w:val="008479F0"/>
    <w:rsid w:val="008662ED"/>
    <w:rsid w:val="008751EC"/>
    <w:rsid w:val="00890359"/>
    <w:rsid w:val="008A29DA"/>
    <w:rsid w:val="008A5682"/>
    <w:rsid w:val="008B398E"/>
    <w:rsid w:val="008B663B"/>
    <w:rsid w:val="008C1B2D"/>
    <w:rsid w:val="008C7616"/>
    <w:rsid w:val="008D472F"/>
    <w:rsid w:val="008D5B45"/>
    <w:rsid w:val="008D736A"/>
    <w:rsid w:val="008E0AAB"/>
    <w:rsid w:val="008E0C1D"/>
    <w:rsid w:val="008E20BC"/>
    <w:rsid w:val="008E4507"/>
    <w:rsid w:val="008E7AFC"/>
    <w:rsid w:val="008F0306"/>
    <w:rsid w:val="008F4DCD"/>
    <w:rsid w:val="0090041C"/>
    <w:rsid w:val="009019DD"/>
    <w:rsid w:val="00905F1B"/>
    <w:rsid w:val="009115DE"/>
    <w:rsid w:val="00917B9C"/>
    <w:rsid w:val="00927D3C"/>
    <w:rsid w:val="00927E66"/>
    <w:rsid w:val="009336A6"/>
    <w:rsid w:val="00940648"/>
    <w:rsid w:val="0094336E"/>
    <w:rsid w:val="009547E2"/>
    <w:rsid w:val="00955857"/>
    <w:rsid w:val="009670DF"/>
    <w:rsid w:val="00973875"/>
    <w:rsid w:val="00974AEA"/>
    <w:rsid w:val="0097718B"/>
    <w:rsid w:val="00981D47"/>
    <w:rsid w:val="00986FCD"/>
    <w:rsid w:val="009919DC"/>
    <w:rsid w:val="0099364C"/>
    <w:rsid w:val="00993C44"/>
    <w:rsid w:val="009A612D"/>
    <w:rsid w:val="009B126A"/>
    <w:rsid w:val="009B7731"/>
    <w:rsid w:val="009D0D23"/>
    <w:rsid w:val="009D673B"/>
    <w:rsid w:val="009E6214"/>
    <w:rsid w:val="009E665D"/>
    <w:rsid w:val="009F0D73"/>
    <w:rsid w:val="009F5B49"/>
    <w:rsid w:val="00A02EBB"/>
    <w:rsid w:val="00A05883"/>
    <w:rsid w:val="00A07F6D"/>
    <w:rsid w:val="00A127B3"/>
    <w:rsid w:val="00A12B4A"/>
    <w:rsid w:val="00A26640"/>
    <w:rsid w:val="00A27361"/>
    <w:rsid w:val="00A317B0"/>
    <w:rsid w:val="00A40D46"/>
    <w:rsid w:val="00A41AC9"/>
    <w:rsid w:val="00A4495A"/>
    <w:rsid w:val="00A4496F"/>
    <w:rsid w:val="00A45321"/>
    <w:rsid w:val="00A527F3"/>
    <w:rsid w:val="00A55DC3"/>
    <w:rsid w:val="00A60473"/>
    <w:rsid w:val="00A65899"/>
    <w:rsid w:val="00A80E12"/>
    <w:rsid w:val="00A839FB"/>
    <w:rsid w:val="00A95A6F"/>
    <w:rsid w:val="00AA007A"/>
    <w:rsid w:val="00AA196E"/>
    <w:rsid w:val="00AA3577"/>
    <w:rsid w:val="00AA4684"/>
    <w:rsid w:val="00AA7C37"/>
    <w:rsid w:val="00AB0084"/>
    <w:rsid w:val="00AC4338"/>
    <w:rsid w:val="00AC6A2E"/>
    <w:rsid w:val="00AD2124"/>
    <w:rsid w:val="00AD7237"/>
    <w:rsid w:val="00AE58AE"/>
    <w:rsid w:val="00AE5B45"/>
    <w:rsid w:val="00AF18DF"/>
    <w:rsid w:val="00B0642C"/>
    <w:rsid w:val="00B1288A"/>
    <w:rsid w:val="00B14FD8"/>
    <w:rsid w:val="00B21EF2"/>
    <w:rsid w:val="00B23610"/>
    <w:rsid w:val="00B35C14"/>
    <w:rsid w:val="00B43C3A"/>
    <w:rsid w:val="00B44184"/>
    <w:rsid w:val="00B47514"/>
    <w:rsid w:val="00B50476"/>
    <w:rsid w:val="00B52852"/>
    <w:rsid w:val="00B5294A"/>
    <w:rsid w:val="00B6549B"/>
    <w:rsid w:val="00B7177D"/>
    <w:rsid w:val="00B74195"/>
    <w:rsid w:val="00B74756"/>
    <w:rsid w:val="00B809E0"/>
    <w:rsid w:val="00B82D39"/>
    <w:rsid w:val="00B87E1E"/>
    <w:rsid w:val="00BA478A"/>
    <w:rsid w:val="00BA7926"/>
    <w:rsid w:val="00BB042D"/>
    <w:rsid w:val="00BB2FDA"/>
    <w:rsid w:val="00BC1554"/>
    <w:rsid w:val="00BD2BE9"/>
    <w:rsid w:val="00BD7152"/>
    <w:rsid w:val="00BE0C3B"/>
    <w:rsid w:val="00BE3F15"/>
    <w:rsid w:val="00BE4698"/>
    <w:rsid w:val="00BE7402"/>
    <w:rsid w:val="00BF307F"/>
    <w:rsid w:val="00C16D5F"/>
    <w:rsid w:val="00C20932"/>
    <w:rsid w:val="00C27CD8"/>
    <w:rsid w:val="00C357E7"/>
    <w:rsid w:val="00C365E5"/>
    <w:rsid w:val="00C447A8"/>
    <w:rsid w:val="00C50E75"/>
    <w:rsid w:val="00C51593"/>
    <w:rsid w:val="00C61DA3"/>
    <w:rsid w:val="00C670A3"/>
    <w:rsid w:val="00C7527C"/>
    <w:rsid w:val="00C80817"/>
    <w:rsid w:val="00C94852"/>
    <w:rsid w:val="00CA3E7D"/>
    <w:rsid w:val="00CA438F"/>
    <w:rsid w:val="00CB6FBE"/>
    <w:rsid w:val="00CC03CF"/>
    <w:rsid w:val="00CC0FE4"/>
    <w:rsid w:val="00CC58B2"/>
    <w:rsid w:val="00CC65D6"/>
    <w:rsid w:val="00CC69EE"/>
    <w:rsid w:val="00CE0728"/>
    <w:rsid w:val="00CE43F9"/>
    <w:rsid w:val="00CF4E8E"/>
    <w:rsid w:val="00CF4FB5"/>
    <w:rsid w:val="00D012E3"/>
    <w:rsid w:val="00D036E8"/>
    <w:rsid w:val="00D03C47"/>
    <w:rsid w:val="00D07A38"/>
    <w:rsid w:val="00D12026"/>
    <w:rsid w:val="00D16B14"/>
    <w:rsid w:val="00D22847"/>
    <w:rsid w:val="00D22F5F"/>
    <w:rsid w:val="00D253B9"/>
    <w:rsid w:val="00D33E79"/>
    <w:rsid w:val="00D34AC6"/>
    <w:rsid w:val="00D3533B"/>
    <w:rsid w:val="00D35442"/>
    <w:rsid w:val="00D36941"/>
    <w:rsid w:val="00D37721"/>
    <w:rsid w:val="00D476F7"/>
    <w:rsid w:val="00D515E0"/>
    <w:rsid w:val="00D5291A"/>
    <w:rsid w:val="00D53256"/>
    <w:rsid w:val="00D53389"/>
    <w:rsid w:val="00D60131"/>
    <w:rsid w:val="00D6032B"/>
    <w:rsid w:val="00D63CAD"/>
    <w:rsid w:val="00D67388"/>
    <w:rsid w:val="00D673C7"/>
    <w:rsid w:val="00D673FD"/>
    <w:rsid w:val="00D853D4"/>
    <w:rsid w:val="00DA257D"/>
    <w:rsid w:val="00DB1E27"/>
    <w:rsid w:val="00DB773F"/>
    <w:rsid w:val="00DC3A78"/>
    <w:rsid w:val="00DC4CB7"/>
    <w:rsid w:val="00DC570D"/>
    <w:rsid w:val="00DC5C1D"/>
    <w:rsid w:val="00DD4BE4"/>
    <w:rsid w:val="00DD5CF2"/>
    <w:rsid w:val="00DD6042"/>
    <w:rsid w:val="00DE0272"/>
    <w:rsid w:val="00DE5CFE"/>
    <w:rsid w:val="00DF5A47"/>
    <w:rsid w:val="00E02152"/>
    <w:rsid w:val="00E11F7D"/>
    <w:rsid w:val="00E11FA0"/>
    <w:rsid w:val="00E16E85"/>
    <w:rsid w:val="00E16EC4"/>
    <w:rsid w:val="00E21129"/>
    <w:rsid w:val="00E21995"/>
    <w:rsid w:val="00E234B3"/>
    <w:rsid w:val="00E23A16"/>
    <w:rsid w:val="00E23B25"/>
    <w:rsid w:val="00E24C77"/>
    <w:rsid w:val="00E337FD"/>
    <w:rsid w:val="00E42F7F"/>
    <w:rsid w:val="00E4601E"/>
    <w:rsid w:val="00E5314B"/>
    <w:rsid w:val="00E57AE5"/>
    <w:rsid w:val="00E6511F"/>
    <w:rsid w:val="00E6691D"/>
    <w:rsid w:val="00E66B74"/>
    <w:rsid w:val="00E675B8"/>
    <w:rsid w:val="00E7202D"/>
    <w:rsid w:val="00E75A5F"/>
    <w:rsid w:val="00E769DF"/>
    <w:rsid w:val="00E81F0C"/>
    <w:rsid w:val="00E84101"/>
    <w:rsid w:val="00E84605"/>
    <w:rsid w:val="00E90CA1"/>
    <w:rsid w:val="00EA05A5"/>
    <w:rsid w:val="00EA0B94"/>
    <w:rsid w:val="00EB2702"/>
    <w:rsid w:val="00EB325D"/>
    <w:rsid w:val="00EB6144"/>
    <w:rsid w:val="00EC0A0C"/>
    <w:rsid w:val="00EC1234"/>
    <w:rsid w:val="00EC3113"/>
    <w:rsid w:val="00ED70D0"/>
    <w:rsid w:val="00EE0B3F"/>
    <w:rsid w:val="00EE58D8"/>
    <w:rsid w:val="00F01782"/>
    <w:rsid w:val="00F05D65"/>
    <w:rsid w:val="00F1280E"/>
    <w:rsid w:val="00F30A65"/>
    <w:rsid w:val="00F3527B"/>
    <w:rsid w:val="00F4065A"/>
    <w:rsid w:val="00F42372"/>
    <w:rsid w:val="00F4793E"/>
    <w:rsid w:val="00F60BD2"/>
    <w:rsid w:val="00F67664"/>
    <w:rsid w:val="00F724C4"/>
    <w:rsid w:val="00F733B8"/>
    <w:rsid w:val="00F81887"/>
    <w:rsid w:val="00F84D0C"/>
    <w:rsid w:val="00F90CDC"/>
    <w:rsid w:val="00F95161"/>
    <w:rsid w:val="00F961EA"/>
    <w:rsid w:val="00FA0C5B"/>
    <w:rsid w:val="00FA1DBA"/>
    <w:rsid w:val="00FA4FAF"/>
    <w:rsid w:val="00FB6AC6"/>
    <w:rsid w:val="00FC3B65"/>
    <w:rsid w:val="00FC3D3C"/>
    <w:rsid w:val="00FC455F"/>
    <w:rsid w:val="00FC4C2B"/>
    <w:rsid w:val="00FC4C81"/>
    <w:rsid w:val="00FC6D4A"/>
    <w:rsid w:val="00FD16AD"/>
    <w:rsid w:val="00FD24F0"/>
    <w:rsid w:val="00FD5B53"/>
    <w:rsid w:val="00FE0A50"/>
    <w:rsid w:val="00FE164A"/>
    <w:rsid w:val="00FE4249"/>
    <w:rsid w:val="00FE6457"/>
    <w:rsid w:val="00FE6C95"/>
    <w:rsid w:val="00FF56B2"/>
    <w:rsid w:val="00FF5C2F"/>
    <w:rsid w:val="00FF69A9"/>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3D07"/>
  <w15:docId w15:val="{F4D00C4C-BD00-8641-B7B2-6C0513FD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AEE"/>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3AEE"/>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53AEE"/>
    <w:rPr>
      <w:b/>
      <w:bCs/>
    </w:rPr>
  </w:style>
  <w:style w:type="paragraph" w:customStyle="1" w:styleId="pbody">
    <w:name w:val="pbody"/>
    <w:basedOn w:val="Normal"/>
    <w:rsid w:val="00653AE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844</Words>
  <Characters>4816</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CKK</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Win7SP1-64</dc:creator>
  <cp:lastModifiedBy>Lại Võ Trọng Nghĩa</cp:lastModifiedBy>
  <cp:revision>4</cp:revision>
  <dcterms:created xsi:type="dcterms:W3CDTF">2021-09-04T04:28:00Z</dcterms:created>
  <dcterms:modified xsi:type="dcterms:W3CDTF">2021-09-04T04:31:00Z</dcterms:modified>
</cp:coreProperties>
</file>