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240" w:lineRule="auto"/>
        <w:jc w:val="center"/>
        <w:outlineLvl w:val="1"/>
        <w:rPr>
          <w:rFonts w:ascii="Times New Roman" w:hAnsi="Times New Roman" w:eastAsia="Times New Roman" w:cs="Times New Roman"/>
          <w:b/>
          <w:bCs/>
          <w:color w:val="000000"/>
          <w:sz w:val="36"/>
          <w:szCs w:val="36"/>
          <w:lang w:eastAsia="en-GB"/>
        </w:rPr>
      </w:pPr>
      <w:r>
        <w:rPr>
          <w:rFonts w:ascii="Times New Roman" w:hAnsi="Times New Roman" w:eastAsia="Times New Roman" w:cs="Times New Roman"/>
          <w:b/>
          <w:bCs/>
          <w:color w:val="000000"/>
          <w:sz w:val="36"/>
          <w:szCs w:val="36"/>
          <w:lang w:eastAsia="en-GB"/>
        </w:rPr>
        <w:t>TUYÊN TRUYỀN KỈ NIỆM NGÀY GIẢI PHÓNG MIỀN NAM THỐNG NH</w:t>
      </w:r>
      <w:r>
        <w:rPr>
          <w:rFonts w:ascii="Times New Roman" w:hAnsi="Times New Roman" w:eastAsia="Times New Roman" w:cs="Times New Roman"/>
          <w:b/>
          <w:bCs/>
          <w:color w:val="000000"/>
          <w:sz w:val="36"/>
          <w:szCs w:val="36"/>
          <w:lang w:val="vi-VN" w:eastAsia="en-GB"/>
        </w:rPr>
        <w:t>Ấ</w:t>
      </w:r>
      <w:bookmarkStart w:id="0" w:name="_GoBack"/>
      <w:bookmarkEnd w:id="0"/>
      <w:r>
        <w:rPr>
          <w:rFonts w:ascii="Times New Roman" w:hAnsi="Times New Roman" w:eastAsia="Times New Roman" w:cs="Times New Roman"/>
          <w:b/>
          <w:bCs/>
          <w:color w:val="000000"/>
          <w:sz w:val="36"/>
          <w:szCs w:val="36"/>
          <w:lang w:eastAsia="en-GB"/>
        </w:rPr>
        <w:t>T ĐẤT NƯỚC 30/4 VÀ LỊCH SỬ NGÀY QUỐC TẾ LAO ĐỘNG 1/5</w:t>
      </w:r>
    </w:p>
    <w:p>
      <w:pPr>
        <w:shd w:val="clear" w:color="auto" w:fill="FFFFFF"/>
        <w:spacing w:before="100" w:beforeAutospacing="1" w:after="100" w:afterAutospacing="1" w:line="240" w:lineRule="auto"/>
        <w:jc w:val="both"/>
        <w:outlineLvl w:val="1"/>
        <w:rPr>
          <w:rFonts w:ascii="Times New Roman" w:hAnsi="Times New Roman" w:eastAsia="Times New Roman" w:cs="Times New Roman"/>
          <w:b/>
          <w:bCs/>
          <w:color w:val="000000"/>
          <w:sz w:val="28"/>
          <w:szCs w:val="28"/>
          <w:lang w:eastAsia="en-GB"/>
        </w:rPr>
      </w:pPr>
      <w:r>
        <w:rPr>
          <w:rFonts w:ascii="Times New Roman" w:hAnsi="Times New Roman" w:eastAsia="Times New Roman" w:cs="Times New Roman"/>
          <w:b/>
          <w:bCs/>
          <w:color w:val="000000"/>
          <w:sz w:val="28"/>
          <w:szCs w:val="28"/>
          <w:lang w:eastAsia="en-GB"/>
        </w:rPr>
        <w:t>Ngày 30/4/1975, đại thắng mùa xuân đã làm thất bại hoàn toàn cuộc chiến tranh xâm lược và ách thống trị thực dân mới của đế quốc Mỹ ở miền Nam, giải phóng hoàn toàn miền Nam, kết thúc vẻ vang cuộc chiến tranh cứu nước lâu dài nhất, khó khăn nhất và vĩ đại nhất trong lịch sử chống ngoại xâm của nhân dân ta.</w:t>
      </w:r>
    </w:p>
    <w:p>
      <w:pPr>
        <w:shd w:val="clear" w:color="auto" w:fill="FFFFFF"/>
        <w:spacing w:after="0" w:line="36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color w:val="000000"/>
          <w:sz w:val="28"/>
          <w:szCs w:val="28"/>
          <w:lang w:eastAsia="en-GB"/>
        </w:rPr>
        <w:t> </w:t>
      </w:r>
      <w:r>
        <w:rPr>
          <w:rFonts w:ascii="Times New Roman" w:hAnsi="Times New Roman" w:eastAsia="Times New Roman" w:cs="Times New Roman"/>
          <w:sz w:val="28"/>
          <w:szCs w:val="28"/>
          <w:lang w:eastAsia="en-GB"/>
        </w:rPr>
        <w:t>Đại hội Đảng toàn quốc lần thứ IV (tháng 12/1976) đánh giá: </w:t>
      </w:r>
      <w:r>
        <w:rPr>
          <w:rFonts w:ascii="Times New Roman" w:hAnsi="Times New Roman" w:eastAsia="Times New Roman" w:cs="Times New Roman"/>
          <w:i/>
          <w:iCs/>
          <w:sz w:val="28"/>
          <w:szCs w:val="28"/>
          <w:lang w:eastAsia="en-GB"/>
        </w:rPr>
        <w:t>“Năm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 </w:t>
      </w:r>
      <w:r>
        <w:rPr>
          <w:rFonts w:ascii="Times New Roman" w:hAnsi="Times New Roman" w:eastAsia="Times New Roman" w:cs="Times New Roman"/>
          <w:sz w:val="28"/>
          <w:szCs w:val="28"/>
          <w:lang w:eastAsia="en-GB"/>
        </w:rPr>
        <w:t>Hay đánh giá của đại tướng Võ Nguyên Giáp: </w:t>
      </w:r>
      <w:r>
        <w:rPr>
          <w:rFonts w:ascii="Times New Roman" w:hAnsi="Times New Roman" w:eastAsia="Times New Roman" w:cs="Times New Roman"/>
          <w:i/>
          <w:iCs/>
          <w:sz w:val="28"/>
          <w:szCs w:val="28"/>
          <w:lang w:eastAsia="en-GB"/>
        </w:rPr>
        <w:t>“Trong quá trình cách mạng Việt Nam từ khi có Đảng, ba cái mốc chói lọi bằng vàng: Tổng khởi nghĩa tháng Tám, chiến thắng Điện Biên Phủ và chiến thắng mùa xuân 1975, đại thắng mãi mãi sáng ngời trong sử sách. Nhân dân Việt Nam đã làm nên câu chuyện thần kì tưởng chừng không thể làm được giữa thế kỷ XX. Lần đầu tiên trong lịch sử, một dân tộc vốn là thuộc địa, nửa phong kiến, kinh tế kém phát triển, đánh thắng những cường quốc, đế quốc chủ nghĩa chủ yếu bằng sức của chính mình, nêu một tấm gương anh dũng, bất khuất, trí tuệ, tài năng trước toàn thế giới”.</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Đại thắng mùa xuân năm 1975, như nhận định của Đảng ta là một sự kiện quan trọng có tầm quốc tế to lớn và có tính thời đại sâu sắc, làm nức lòng bạn bè và nhân dân tiến bộ khắp năm châu bôn biển. Báo cáo chính trị của Ban chấp hành Trung ương Đảng tại đại hội lần thứ IV cũng chỉ rõ: “Đối với thế giới, thắng lợi của nhân dân ta đã đập tan cuộc phản công lớn nhất của tên đế quốc đầu sỏ chĩa vào các lực lượng cách mạng kể từ sau chiến tranh thế giới thứ hai, đẩy lùi trận địa của chủ nghĩa đế quốc, mở rộng trận địa của CNXH, phá vỡ một phòng tuyến quan trọng của đế quốc Mỹ ở Đông Nam Á, làm đảo lộn chiến lược toàn cầu phản cách mạng của chúng, đẩy Mỹ vào tình thế khó khăn chưa từng thấy, làm yếu hệ thống đế quốc chủ nghĩa, tăng thêm sức mạnh và thế tiến công của các trào lưu cách mạng thời đại, đem lại lòng tin và niềm phấn khởi cho hàng trăm triệu người trên khắp trái đất đang đấu tranh vì hòa bình độc lập dân tộc, dân chủ và CNHX”.</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Cách mạng thế giới, đặc biệt phong trào đấu tranh giải phóng dân tộc, bao giờ cũng quanh co phức tạp nhưng không ngừng phát triển. Hơn bốn thập kỷ qua, trong cục diện quốc tế đã mở ra một thời kỳ mới mà nhân dân tiến bộ gọi là “thời kỳ sau Việt Nam”. Việt Nam - ngọn cờ tiên phong, ngọn cờ vẫy gọi những người lao động nghèo khổ và các dân tộc bị áp bức trên thế giới đang đầy rẫy bất công và bạo ngược.</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b/>
          <w:bCs/>
          <w:sz w:val="28"/>
          <w:szCs w:val="28"/>
          <w:lang w:eastAsia="en-GB"/>
        </w:rPr>
        <w:t>          Lịch sử ngày Quốc tế Lao động 1/5</w:t>
      </w:r>
      <w:r>
        <w:rPr>
          <w:rFonts w:ascii="Times New Roman" w:hAnsi="Times New Roman" w:eastAsia="Times New Roman" w:cs="Times New Roman"/>
          <w:sz w:val="28"/>
          <w:szCs w:val="28"/>
          <w:lang w:eastAsia="en-GB"/>
        </w:rPr>
        <w:t>: Ngay sau khi thành lập Quốc tế I năm 1864, Mác coi việc rút ngắn thời gian lao động là nhiệm vụ đấu tranh của giai cấp vô sản. Tại Đại hội lần thứ nhất của Quốc tế Cộng sản I họp tại Gieneve (Thụy Sĩ) tháng 9/1866, vấn đề đấu tranh cho ngày làm việc 8 giờ được coi là nhiệm vụ quan trọng. Khẩu hiệu ngày làm 8 giờ sớm xuất hiện trong một số nơi của nước Anh, nước có nền công nghiệp phát triển sớm nhất. Yêu sách này dần lan sang các nước khác.</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Do sự kiện giới công nhân viên chức Anh di cư sang Mỹ, phong trào đòi làm việc 8 giờ phát triển mạnh ở nước Mỹ từ năm 1827, đi đôi với nó là sự nảy nở và phát triển phong trào Công đoàn. Năm 1868, giới cầm quyền Mỹ buộc phải thông qua đạo luật ấn định ngày làm 8 giờ trong các cơ quan, xí nghiệp thuộc Chính phủ. Nhưng các xí nghiệp tư nhân vẫn giữ ngày làm việc từ 11 đến 12 giờ. </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Năm 1884, tại thành phố công nghiệp lớn Chicago, Đại hội Liên đoàn Lao động Mỹ thông qua nghị quyết nêu rõ</w:t>
      </w:r>
      <w:r>
        <w:rPr>
          <w:rFonts w:ascii="Times New Roman" w:hAnsi="Times New Roman" w:eastAsia="Times New Roman" w:cs="Times New Roman"/>
          <w:i/>
          <w:iCs/>
          <w:sz w:val="28"/>
          <w:szCs w:val="28"/>
          <w:lang w:eastAsia="en-GB"/>
        </w:rPr>
        <w:t>: “...Từ ngày 1/5/1886, ngày lao động của tất cả các công nhân sẽ là 8 giờ”.</w:t>
      </w:r>
      <w:r>
        <w:rPr>
          <w:rFonts w:ascii="Times New Roman" w:hAnsi="Times New Roman" w:eastAsia="Times New Roman" w:cs="Times New Roman"/>
          <w:sz w:val="28"/>
          <w:szCs w:val="28"/>
          <w:lang w:eastAsia="en-GB"/>
        </w:rPr>
        <w:t>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kiếm cớ chối từ.</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Ngày 1/5/1886, do yêu cầu của công nhân không được đáp ứng một cách đầy đủ, giới công nhân trên toàn nước Mỹ đã tham gia bãi công nhằm gây áp lực buộc giới chủ thực hiện yêu sách của mình. Đầu tiên là cuộc bãi công tại thành phố Chicago. Khoảng 40 nghìn người không đến nhà máy. Họ tổ chức mit-tinh, biểu tình trên thành phố với biểu ngữ </w:t>
      </w:r>
      <w:r>
        <w:rPr>
          <w:rFonts w:ascii="Times New Roman" w:hAnsi="Times New Roman" w:eastAsia="Times New Roman" w:cs="Times New Roman"/>
          <w:i/>
          <w:iCs/>
          <w:sz w:val="28"/>
          <w:szCs w:val="28"/>
          <w:lang w:eastAsia="en-GB"/>
        </w:rPr>
        <w:t>“Từ hôm nay không người thợ nào làm việc quá 8 giờ một ngày! Phải thực hiện 8 giờ làm việc, 8 giờ nghỉ ngơi, 8 giờ vui chơi!”</w:t>
      </w:r>
      <w:r>
        <w:rPr>
          <w:rFonts w:ascii="Times New Roman" w:hAnsi="Times New Roman" w:eastAsia="Times New Roman" w:cs="Times New Roman"/>
          <w:sz w:val="28"/>
          <w:szCs w:val="28"/>
          <w:lang w:eastAsia="en-GB"/>
        </w:rPr>
        <w:t> Cuộc đấu tranh lôi cuốn ngày càng đông người tham gia. Cũng trong ngày hôm đó, tại các trung tâm công nghiệp khác trên nước Mỹ đã nổ ra 5.000 cuộc bãi công với 340 nghìn công nhân tham gia. Ở Washington, New York, Baltimore, Boston,... hơn 125.000 công nhân giành được quyền ngày chỉ làm 8 giờ. </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Những cuộc biểu tình tại Chicago diễn ra ngày càng quyết liệt. Giới chủ đuổi những công nhân bãi công, thuê người làm ở các thành phố bên cạnh, thuê bọn khiêu khích và cảnh sát đàn áp, phá hoại cuộc đấu tranh của công nhân. Các xung đột xảy ra dữ dội khiến hàng trăm công nhân chết và bị thương, nhiều thủ lĩnh công đoàn bị bắt... Báo cáo của Liên đoàn Lao động Mỹ xác nhận: </w:t>
      </w:r>
      <w:r>
        <w:rPr>
          <w:rFonts w:ascii="Times New Roman" w:hAnsi="Times New Roman" w:eastAsia="Times New Roman" w:cs="Times New Roman"/>
          <w:i/>
          <w:iCs/>
          <w:sz w:val="28"/>
          <w:szCs w:val="28"/>
          <w:lang w:eastAsia="en-GB"/>
        </w:rPr>
        <w:t>“Chưa bao giờ trong lịch sử nước Mỹ lại có một cuộc nổi dậy mạnh mẽ, toàn diện trong quần chúng công nghiệp đến như vậy”.</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Ngày 20/6/1889, ba năm sau “thảm kịch” tại thành phố Chicago, Quốc tế cộng sản lần II nhóm họp tại Paris (Pháp). Dưới sự lãnh đạo của Frederic Engels, Đại hội lần thứ nhất của Quốc tế Cộng sản II đã quyết định lấy ngày 1/5 hàng năm làm ngày biểu dương lực lượng và đấu tranh chung của tầng lớp vô sản các nước. </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Từ đó, ngày 1/5 trở thành Ngày Quốc tế Lao động, ngày đấu tranh của giai cấp công nhân, ngày nghỉ ngơi và biểu dương lực lượng, ngày hội của công nhân và nhân dân lao động toàn thế giới.</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Năm 1920, dưới sự phê chuẩn của Lê Nin, Liên Xô (cũ) là nước đầu tiên cho phép người dân được nghỉ làm vào ngày Quốc tế Lao động 1/5. Sáng kiến này dần dần được nhiều nước khác trên thế giới tán thành.</w:t>
      </w:r>
    </w:p>
    <w:p>
      <w:pPr>
        <w:shd w:val="clear" w:color="auto" w:fill="FFFFFF"/>
        <w:spacing w:before="100" w:beforeAutospacing="1" w:after="100" w:afterAutospacing="1" w:line="360" w:lineRule="auto"/>
        <w:jc w:val="both"/>
        <w:textAlignment w:val="baseline"/>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Tại Việt Nam, sau khi Đảng Cộng sản Đông Dương ra đời (1930), giai cấp công nhân Việt Nam đã lấy ngày l/5 hàng năm làm ngày đỉnh cao của phong trào đấu tranh chống thực dân, đế quốc, giành độc lập - tự do - dân chủ, giành những quyền lợi kinh tế - xã hội. Trong thời kỳ trước Cách mạng tháng Tám, việc kỷ niệm ngày Quốc tế Lao động 1/5 phần nhiều phải tổ chức bí mật bằng hình thức treo cờ, rải truyền đơn. Năm 1936, do thắng lợi của Mặt trận bình dân Pháp và Mặt trận dân chủ Đông Dương, ngày Quốc tế Lao động lần đầu tiên được tổ chức công khai tại Hà Nội, thu hút đông đảo các tầng lớp nhân dân tham gia. Đặc biệt, ngày 1/5/1938, một cuộc biểu tình lớn gồm hàng chục ngàn người đã diễn ra ở khu Đấu xảo Hà Nội với sự tham gia của 25 ngành, giới: thợ hoả xa, thợ in, nông dân, phụ nữ, người cao tuổi, nhà văn, nhà báo,... Đây là cuộc mit-tinh lớn nhất trong thời kỳ vận động dân chủ (1936 - 1939), một cuộc biểu dương sức mạnh đoàn kết của nhân dân lao động do Đảng lãnh đạo. Nó đánh dấu một bước trưởng thành vượt bậc về nghệ thuật tổ chức và lãnh đạo của Đảng ta.</w:t>
      </w:r>
    </w:p>
    <w:p>
      <w:pPr>
        <w:shd w:val="clear" w:color="auto" w:fill="FFFFFF"/>
        <w:spacing w:before="100" w:beforeAutospacing="1" w:after="0" w:line="36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Ngày nay, ngày Quốc tế Lao động đã trở thành ngày hội lớn của hai giai cấp công nhân và nhân dân lao động Việt Nam. Đây cũng là ngày biểu thị tình đoàn kết hữu nghị với giai cấp công nhân và nhân dân lao động toàn thế giới, cùng đấu tranh cho thắng lợi của hòa bình, tự do, dân chủ và tiến bộ xã hội.</w:t>
      </w:r>
    </w:p>
    <w:p>
      <w:pPr>
        <w:shd w:val="clear" w:color="auto" w:fill="FFFFFF"/>
        <w:spacing w:before="100" w:beforeAutospacing="1" w:after="0" w:line="240" w:lineRule="auto"/>
        <w:jc w:val="center"/>
        <w:rPr>
          <w:rFonts w:ascii="Times New Roman" w:hAnsi="Times New Roman" w:eastAsia="Times New Roman" w:cs="Times New Roman"/>
          <w:color w:val="000000"/>
          <w:sz w:val="28"/>
          <w:szCs w:val="28"/>
          <w:lang w:eastAsia="en-GB"/>
        </w:rPr>
      </w:pPr>
      <w:r>
        <w:rPr>
          <w:rFonts w:ascii="Times New Roman" w:hAnsi="Times New Roman" w:eastAsia="Times New Roman" w:cs="Times New Roman"/>
          <w:color w:val="2E3D47"/>
          <w:sz w:val="28"/>
          <w:szCs w:val="28"/>
          <w:lang w:eastAsia="en-GB"/>
        </w:rPr>
        <w:drawing>
          <wp:inline distT="0" distB="0" distL="0" distR="0">
            <wp:extent cx="4762500" cy="3169920"/>
            <wp:effectExtent l="0" t="0" r="0" b="0"/>
            <wp:docPr id="1" name="Picture 1" descr="thiep-ky-niem-46-nam-ngay-giai-phong-mien-nam-30-4_9f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ep-ky-niem-46-nam-ngay-giai-phong-mien-nam-30-4_9ff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62500" cy="3169920"/>
                    </a:xfrm>
                    <a:prstGeom prst="rect">
                      <a:avLst/>
                    </a:prstGeom>
                    <a:noFill/>
                    <a:ln>
                      <a:noFill/>
                    </a:ln>
                  </pic:spPr>
                </pic:pic>
              </a:graphicData>
            </a:graphic>
          </wp:inline>
        </w:drawing>
      </w:r>
    </w:p>
    <w:p>
      <w:pPr>
        <w:rPr>
          <w:rFonts w:ascii="Times New Roman" w:hAnsi="Times New Roman" w:cs="Times New Roman"/>
          <w:sz w:val="28"/>
          <w:szCs w:val="28"/>
        </w:rPr>
      </w:pPr>
    </w:p>
    <w:sectPr>
      <w:type w:val="continuous"/>
      <w:pgSz w:w="11909" w:h="16840"/>
      <w:pgMar w:top="1134" w:right="1134" w:bottom="1134" w:left="1701"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56"/>
    <w:rsid w:val="000C1E7E"/>
    <w:rsid w:val="000E3F8A"/>
    <w:rsid w:val="000F40F9"/>
    <w:rsid w:val="001467F0"/>
    <w:rsid w:val="00572D56"/>
    <w:rsid w:val="00663829"/>
    <w:rsid w:val="006B5A99"/>
    <w:rsid w:val="006F00CE"/>
    <w:rsid w:val="007A53D9"/>
    <w:rsid w:val="00894A6D"/>
    <w:rsid w:val="00916E45"/>
    <w:rsid w:val="00A11509"/>
    <w:rsid w:val="00AD4D73"/>
    <w:rsid w:val="00AE6B15"/>
    <w:rsid w:val="00B26C56"/>
    <w:rsid w:val="00B811BB"/>
    <w:rsid w:val="00BC522A"/>
    <w:rsid w:val="00C02E08"/>
    <w:rsid w:val="00C51F54"/>
    <w:rsid w:val="00C55442"/>
    <w:rsid w:val="00CA2E20"/>
    <w:rsid w:val="00D06D45"/>
    <w:rsid w:val="00D23E90"/>
    <w:rsid w:val="00DC01F0"/>
    <w:rsid w:val="00E44019"/>
    <w:rsid w:val="00E45384"/>
    <w:rsid w:val="00E63C99"/>
    <w:rsid w:val="00F01640"/>
    <w:rsid w:val="00F31337"/>
    <w:rsid w:val="00F73A21"/>
    <w:rsid w:val="00FB3099"/>
    <w:rsid w:val="0D6F50EB"/>
    <w:rsid w:val="74C15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2"/>
    <w:basedOn w:val="1"/>
    <w:next w:val="1"/>
    <w:link w:val="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2 Char"/>
    <w:basedOn w:val="3"/>
    <w:link w:val="2"/>
    <w:uiPriority w:val="9"/>
    <w:rPr>
      <w:rFonts w:ascii="Times New Roman" w:hAnsi="Times New Roman" w:eastAsia="Times New Roman" w:cs="Times New Roman"/>
      <w:b/>
      <w:bCs/>
      <w:sz w:val="36"/>
      <w:szCs w:val="36"/>
      <w:lang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1131</Words>
  <Characters>6450</Characters>
  <Lines>53</Lines>
  <Paragraphs>15</Paragraphs>
  <TotalTime>7</TotalTime>
  <ScaleCrop>false</ScaleCrop>
  <LinksUpToDate>false</LinksUpToDate>
  <CharactersWithSpaces>7566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2023-04-07T03:08:00Z</dcterms:created>
  <dc:creator>huyen</dc:creator>
  <cp:lastModifiedBy>Thuy</cp:lastModifiedBy>
  <dcterms:modified xsi:type="dcterms:W3CDTF">2023-04-13T00:58:31Z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155C394EBBBA457D8FAFF6FB0973ECC3</vt:lpwstr>
  </property>
</Properties>
</file>