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 w:line="240" w:lineRule="auto"/>
        <w:jc w:val="center"/>
        <w:rPr>
          <w:rFonts w:hint="default"/>
          <w:b/>
          <w:i w:val="0"/>
          <w:iCs/>
          <w:color w:val="FF0000"/>
          <w:sz w:val="28"/>
          <w:szCs w:val="28"/>
          <w:lang w:val="vi-VN"/>
        </w:rPr>
      </w:pPr>
      <w:r>
        <w:rPr>
          <w:rFonts w:hint="default"/>
          <w:b/>
          <w:i w:val="0"/>
          <w:iCs/>
          <w:color w:val="FF0000"/>
          <w:sz w:val="28"/>
          <w:szCs w:val="28"/>
          <w:lang w:val="vi-VN"/>
        </w:rPr>
        <w:t>EXERCISE - UNIT 3 (THÁNG 11)</w:t>
      </w:r>
    </w:p>
    <w:p>
      <w:pPr>
        <w:spacing w:before="60" w:after="60" w:line="240" w:lineRule="auto"/>
        <w:jc w:val="center"/>
        <w:rPr>
          <w:rFonts w:hint="default"/>
          <w:b/>
          <w:i w:val="0"/>
          <w:iCs/>
          <w:color w:val="FF0000"/>
          <w:sz w:val="28"/>
          <w:szCs w:val="28"/>
          <w:lang w:val="en-US"/>
        </w:rPr>
      </w:pPr>
      <w:r>
        <w:rPr>
          <w:rFonts w:hint="default"/>
          <w:b/>
          <w:i w:val="0"/>
          <w:iCs/>
          <w:color w:val="FF0000"/>
          <w:sz w:val="28"/>
          <w:szCs w:val="28"/>
          <w:lang w:val="en-US"/>
        </w:rPr>
        <w:t>Lesson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I. Look at the words in the box and write the suitable word for each picture.</w:t>
      </w:r>
    </w:p>
    <w:tbl>
      <w:tblPr>
        <w:tblStyle w:val="4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48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rFonts w:hint="default"/>
                <w:bCs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iCs/>
                <w:color w:val="auto"/>
                <w:sz w:val="24"/>
                <w:szCs w:val="24"/>
                <w:lang w:val="en-US"/>
              </w:rPr>
              <w:t>jazz            pop             hip hop             classical music             rock             country music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/>
          <w:i/>
          <w:color w:val="0000FF"/>
          <w:sz w:val="10"/>
          <w:szCs w:val="10"/>
        </w:rPr>
      </w:pPr>
    </w:p>
    <w:tbl>
      <w:tblPr>
        <w:tblStyle w:val="3"/>
        <w:tblpPr w:leftFromText="180" w:rightFromText="180" w:vertAnchor="text" w:horzAnchor="page" w:tblpX="1374" w:tblpY="330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3164"/>
        <w:gridCol w:w="3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41830" cy="1243330"/>
                  <wp:effectExtent l="9525" t="9525" r="14605" b="12065"/>
                  <wp:docPr id="3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24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08810" cy="1240155"/>
                  <wp:effectExtent l="9525" t="9525" r="17145" b="15240"/>
                  <wp:docPr id="32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60245" cy="1250950"/>
                  <wp:effectExtent l="9525" t="9525" r="11430" b="19685"/>
                  <wp:docPr id="34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24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b/>
                <w:color w:val="auto"/>
                <w:sz w:val="24"/>
                <w:szCs w:val="24"/>
              </w:rPr>
              <w:t>1.</w:t>
            </w:r>
            <w:r>
              <w:rPr>
                <w:rFonts w:hint="default"/>
                <w:b/>
                <w:color w:val="auto"/>
                <w:sz w:val="24"/>
                <w:szCs w:val="24"/>
                <w:lang w:val="vi-VN"/>
              </w:rPr>
              <w:t>........</w:t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2. </w:t>
            </w:r>
            <w:r>
              <w:rPr>
                <w:rFonts w:hint="default"/>
                <w:b/>
                <w:color w:val="auto"/>
                <w:sz w:val="24"/>
                <w:szCs w:val="24"/>
                <w:lang w:val="vi-VN"/>
              </w:rPr>
              <w:t>...............</w:t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/>
                <w:b/>
                <w:color w:val="auto"/>
                <w:sz w:val="24"/>
                <w:szCs w:val="24"/>
                <w:lang w:val="vi-VN"/>
              </w:rPr>
              <w:t>...............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942465" cy="1146175"/>
                  <wp:effectExtent l="9525" t="9525" r="13970" b="17780"/>
                  <wp:docPr id="36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85315" cy="1136015"/>
                  <wp:effectExtent l="9525" t="9525" r="10160" b="12700"/>
                  <wp:docPr id="33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13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941195" cy="1131570"/>
                  <wp:effectExtent l="9525" t="9525" r="15240" b="17145"/>
                  <wp:docPr id="35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195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4. </w:t>
            </w:r>
            <w:r>
              <w:rPr>
                <w:rFonts w:hint="default"/>
                <w:b/>
                <w:color w:val="auto"/>
                <w:sz w:val="24"/>
                <w:szCs w:val="24"/>
                <w:lang w:val="vi-VN"/>
              </w:rPr>
              <w:t>....................</w:t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</w:t>
            </w:r>
            <w:r>
              <w:rPr>
                <w:rFonts w:hint="default"/>
                <w:b/>
                <w:color w:val="auto"/>
                <w:sz w:val="24"/>
                <w:szCs w:val="24"/>
                <w:lang w:val="vi-VN"/>
              </w:rPr>
              <w:t>..............</w:t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</w:t>
            </w:r>
            <w:r>
              <w:rPr>
                <w:rFonts w:hint="default"/>
                <w:b/>
                <w:color w:val="auto"/>
                <w:sz w:val="24"/>
                <w:szCs w:val="24"/>
                <w:lang w:val="vi-VN"/>
              </w:rPr>
              <w:t>.................</w:t>
            </w:r>
          </w:p>
        </w:tc>
      </w:tr>
    </w:tbl>
    <w:p>
      <w:pPr>
        <w:spacing w:before="60" w:after="60" w:line="240" w:lineRule="auto"/>
        <w:jc w:val="both"/>
        <w:rPr>
          <w:rFonts w:hint="default"/>
          <w:b/>
          <w:i w:val="0"/>
          <w:iCs/>
          <w:color w:val="FF0000"/>
          <w:sz w:val="24"/>
          <w:szCs w:val="24"/>
          <w:lang w:val="en-US"/>
        </w:rPr>
      </w:pPr>
      <w:r>
        <w:rPr>
          <w:rFonts w:hint="default"/>
          <w:b/>
          <w:i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/>
          <w:i/>
          <w:iCs w:val="0"/>
          <w:color w:val="auto"/>
          <w:sz w:val="24"/>
          <w:szCs w:val="24"/>
          <w:lang w:val="en-US"/>
        </w:rPr>
      </w:pPr>
      <w:bookmarkStart w:id="0" w:name="_GoBack"/>
      <w:r>
        <w:rPr>
          <w:rFonts w:hint="default"/>
          <w:b/>
          <w:i/>
          <w:iCs w:val="0"/>
          <w:color w:val="auto"/>
          <w:sz w:val="24"/>
          <w:szCs w:val="24"/>
          <w:lang w:val="en-US"/>
        </w:rPr>
        <w:t>II. Circle the correct words.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C00000"/>
          <w:sz w:val="24"/>
          <w:szCs w:val="24"/>
          <w:highlight w:val="none"/>
          <w:lang w:val="en-US"/>
        </w:rPr>
        <w:t xml:space="preserve">1.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My friend, Jenifer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love/ loves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country music. She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don’t/ doesn’t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listen to rock music.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C00000"/>
          <w:sz w:val="24"/>
          <w:szCs w:val="24"/>
          <w:highlight w:val="none"/>
          <w:lang w:val="en-US"/>
        </w:rPr>
        <w:t xml:space="preserve">2.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My daughter often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 xml:space="preserve">listen/ listens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to her favorite pop songs when she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learn/ learns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English.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C00000"/>
          <w:sz w:val="24"/>
          <w:szCs w:val="24"/>
          <w:highlight w:val="none"/>
          <w:lang w:val="en-US"/>
        </w:rPr>
        <w:t xml:space="preserve">3.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I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don’t/ doesn’t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like listening to jazz. It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is/ are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boring.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i w:val="0"/>
          <w:iCs/>
          <w:color w:val="C00000"/>
          <w:sz w:val="24"/>
          <w:szCs w:val="24"/>
          <w:highlight w:val="none"/>
          <w:lang w:val="en-US"/>
        </w:rPr>
        <w:t xml:space="preserve">4.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Do/ Does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your parents like listening to classical music? Yes, they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love/ loves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it.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i w:val="0"/>
          <w:iCs/>
          <w:color w:val="C00000"/>
          <w:sz w:val="24"/>
          <w:szCs w:val="24"/>
          <w:highlight w:val="none"/>
          <w:lang w:val="en-US"/>
        </w:rPr>
        <w:t>5.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My brother and I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play/ plays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the piano every week. We often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practice/ practices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on the weekend.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i w:val="0"/>
          <w:iCs/>
          <w:color w:val="C00000"/>
          <w:sz w:val="24"/>
          <w:szCs w:val="24"/>
          <w:highlight w:val="none"/>
          <w:lang w:val="en-US"/>
        </w:rPr>
        <w:t xml:space="preserve">6.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When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do/ does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the pop music show start? - It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start/ starts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at 8.pm.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C00000"/>
          <w:sz w:val="24"/>
          <w:szCs w:val="24"/>
          <w:highlight w:val="none"/>
          <w:lang w:val="en-US"/>
        </w:rPr>
        <w:t xml:space="preserve">7.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My dad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don’t/ doesn’t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rock music. He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think/ thinks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it’s noisy.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C00000"/>
          <w:sz w:val="24"/>
          <w:szCs w:val="24"/>
          <w:highlight w:val="none"/>
          <w:lang w:val="en-US"/>
        </w:rPr>
        <w:t xml:space="preserve">8.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She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enjoy/ enjoys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singing country music.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C00000"/>
          <w:sz w:val="24"/>
          <w:szCs w:val="24"/>
          <w:highlight w:val="none"/>
          <w:lang w:val="en-US"/>
        </w:rPr>
        <w:t>9.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Is/ Does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Jenny like listening to pop music? Yes, she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is/ does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i w:val="0"/>
          <w:iCs/>
          <w:color w:val="C00000"/>
          <w:sz w:val="24"/>
          <w:szCs w:val="24"/>
          <w:highlight w:val="none"/>
          <w:lang w:val="en-US"/>
        </w:rPr>
        <w:t xml:space="preserve">10.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What kind of music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do/ does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she like listening to? She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like/ likes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listening to jazz.</w:t>
      </w:r>
    </w:p>
    <w:bookmarkEnd w:id="0"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723D2"/>
    <w:rsid w:val="2A4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6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2023-02-06T11:15:00Z</dcterms:created>
  <dc:creator>Thuy</dc:creator>
  <cp:lastModifiedBy>Thuy</cp:lastModifiedBy>
  <dcterms:modified xsi:type="dcterms:W3CDTF">2023-02-06T11:17:38Z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0507F69F2321492B83B84DB14F57CF58</vt:lpwstr>
  </property>
</Properties>
</file>