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72" w:rsidRDefault="00665072">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7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445"/>
      </w:tblGrid>
      <w:tr w:rsidR="00665072" w:rsidTr="004263DA">
        <w:trPr>
          <w:trHeight w:val="840"/>
        </w:trPr>
        <w:tc>
          <w:tcPr>
            <w:tcW w:w="4932" w:type="dxa"/>
            <w:tcBorders>
              <w:top w:val="nil"/>
              <w:left w:val="nil"/>
              <w:bottom w:val="nil"/>
              <w:right w:val="nil"/>
            </w:tcBorders>
          </w:tcPr>
          <w:p w:rsidR="00665072" w:rsidRDefault="004263DA" w:rsidP="004263DA">
            <w:pPr>
              <w:pStyle w:val="Normal1"/>
              <w:jc w:val="center"/>
              <w:rPr>
                <w:sz w:val="24"/>
                <w:szCs w:val="24"/>
              </w:rPr>
            </w:pPr>
            <w:r>
              <w:rPr>
                <w:sz w:val="24"/>
                <w:szCs w:val="24"/>
              </w:rPr>
              <w:t>ỦY BAN NHÂN DÂN</w:t>
            </w:r>
            <w:r w:rsidR="00E445C3">
              <w:rPr>
                <w:sz w:val="24"/>
                <w:szCs w:val="24"/>
              </w:rPr>
              <w:t xml:space="preserve"> </w:t>
            </w:r>
            <w:r w:rsidR="00752714">
              <w:rPr>
                <w:sz w:val="24"/>
                <w:szCs w:val="24"/>
              </w:rPr>
              <w:t>TP.THỦ ĐỨC</w:t>
            </w:r>
          </w:p>
          <w:p w:rsidR="00665072" w:rsidRPr="004263DA" w:rsidRDefault="00CD576C" w:rsidP="004263DA">
            <w:pPr>
              <w:pStyle w:val="Normal1"/>
              <w:jc w:val="center"/>
            </w:pPr>
            <w:r>
              <w:rPr>
                <w:b/>
                <w:noProof/>
                <w:lang w:eastAsia="en-US"/>
              </w:rPr>
              <w:pict>
                <v:shapetype id="_x0000_t32" coordsize="21600,21600" o:spt="32" o:oned="t" path="m,l21600,21600e" filled="f">
                  <v:path arrowok="t" fillok="f" o:connecttype="none"/>
                  <o:lock v:ext="edit" shapetype="t"/>
                </v:shapetype>
                <v:shape id="_x0000_s1028" type="#_x0000_t32" style="position:absolute;left:0;text-align:left;margin-left:70.05pt;margin-top:14.45pt;width:82.5pt;height:0;z-index:251660288" o:connectortype="straight"/>
              </w:pict>
            </w:r>
            <w:r w:rsidR="00E445C3">
              <w:rPr>
                <w:b/>
              </w:rPr>
              <w:t>TRƯỜNG THCS CÁT LÁI</w:t>
            </w:r>
          </w:p>
        </w:tc>
        <w:tc>
          <w:tcPr>
            <w:tcW w:w="5445" w:type="dxa"/>
            <w:tcBorders>
              <w:top w:val="nil"/>
              <w:left w:val="nil"/>
              <w:bottom w:val="nil"/>
              <w:right w:val="nil"/>
            </w:tcBorders>
          </w:tcPr>
          <w:p w:rsidR="00665072" w:rsidRDefault="00E445C3">
            <w:pPr>
              <w:pStyle w:val="Normal1"/>
              <w:rPr>
                <w:sz w:val="24"/>
                <w:szCs w:val="24"/>
              </w:rPr>
            </w:pPr>
            <w:r>
              <w:rPr>
                <w:b/>
                <w:sz w:val="24"/>
                <w:szCs w:val="24"/>
              </w:rPr>
              <w:t>CỘNG HÒA XÃ HỘI CHỦ NGHĨA VIỆT NAM</w:t>
            </w:r>
          </w:p>
          <w:p w:rsidR="00665072" w:rsidRDefault="00E445C3">
            <w:pPr>
              <w:pStyle w:val="Normal1"/>
              <w:jc w:val="center"/>
            </w:pPr>
            <w:r>
              <w:rPr>
                <w:b/>
              </w:rPr>
              <w:t>Độc lập – Tự do – Hạnh phúc</w:t>
            </w:r>
          </w:p>
          <w:p w:rsidR="00665072" w:rsidRDefault="00CD576C">
            <w:pPr>
              <w:pStyle w:val="Normal1"/>
              <w:jc w:val="center"/>
              <w:rPr>
                <w:sz w:val="24"/>
                <w:szCs w:val="24"/>
              </w:rPr>
            </w:pPr>
            <w:r>
              <w:rPr>
                <w:noProof/>
                <w:sz w:val="24"/>
                <w:szCs w:val="24"/>
                <w:lang w:eastAsia="en-US"/>
              </w:rPr>
              <w:pict>
                <v:shape id="_x0000_s1029" type="#_x0000_t32" style="position:absolute;left:0;text-align:left;margin-left:52.2pt;margin-top:-.5pt;width:155.25pt;height:0;z-index:251661312" o:connectortype="straight"/>
              </w:pict>
            </w:r>
          </w:p>
        </w:tc>
      </w:tr>
      <w:tr w:rsidR="00665072" w:rsidTr="004263DA">
        <w:trPr>
          <w:trHeight w:val="424"/>
        </w:trPr>
        <w:tc>
          <w:tcPr>
            <w:tcW w:w="4932" w:type="dxa"/>
            <w:tcBorders>
              <w:top w:val="nil"/>
              <w:left w:val="nil"/>
              <w:bottom w:val="nil"/>
              <w:right w:val="nil"/>
            </w:tcBorders>
          </w:tcPr>
          <w:p w:rsidR="00665072" w:rsidRDefault="00BC549E">
            <w:pPr>
              <w:pStyle w:val="Normal1"/>
              <w:jc w:val="center"/>
            </w:pPr>
            <w:r>
              <w:t>Số:</w:t>
            </w:r>
            <w:r w:rsidR="00752714">
              <w:t xml:space="preserve">      </w:t>
            </w:r>
            <w:r w:rsidR="00E445C3">
              <w:t>/KH-THCSCL</w:t>
            </w:r>
          </w:p>
        </w:tc>
        <w:tc>
          <w:tcPr>
            <w:tcW w:w="5445" w:type="dxa"/>
            <w:tcBorders>
              <w:top w:val="nil"/>
              <w:left w:val="nil"/>
              <w:bottom w:val="nil"/>
              <w:right w:val="nil"/>
            </w:tcBorders>
          </w:tcPr>
          <w:p w:rsidR="00665072" w:rsidRDefault="00752714">
            <w:pPr>
              <w:pStyle w:val="Normal1"/>
            </w:pPr>
            <w:r>
              <w:rPr>
                <w:i/>
              </w:rPr>
              <w:t xml:space="preserve">            Cát Lái</w:t>
            </w:r>
            <w:r w:rsidR="00D03C10">
              <w:rPr>
                <w:i/>
              </w:rPr>
              <w:t xml:space="preserve">, ngày  </w:t>
            </w:r>
            <w:r w:rsidR="008E0193">
              <w:rPr>
                <w:i/>
              </w:rPr>
              <w:t xml:space="preserve"> </w:t>
            </w:r>
            <w:r w:rsidR="00E445C3">
              <w:rPr>
                <w:i/>
              </w:rPr>
              <w:t xml:space="preserve"> </w:t>
            </w:r>
            <w:r w:rsidR="00BC549E">
              <w:rPr>
                <w:i/>
              </w:rPr>
              <w:t xml:space="preserve"> </w:t>
            </w:r>
            <w:r>
              <w:rPr>
                <w:i/>
              </w:rPr>
              <w:t xml:space="preserve">tháng  </w:t>
            </w:r>
            <w:r w:rsidR="008E0193">
              <w:rPr>
                <w:i/>
              </w:rPr>
              <w:t xml:space="preserve"> </w:t>
            </w:r>
            <w:r w:rsidR="00D03C10">
              <w:rPr>
                <w:i/>
              </w:rPr>
              <w:t xml:space="preserve"> </w:t>
            </w:r>
            <w:r w:rsidR="00E445C3">
              <w:rPr>
                <w:i/>
              </w:rPr>
              <w:t xml:space="preserve"> năm 20</w:t>
            </w:r>
            <w:r w:rsidR="004263DA">
              <w:rPr>
                <w:i/>
              </w:rPr>
              <w:t>2</w:t>
            </w:r>
            <w:r>
              <w:rPr>
                <w:i/>
              </w:rPr>
              <w:t>2</w:t>
            </w:r>
          </w:p>
        </w:tc>
      </w:tr>
    </w:tbl>
    <w:p w:rsidR="00665072" w:rsidRDefault="00665072">
      <w:pPr>
        <w:pStyle w:val="Normal1"/>
        <w:jc w:val="both"/>
      </w:pPr>
    </w:p>
    <w:p w:rsidR="00665072" w:rsidRDefault="00E445C3">
      <w:pPr>
        <w:pStyle w:val="Normal1"/>
        <w:spacing w:line="276" w:lineRule="auto"/>
        <w:ind w:firstLine="180"/>
        <w:jc w:val="center"/>
        <w:rPr>
          <w:sz w:val="32"/>
          <w:szCs w:val="32"/>
        </w:rPr>
      </w:pPr>
      <w:r>
        <w:rPr>
          <w:b/>
          <w:sz w:val="32"/>
          <w:szCs w:val="32"/>
        </w:rPr>
        <w:t>KẾ HOẠCH HOẠT ĐỘNG THƯ VIỆN</w:t>
      </w:r>
    </w:p>
    <w:p w:rsidR="00665072" w:rsidRDefault="00BC549E">
      <w:pPr>
        <w:pStyle w:val="Normal1"/>
        <w:spacing w:line="276" w:lineRule="auto"/>
        <w:ind w:firstLine="180"/>
        <w:jc w:val="center"/>
        <w:rPr>
          <w:sz w:val="34"/>
          <w:szCs w:val="34"/>
        </w:rPr>
      </w:pPr>
      <w:r>
        <w:rPr>
          <w:b/>
          <w:sz w:val="32"/>
          <w:szCs w:val="32"/>
        </w:rPr>
        <w:t xml:space="preserve">NĂM HỌC </w:t>
      </w:r>
      <w:r w:rsidR="00752714">
        <w:rPr>
          <w:b/>
          <w:sz w:val="32"/>
          <w:szCs w:val="32"/>
        </w:rPr>
        <w:t>2022</w:t>
      </w:r>
      <w:r w:rsidR="004263DA">
        <w:rPr>
          <w:b/>
          <w:sz w:val="32"/>
          <w:szCs w:val="32"/>
        </w:rPr>
        <w:t>-202</w:t>
      </w:r>
      <w:r w:rsidR="00752714">
        <w:rPr>
          <w:b/>
          <w:sz w:val="32"/>
          <w:szCs w:val="32"/>
        </w:rPr>
        <w:t>3</w:t>
      </w:r>
    </w:p>
    <w:p w:rsidR="00665072" w:rsidRDefault="00665072">
      <w:pPr>
        <w:pStyle w:val="Normal1"/>
        <w:spacing w:line="276" w:lineRule="auto"/>
        <w:ind w:firstLine="540"/>
        <w:jc w:val="both"/>
        <w:rPr>
          <w:sz w:val="28"/>
          <w:szCs w:val="28"/>
        </w:rPr>
      </w:pPr>
    </w:p>
    <w:p w:rsidR="00665072" w:rsidRDefault="00E445C3" w:rsidP="00FF12CE">
      <w:pPr>
        <w:pStyle w:val="Normal1"/>
        <w:spacing w:line="360" w:lineRule="auto"/>
        <w:jc w:val="both"/>
      </w:pPr>
      <w:r>
        <w:tab/>
      </w:r>
      <w:r w:rsidR="004263DA">
        <w:t>-</w:t>
      </w:r>
      <w:r>
        <w:t>Căn cứ vào quyết định số 01/2003/QĐ/BGD&amp;ĐT ngày 02 tháng 01 năm 2003</w:t>
      </w:r>
      <w:r w:rsidR="00FF12CE">
        <w:t>;</w:t>
      </w:r>
    </w:p>
    <w:p w:rsidR="00665072" w:rsidRDefault="00E445C3" w:rsidP="00FF12CE">
      <w:pPr>
        <w:pStyle w:val="Normal1"/>
        <w:spacing w:line="360" w:lineRule="auto"/>
        <w:jc w:val="both"/>
        <w:rPr>
          <w:color w:val="000000"/>
        </w:rPr>
      </w:pPr>
      <w:r>
        <w:tab/>
      </w:r>
      <w:r w:rsidR="004263DA">
        <w:t>-</w:t>
      </w:r>
      <w:r>
        <w:t xml:space="preserve">Căn cứ vào kế hoạch chỉ đạo của Phòng Giáo dục và Đào tạo </w:t>
      </w:r>
      <w:r w:rsidR="00FF12CE">
        <w:t>Thành phố Thủ Đức;</w:t>
      </w:r>
    </w:p>
    <w:p w:rsidR="00665072" w:rsidRDefault="00E445C3" w:rsidP="00FF12CE">
      <w:pPr>
        <w:pStyle w:val="Normal1"/>
        <w:spacing w:line="360" w:lineRule="auto"/>
        <w:jc w:val="both"/>
        <w:rPr>
          <w:color w:val="000000"/>
        </w:rPr>
      </w:pPr>
      <w:r>
        <w:rPr>
          <w:color w:val="000000"/>
        </w:rPr>
        <w:tab/>
      </w:r>
      <w:r w:rsidR="004263DA">
        <w:rPr>
          <w:color w:val="000000"/>
        </w:rPr>
        <w:t>-</w:t>
      </w:r>
      <w:r>
        <w:rPr>
          <w:color w:val="000000"/>
        </w:rPr>
        <w:t>Căn cứ vào kế hoạch</w:t>
      </w:r>
      <w:r w:rsidR="00BC549E">
        <w:rPr>
          <w:color w:val="000000"/>
        </w:rPr>
        <w:t xml:space="preserve"> thực hiện nhiệm vụ năm học </w:t>
      </w:r>
      <w:r w:rsidR="00752714">
        <w:t>2022-2023</w:t>
      </w:r>
      <w:r w:rsidR="004263DA">
        <w:t xml:space="preserve"> </w:t>
      </w:r>
      <w:r>
        <w:rPr>
          <w:color w:val="000000"/>
        </w:rPr>
        <w:t>của trường Trung học cơ sở Cát Lái</w:t>
      </w:r>
      <w:r w:rsidR="00FF12CE">
        <w:rPr>
          <w:color w:val="000000"/>
        </w:rPr>
        <w:t>;</w:t>
      </w:r>
    </w:p>
    <w:p w:rsidR="00665072" w:rsidRPr="00FF12CE" w:rsidRDefault="00E445C3" w:rsidP="00FF12CE">
      <w:pPr>
        <w:pStyle w:val="Normal1"/>
        <w:spacing w:line="360" w:lineRule="auto"/>
        <w:jc w:val="both"/>
        <w:rPr>
          <w:color w:val="000000"/>
        </w:rPr>
      </w:pPr>
      <w:r>
        <w:tab/>
      </w:r>
      <w:r w:rsidR="004263DA" w:rsidRPr="00FF12CE">
        <w:rPr>
          <w:color w:val="000000"/>
        </w:rPr>
        <w:t>-</w:t>
      </w:r>
      <w:r w:rsidRPr="00FF12CE">
        <w:rPr>
          <w:color w:val="000000"/>
        </w:rPr>
        <w:t>Căn cứ tình hình thực tế của nhà trường bộ phận phụ trách thư viện xây dựng kế hoạch hoạt</w:t>
      </w:r>
      <w:r w:rsidR="00BC549E" w:rsidRPr="00FF12CE">
        <w:rPr>
          <w:color w:val="000000"/>
        </w:rPr>
        <w:t xml:space="preserve"> động thư viện năm học </w:t>
      </w:r>
      <w:r w:rsidR="00752714" w:rsidRPr="00FF12CE">
        <w:rPr>
          <w:color w:val="000000"/>
        </w:rPr>
        <w:t xml:space="preserve">2022-2023 </w:t>
      </w:r>
      <w:r w:rsidRPr="00FF12CE">
        <w:rPr>
          <w:color w:val="000000"/>
        </w:rPr>
        <w:t>như sau:</w:t>
      </w:r>
    </w:p>
    <w:p w:rsidR="00665072" w:rsidRDefault="00E445C3" w:rsidP="00FF12CE">
      <w:pPr>
        <w:pStyle w:val="Normal1"/>
        <w:spacing w:line="360" w:lineRule="auto"/>
        <w:jc w:val="both"/>
      </w:pPr>
      <w:r>
        <w:rPr>
          <w:b/>
        </w:rPr>
        <w:tab/>
      </w:r>
    </w:p>
    <w:p w:rsidR="00665072" w:rsidRDefault="00E445C3">
      <w:pPr>
        <w:pStyle w:val="Normal1"/>
        <w:spacing w:before="120" w:line="276" w:lineRule="auto"/>
        <w:jc w:val="both"/>
      </w:pPr>
      <w:r>
        <w:rPr>
          <w:b/>
        </w:rPr>
        <w:t>I.  ĐẶC ĐIỂM TÌNH HÌNH</w:t>
      </w:r>
    </w:p>
    <w:p w:rsidR="00665072" w:rsidRDefault="00E445C3" w:rsidP="004263DA">
      <w:pPr>
        <w:pStyle w:val="Normal1"/>
        <w:tabs>
          <w:tab w:val="left" w:pos="567"/>
        </w:tabs>
        <w:spacing w:before="120" w:line="276" w:lineRule="auto"/>
        <w:jc w:val="both"/>
      </w:pPr>
      <w:r>
        <w:rPr>
          <w:b/>
        </w:rPr>
        <w:tab/>
        <w:t>1. Thuận lợi</w:t>
      </w:r>
    </w:p>
    <w:p w:rsidR="00665072" w:rsidRDefault="004263DA" w:rsidP="004263DA">
      <w:pPr>
        <w:pStyle w:val="Normal1"/>
        <w:tabs>
          <w:tab w:val="left" w:pos="567"/>
        </w:tabs>
        <w:spacing w:before="120" w:line="276" w:lineRule="auto"/>
        <w:jc w:val="both"/>
      </w:pPr>
      <w:r>
        <w:tab/>
        <w:t>-</w:t>
      </w:r>
      <w:r w:rsidR="00E445C3">
        <w:t xml:space="preserve">Được Phòng Giáo dục và Ban giám hiệu đặc biệt quan </w:t>
      </w:r>
      <w:proofErr w:type="gramStart"/>
      <w:r w:rsidR="00E445C3">
        <w:t>tâm,thư</w:t>
      </w:r>
      <w:proofErr w:type="gramEnd"/>
      <w:r w:rsidR="00E445C3">
        <w:t xml:space="preserve"> viện đã được trang bị phòng đọc học sinh, kho sách, phòng đọc giáo viên.</w:t>
      </w:r>
    </w:p>
    <w:p w:rsidR="00665072" w:rsidRDefault="004263DA" w:rsidP="004263DA">
      <w:pPr>
        <w:pStyle w:val="Normal1"/>
        <w:tabs>
          <w:tab w:val="left" w:pos="567"/>
        </w:tabs>
        <w:spacing w:before="120" w:line="276" w:lineRule="auto"/>
        <w:jc w:val="both"/>
      </w:pPr>
      <w:r>
        <w:t xml:space="preserve">       </w:t>
      </w:r>
      <w:r>
        <w:tab/>
        <w:t>-</w:t>
      </w:r>
      <w:r w:rsidR="00E445C3">
        <w:t>Phòng thư viện đảm bảo khang trang, thoáng mát, đủ ánh sáng.</w:t>
      </w:r>
    </w:p>
    <w:p w:rsidR="00C85972" w:rsidRDefault="00C85972" w:rsidP="004263DA">
      <w:pPr>
        <w:pStyle w:val="Normal1"/>
        <w:tabs>
          <w:tab w:val="left" w:pos="567"/>
        </w:tabs>
        <w:spacing w:before="120" w:line="276" w:lineRule="auto"/>
        <w:jc w:val="both"/>
      </w:pPr>
      <w:r>
        <w:tab/>
        <w:t>-Phòng thư viện có máy vi tính kết nối mạng phục vụ cho giáo viên và học sinh.</w:t>
      </w:r>
    </w:p>
    <w:p w:rsidR="00665072" w:rsidRDefault="004263DA" w:rsidP="004263DA">
      <w:pPr>
        <w:pStyle w:val="Normal1"/>
        <w:tabs>
          <w:tab w:val="left" w:pos="567"/>
        </w:tabs>
        <w:spacing w:before="120" w:line="276" w:lineRule="auto"/>
        <w:jc w:val="both"/>
      </w:pPr>
      <w:r>
        <w:tab/>
        <w:t>-</w:t>
      </w:r>
      <w:r w:rsidR="00E445C3">
        <w:t>Có tiết học thư viện cho học sinh.</w:t>
      </w:r>
    </w:p>
    <w:p w:rsidR="00665072" w:rsidRDefault="004263DA" w:rsidP="004263DA">
      <w:pPr>
        <w:pStyle w:val="Normal1"/>
        <w:tabs>
          <w:tab w:val="left" w:pos="567"/>
        </w:tabs>
        <w:spacing w:before="120" w:line="276" w:lineRule="auto"/>
        <w:jc w:val="both"/>
      </w:pPr>
      <w:r>
        <w:tab/>
        <w:t>-</w:t>
      </w:r>
      <w:r w:rsidR="00E445C3">
        <w:t>Có cờ tướng, cờ vua giúp rèn trí tuệ cho học sinh.</w:t>
      </w:r>
    </w:p>
    <w:p w:rsidR="00665072" w:rsidRDefault="00E445C3" w:rsidP="004263DA">
      <w:pPr>
        <w:pStyle w:val="Normal1"/>
        <w:tabs>
          <w:tab w:val="left" w:pos="567"/>
        </w:tabs>
        <w:spacing w:before="120" w:line="276" w:lineRule="auto"/>
        <w:jc w:val="both"/>
      </w:pPr>
      <w:r>
        <w:rPr>
          <w:b/>
        </w:rPr>
        <w:tab/>
        <w:t>2. Khó khăn</w:t>
      </w:r>
    </w:p>
    <w:p w:rsidR="00665072" w:rsidRDefault="004263DA" w:rsidP="004263DA">
      <w:pPr>
        <w:pStyle w:val="Normal1"/>
        <w:tabs>
          <w:tab w:val="left" w:pos="567"/>
        </w:tabs>
        <w:spacing w:before="120" w:line="276" w:lineRule="auto"/>
        <w:jc w:val="both"/>
      </w:pPr>
      <w:r>
        <w:tab/>
      </w:r>
      <w:r>
        <w:tab/>
        <w:t>-</w:t>
      </w:r>
      <w:r w:rsidR="00E445C3">
        <w:t>Thư viện lầu 3 hạn chế việc đến thư viện thường xuyên của giáo viên và học sinh.</w:t>
      </w:r>
    </w:p>
    <w:p w:rsidR="00665072" w:rsidRDefault="00E445C3" w:rsidP="004263DA">
      <w:pPr>
        <w:pStyle w:val="Normal1"/>
        <w:tabs>
          <w:tab w:val="left" w:pos="567"/>
        </w:tabs>
        <w:spacing w:before="120" w:line="276" w:lineRule="auto"/>
        <w:jc w:val="both"/>
      </w:pPr>
      <w:r>
        <w:rPr>
          <w:b/>
        </w:rPr>
        <w:tab/>
        <w:t>3. Nhân sự</w:t>
      </w:r>
    </w:p>
    <w:p w:rsidR="00665072" w:rsidRDefault="004263DA" w:rsidP="004263DA">
      <w:pPr>
        <w:pStyle w:val="Normal1"/>
        <w:tabs>
          <w:tab w:val="left" w:pos="567"/>
        </w:tabs>
        <w:spacing w:before="120" w:line="276" w:lineRule="auto"/>
        <w:jc w:val="both"/>
      </w:pPr>
      <w:r>
        <w:tab/>
        <w:t>-</w:t>
      </w:r>
      <w:r w:rsidR="00E445C3">
        <w:t xml:space="preserve">Số cán </w:t>
      </w:r>
      <w:r w:rsidR="00C85972">
        <w:t xml:space="preserve">bộ, giáo viên, công nhân viên: </w:t>
      </w:r>
      <w:r w:rsidR="008B3A34">
        <w:t>42</w:t>
      </w:r>
      <w:r w:rsidR="00E445C3">
        <w:t xml:space="preserve"> người.</w:t>
      </w:r>
    </w:p>
    <w:p w:rsidR="00665072" w:rsidRDefault="004263DA" w:rsidP="004263DA">
      <w:pPr>
        <w:pStyle w:val="Normal1"/>
        <w:tabs>
          <w:tab w:val="left" w:pos="567"/>
        </w:tabs>
        <w:spacing w:before="120" w:line="276" w:lineRule="auto"/>
        <w:jc w:val="both"/>
      </w:pPr>
      <w:r>
        <w:tab/>
        <w:t>-</w:t>
      </w:r>
      <w:r w:rsidR="00E445C3">
        <w:t xml:space="preserve">Tổng số học sinh: </w:t>
      </w:r>
      <w:r w:rsidR="00C85972">
        <w:t>6</w:t>
      </w:r>
      <w:r w:rsidR="00206319">
        <w:t>88</w:t>
      </w:r>
      <w:r w:rsidR="00E445C3">
        <w:t xml:space="preserve"> học sinh.</w:t>
      </w:r>
    </w:p>
    <w:p w:rsidR="00665072" w:rsidRDefault="00E445C3">
      <w:pPr>
        <w:pStyle w:val="Normal1"/>
        <w:spacing w:before="120" w:line="276" w:lineRule="auto"/>
        <w:jc w:val="both"/>
      </w:pPr>
      <w:r>
        <w:tab/>
        <w:t>Trong đó:</w:t>
      </w:r>
      <w:r>
        <w:tab/>
      </w:r>
    </w:p>
    <w:p w:rsidR="00665072" w:rsidRDefault="004263DA" w:rsidP="004263DA">
      <w:pPr>
        <w:pStyle w:val="Normal1"/>
        <w:tabs>
          <w:tab w:val="left" w:pos="567"/>
        </w:tabs>
        <w:spacing w:before="120" w:line="276" w:lineRule="auto"/>
        <w:jc w:val="both"/>
      </w:pPr>
      <w:r>
        <w:tab/>
        <w:t>-</w:t>
      </w:r>
      <w:r w:rsidR="00AB270D">
        <w:t xml:space="preserve">Khối 6: </w:t>
      </w:r>
      <w:r w:rsidR="00206319">
        <w:t>5</w:t>
      </w:r>
      <w:r w:rsidR="00AB270D">
        <w:t xml:space="preserve"> lớp: </w:t>
      </w:r>
      <w:proofErr w:type="gramStart"/>
      <w:r w:rsidR="00206319">
        <w:t>190</w:t>
      </w:r>
      <w:r w:rsidR="00E445C3">
        <w:t xml:space="preserve">  học</w:t>
      </w:r>
      <w:proofErr w:type="gramEnd"/>
      <w:r w:rsidR="00E445C3">
        <w:t xml:space="preserve"> sinh.</w:t>
      </w:r>
    </w:p>
    <w:p w:rsidR="00665072" w:rsidRDefault="004263DA" w:rsidP="004263DA">
      <w:pPr>
        <w:pStyle w:val="Normal1"/>
        <w:tabs>
          <w:tab w:val="left" w:pos="567"/>
        </w:tabs>
        <w:spacing w:before="120" w:line="276" w:lineRule="auto"/>
        <w:jc w:val="both"/>
      </w:pPr>
      <w:r>
        <w:tab/>
        <w:t>-</w:t>
      </w:r>
      <w:r w:rsidR="00E445C3">
        <w:t xml:space="preserve">Khối 7: 5 lớp: </w:t>
      </w:r>
      <w:proofErr w:type="gramStart"/>
      <w:r w:rsidR="003B15A4">
        <w:t>1</w:t>
      </w:r>
      <w:r w:rsidR="00206319">
        <w:t>48</w:t>
      </w:r>
      <w:r w:rsidR="00E445C3">
        <w:t xml:space="preserve">  học</w:t>
      </w:r>
      <w:proofErr w:type="gramEnd"/>
      <w:r w:rsidR="00E445C3">
        <w:t xml:space="preserve"> sinh.</w:t>
      </w:r>
    </w:p>
    <w:p w:rsidR="00665072" w:rsidRDefault="004263DA" w:rsidP="004263DA">
      <w:pPr>
        <w:pStyle w:val="Normal1"/>
        <w:tabs>
          <w:tab w:val="left" w:pos="567"/>
        </w:tabs>
        <w:spacing w:before="120" w:line="276" w:lineRule="auto"/>
        <w:jc w:val="both"/>
      </w:pPr>
      <w:r>
        <w:lastRenderedPageBreak/>
        <w:tab/>
        <w:t>-</w:t>
      </w:r>
      <w:r w:rsidR="003B15A4">
        <w:t xml:space="preserve">Khối 8: </w:t>
      </w:r>
      <w:r w:rsidR="00206319">
        <w:t>5</w:t>
      </w:r>
      <w:r w:rsidR="003B15A4">
        <w:t xml:space="preserve"> lớp: 1</w:t>
      </w:r>
      <w:r w:rsidR="00206319">
        <w:t>8</w:t>
      </w:r>
      <w:r w:rsidR="003B15A4">
        <w:t>8</w:t>
      </w:r>
      <w:r w:rsidR="00E445C3">
        <w:t xml:space="preserve"> học sinh.</w:t>
      </w:r>
    </w:p>
    <w:p w:rsidR="00AB270D" w:rsidRDefault="004263DA" w:rsidP="004263DA">
      <w:pPr>
        <w:pStyle w:val="Normal1"/>
        <w:tabs>
          <w:tab w:val="left" w:pos="567"/>
        </w:tabs>
        <w:spacing w:before="120" w:line="276" w:lineRule="auto"/>
        <w:jc w:val="both"/>
      </w:pPr>
      <w:r>
        <w:tab/>
        <w:t>-</w:t>
      </w:r>
      <w:r w:rsidR="003B15A4">
        <w:t xml:space="preserve">Khối 9: </w:t>
      </w:r>
      <w:r w:rsidR="00C85972">
        <w:t xml:space="preserve">4 lớp: </w:t>
      </w:r>
      <w:proofErr w:type="gramStart"/>
      <w:r w:rsidR="00C85972">
        <w:t>1</w:t>
      </w:r>
      <w:r w:rsidR="00206319">
        <w:t>62</w:t>
      </w:r>
      <w:r w:rsidR="00AB270D">
        <w:t xml:space="preserve">  học</w:t>
      </w:r>
      <w:proofErr w:type="gramEnd"/>
      <w:r w:rsidR="00AB270D">
        <w:t xml:space="preserve"> sinh.</w:t>
      </w:r>
    </w:p>
    <w:p w:rsidR="00665072" w:rsidRDefault="00E445C3">
      <w:pPr>
        <w:pStyle w:val="Normal1"/>
        <w:spacing w:before="120" w:line="276" w:lineRule="auto"/>
        <w:jc w:val="both"/>
      </w:pPr>
      <w:r>
        <w:rPr>
          <w:b/>
        </w:rPr>
        <w:t xml:space="preserve">II. PHƯƠNG HƯƠNG HOẠT ĐỘNG NĂM HỌC </w:t>
      </w:r>
      <w:r w:rsidR="00C45F61">
        <w:rPr>
          <w:b/>
        </w:rPr>
        <w:t>2022-2023</w:t>
      </w:r>
    </w:p>
    <w:p w:rsidR="00665072" w:rsidRDefault="00E445C3">
      <w:pPr>
        <w:pStyle w:val="Normal1"/>
        <w:spacing w:before="120" w:line="276" w:lineRule="auto"/>
        <w:jc w:val="both"/>
      </w:pPr>
      <w:r>
        <w:rPr>
          <w:b/>
        </w:rPr>
        <w:tab/>
        <w:t>2.1. NHIỆM VỤ CHUNG</w:t>
      </w:r>
    </w:p>
    <w:p w:rsidR="00C45F61" w:rsidRDefault="00E445C3">
      <w:pPr>
        <w:pStyle w:val="Normal1"/>
        <w:spacing w:before="120" w:line="276" w:lineRule="auto"/>
        <w:jc w:val="both"/>
      </w:pPr>
      <w:r>
        <w:tab/>
        <w:t>-</w:t>
      </w:r>
      <w:r w:rsidR="00C45F61">
        <w:t xml:space="preserve"> Xây dựng thư viện theo mô hình thư viện thông minh.</w:t>
      </w:r>
    </w:p>
    <w:p w:rsidR="00665072" w:rsidRDefault="00E445C3">
      <w:pPr>
        <w:pStyle w:val="Normal1"/>
        <w:spacing w:before="120" w:line="276" w:lineRule="auto"/>
        <w:jc w:val="both"/>
      </w:pPr>
      <w:r>
        <w:t xml:space="preserve"> </w:t>
      </w:r>
      <w:r w:rsidR="00C45F61">
        <w:tab/>
        <w:t xml:space="preserve">- </w:t>
      </w:r>
      <w:r>
        <w:t xml:space="preserve">Tham mưu với lãnh đạo nhà trường bổ sung sách và trang thiết bị phù hợp đáp ứng nhu cầu của học sinh đến với thư viện trường.        </w:t>
      </w:r>
    </w:p>
    <w:p w:rsidR="00665072" w:rsidRDefault="00E445C3">
      <w:pPr>
        <w:pStyle w:val="Normal1"/>
        <w:spacing w:before="120" w:line="276" w:lineRule="auto"/>
        <w:jc w:val="both"/>
      </w:pPr>
      <w:r>
        <w:tab/>
        <w:t>- Cập nhật đầy đủ các văn bản quy định của thư viện. Thiết lập và cập nhật đầy đủ các th</w:t>
      </w:r>
      <w:r w:rsidR="00C45F61">
        <w:t>ông tin vào các loại sổ theo quy</w:t>
      </w:r>
      <w:r>
        <w:t xml:space="preserve"> định đầy đủ theo quy định.     </w:t>
      </w:r>
    </w:p>
    <w:p w:rsidR="00665072" w:rsidRDefault="00E445C3">
      <w:pPr>
        <w:pStyle w:val="Normal1"/>
        <w:spacing w:before="120" w:line="276" w:lineRule="auto"/>
        <w:jc w:val="both"/>
      </w:pPr>
      <w:r>
        <w:tab/>
        <w:t>- Bổ sung kịp thời các loại sách, tài liệu theo kế hoạch đã được lãnh đạo nhà trường phê duyệt đáp ứng nhu cầu dạy và học.      </w:t>
      </w:r>
    </w:p>
    <w:p w:rsidR="00665072" w:rsidRDefault="00E445C3">
      <w:pPr>
        <w:pStyle w:val="Normal1"/>
        <w:spacing w:before="120" w:line="276" w:lineRule="auto"/>
        <w:jc w:val="both"/>
      </w:pPr>
      <w:r>
        <w:tab/>
        <w:t xml:space="preserve"> - Bảo quản tốt các sách và bổ sung các loại sách để thư vi</w:t>
      </w:r>
      <w:r w:rsidR="00C85972">
        <w:t>ện.</w:t>
      </w:r>
    </w:p>
    <w:p w:rsidR="00665072" w:rsidRDefault="00E445C3">
      <w:pPr>
        <w:pStyle w:val="Normal1"/>
        <w:spacing w:before="120" w:line="276" w:lineRule="auto"/>
        <w:jc w:val="both"/>
      </w:pPr>
      <w:r>
        <w:tab/>
        <w:t>- Có đầy đủ các loại hồ sơ, sổ sách thư viện; cập nhật thường xuyên, đúng tiến độ theo quy định.</w:t>
      </w:r>
    </w:p>
    <w:p w:rsidR="00665072" w:rsidRDefault="00D03C10">
      <w:pPr>
        <w:pStyle w:val="Normal1"/>
        <w:spacing w:before="120" w:line="276" w:lineRule="auto"/>
        <w:jc w:val="both"/>
      </w:pPr>
      <w:r>
        <w:tab/>
        <w:t>- Kiểm kê thư viện theo định kỳ</w:t>
      </w:r>
      <w:r w:rsidR="00E445C3">
        <w:t xml:space="preserve">. Phấn đấu cuối năm thư viện đạt thư viện </w:t>
      </w:r>
      <w:r w:rsidR="004263DA">
        <w:t>xuất sắc.</w:t>
      </w:r>
    </w:p>
    <w:p w:rsidR="00665072" w:rsidRDefault="00E445C3" w:rsidP="004263DA">
      <w:pPr>
        <w:pStyle w:val="Normal1"/>
        <w:tabs>
          <w:tab w:val="left" w:pos="567"/>
        </w:tabs>
        <w:spacing w:before="120" w:line="276" w:lineRule="auto"/>
        <w:jc w:val="both"/>
      </w:pPr>
      <w:r>
        <w:rPr>
          <w:b/>
        </w:rPr>
        <w:tab/>
        <w:t>2.2. NHIỆM VỤ CỤ THỂ</w:t>
      </w:r>
    </w:p>
    <w:p w:rsidR="00665072" w:rsidRDefault="00E445C3" w:rsidP="004263DA">
      <w:pPr>
        <w:pStyle w:val="Normal1"/>
        <w:tabs>
          <w:tab w:val="left" w:pos="567"/>
        </w:tabs>
        <w:spacing w:before="120" w:line="276" w:lineRule="auto"/>
        <w:jc w:val="both"/>
        <w:rPr>
          <w:u w:val="single"/>
        </w:rPr>
      </w:pPr>
      <w:r>
        <w:rPr>
          <w:b/>
        </w:rPr>
        <w:tab/>
        <w:t>2.2.1. Bổ sung tài liệu</w:t>
      </w:r>
    </w:p>
    <w:p w:rsidR="00C45F61" w:rsidRDefault="004263DA" w:rsidP="004263DA">
      <w:pPr>
        <w:pStyle w:val="Normal1"/>
        <w:tabs>
          <w:tab w:val="left" w:pos="567"/>
        </w:tabs>
        <w:spacing w:before="120" w:line="276" w:lineRule="auto"/>
        <w:jc w:val="both"/>
      </w:pPr>
      <w:r>
        <w:tab/>
        <w:t>-</w:t>
      </w:r>
      <w:r w:rsidR="00C45F61">
        <w:t>Vận động mạnh thường quân xây dựng thư viện thông minh.</w:t>
      </w:r>
    </w:p>
    <w:p w:rsidR="00665072" w:rsidRDefault="00C45F61" w:rsidP="004263DA">
      <w:pPr>
        <w:pStyle w:val="Normal1"/>
        <w:tabs>
          <w:tab w:val="left" w:pos="567"/>
        </w:tabs>
        <w:spacing w:before="120" w:line="276" w:lineRule="auto"/>
        <w:jc w:val="both"/>
        <w:rPr>
          <w:u w:val="single"/>
        </w:rPr>
      </w:pPr>
      <w:r>
        <w:tab/>
        <w:t>-</w:t>
      </w:r>
      <w:r w:rsidR="00E445C3">
        <w:t>Mua sắm, bổ sung báo, sách cho năm học mới.</w:t>
      </w:r>
    </w:p>
    <w:p w:rsidR="00665072" w:rsidRDefault="004263DA" w:rsidP="004263DA">
      <w:pPr>
        <w:pStyle w:val="Normal1"/>
        <w:tabs>
          <w:tab w:val="left" w:pos="567"/>
        </w:tabs>
        <w:spacing w:before="120" w:line="276" w:lineRule="auto"/>
        <w:jc w:val="both"/>
      </w:pPr>
      <w:r>
        <w:rPr>
          <w:color w:val="000000"/>
        </w:rPr>
        <w:tab/>
        <w:t>-</w:t>
      </w:r>
      <w:r w:rsidR="00E445C3">
        <w:rPr>
          <w:color w:val="000000"/>
        </w:rPr>
        <w:t>Tham mưu nhà trường chi đầy đủ kinh phí theo quy định phục vụ cho công tác thư viện.</w:t>
      </w:r>
      <w:r w:rsidR="00E445C3">
        <w:t xml:space="preserve"> Bổ sung sách, báo, thiết bị cần thiết để phục vụ cho việc dạy và học của giáo viên, học sinh.</w:t>
      </w:r>
    </w:p>
    <w:p w:rsidR="00665072" w:rsidRDefault="004263DA" w:rsidP="004263DA">
      <w:pPr>
        <w:pStyle w:val="Normal1"/>
        <w:tabs>
          <w:tab w:val="left" w:pos="567"/>
        </w:tabs>
        <w:spacing w:before="120" w:line="276" w:lineRule="auto"/>
        <w:jc w:val="both"/>
        <w:rPr>
          <w:color w:val="000000"/>
        </w:rPr>
      </w:pPr>
      <w:r>
        <w:rPr>
          <w:color w:val="000000"/>
        </w:rPr>
        <w:tab/>
        <w:t>-</w:t>
      </w:r>
      <w:r w:rsidR="00E445C3">
        <w:rPr>
          <w:color w:val="000000"/>
        </w:rPr>
        <w:t>Tham mưu với các tổ chức đoàn thể trong nhà trường, huy động hỗ trợ kinh phí để mua thêm vốn tài liệu phục vụ công tác bạn đọc.</w:t>
      </w:r>
    </w:p>
    <w:p w:rsidR="00665072" w:rsidRDefault="00E445C3" w:rsidP="004263DA">
      <w:pPr>
        <w:pStyle w:val="Normal1"/>
        <w:tabs>
          <w:tab w:val="left" w:pos="567"/>
        </w:tabs>
        <w:spacing w:before="120" w:line="276" w:lineRule="auto"/>
        <w:jc w:val="both"/>
      </w:pPr>
      <w:r>
        <w:t xml:space="preserve"> </w:t>
      </w:r>
      <w:r>
        <w:tab/>
      </w:r>
      <w:r>
        <w:rPr>
          <w:b/>
        </w:rPr>
        <w:t>2.2</w:t>
      </w:r>
      <w:r>
        <w:t>.</w:t>
      </w:r>
      <w:r>
        <w:rPr>
          <w:b/>
        </w:rPr>
        <w:t>2. Chuyên môn nghiệp vụ</w:t>
      </w:r>
      <w:r>
        <w:t>:</w:t>
      </w:r>
    </w:p>
    <w:p w:rsidR="00665072" w:rsidRDefault="00C85972" w:rsidP="006B3B7C">
      <w:pPr>
        <w:pStyle w:val="Normal1"/>
        <w:tabs>
          <w:tab w:val="left" w:pos="567"/>
        </w:tabs>
      </w:pPr>
      <w:r>
        <w:tab/>
      </w:r>
      <w:r w:rsidR="004263DA">
        <w:t>-</w:t>
      </w:r>
      <w:r w:rsidR="00E445C3">
        <w:t xml:space="preserve">Làm tốt công tác chuyên môn, nghiệp vụ của mình, tham gia các lớp tập </w:t>
      </w:r>
      <w:proofErr w:type="gramStart"/>
      <w:r w:rsidR="00E445C3">
        <w:t>huấn  để</w:t>
      </w:r>
      <w:proofErr w:type="gramEnd"/>
      <w:r w:rsidR="00E445C3">
        <w:t xml:space="preserve">  nâng  cao, bồi dưỡng chuyên môn, học hỏi thêm kinh nghiệm từ bạn bè, đồng nghiệp.</w:t>
      </w:r>
    </w:p>
    <w:p w:rsidR="00665072" w:rsidRDefault="004263DA" w:rsidP="004263DA">
      <w:pPr>
        <w:pStyle w:val="Normal1"/>
        <w:tabs>
          <w:tab w:val="left" w:pos="567"/>
        </w:tabs>
        <w:spacing w:before="120" w:line="276" w:lineRule="auto"/>
        <w:jc w:val="both"/>
      </w:pPr>
      <w:r>
        <w:tab/>
        <w:t>-</w:t>
      </w:r>
      <w:r w:rsidR="00E445C3">
        <w:t>Có bảng thư viện, lịch hoạt động thư viện, có nội quy thư viện, khẩu hiệu thư viện, bảng phân loại.</w:t>
      </w:r>
    </w:p>
    <w:p w:rsidR="00665072" w:rsidRDefault="004263DA" w:rsidP="004263DA">
      <w:pPr>
        <w:pStyle w:val="Normal1"/>
        <w:tabs>
          <w:tab w:val="left" w:pos="567"/>
        </w:tabs>
        <w:spacing w:before="120" w:line="276" w:lineRule="auto"/>
        <w:jc w:val="both"/>
      </w:pPr>
      <w:r>
        <w:tab/>
        <w:t>-</w:t>
      </w:r>
      <w:r w:rsidR="00E445C3">
        <w:t>Liên hệ với các nhà sách để lấy danh mục sách mới, tham mưu với Ban giám hiệu và lấy ý kiến của giáo viên, học sinh để bổ sung sách mới theo yêu cầu và kịp thời.</w:t>
      </w:r>
    </w:p>
    <w:p w:rsidR="00665072" w:rsidRDefault="004263DA" w:rsidP="004263DA">
      <w:pPr>
        <w:pStyle w:val="Normal1"/>
        <w:tabs>
          <w:tab w:val="left" w:pos="567"/>
        </w:tabs>
        <w:spacing w:before="120" w:line="276" w:lineRule="auto"/>
        <w:jc w:val="both"/>
      </w:pPr>
      <w:r>
        <w:lastRenderedPageBreak/>
        <w:tab/>
        <w:t>-</w:t>
      </w:r>
      <w:r w:rsidR="00E445C3">
        <w:t xml:space="preserve">Phối hợp với Đoàn, </w:t>
      </w:r>
      <w:r w:rsidR="00206319">
        <w:t>Đ</w:t>
      </w:r>
      <w:r w:rsidR="00E445C3">
        <w:t>ội tuyên truyền, phát động phong trào đọc sách, báo và sưu tầm tài liệu nhân các ngày lễ lớn.</w:t>
      </w:r>
    </w:p>
    <w:p w:rsidR="00665072" w:rsidRDefault="004263DA" w:rsidP="004263DA">
      <w:pPr>
        <w:pStyle w:val="Normal1"/>
        <w:tabs>
          <w:tab w:val="left" w:pos="567"/>
        </w:tabs>
        <w:spacing w:before="120" w:line="276" w:lineRule="auto"/>
        <w:jc w:val="both"/>
      </w:pPr>
      <w:r>
        <w:tab/>
        <w:t>-</w:t>
      </w:r>
      <w:r w:rsidR="00E445C3">
        <w:t>Thường xuyên liên hệ với Phòng giáo dục để đảm bảo tốt thông tin hai chiều.</w:t>
      </w:r>
    </w:p>
    <w:p w:rsidR="00665072" w:rsidRDefault="000E57CF" w:rsidP="000E57CF">
      <w:pPr>
        <w:pStyle w:val="Normal1"/>
        <w:tabs>
          <w:tab w:val="left" w:pos="567"/>
        </w:tabs>
        <w:spacing w:before="120" w:line="276" w:lineRule="auto"/>
        <w:jc w:val="both"/>
      </w:pPr>
      <w:r>
        <w:tab/>
      </w:r>
      <w:r w:rsidR="004263DA">
        <w:t>-</w:t>
      </w:r>
      <w:r w:rsidR="00E445C3">
        <w:t>Giới thiệu thư việ</w:t>
      </w:r>
      <w:r w:rsidR="005904A0">
        <w:t xml:space="preserve">n cho học sinh vào tháng </w:t>
      </w:r>
      <w:r w:rsidR="006B3B7C">
        <w:t>09/2022</w:t>
      </w:r>
      <w:r w:rsidR="00E445C3">
        <w:t>.</w:t>
      </w:r>
    </w:p>
    <w:p w:rsidR="00665072" w:rsidRDefault="000E57CF" w:rsidP="004263DA">
      <w:pPr>
        <w:pStyle w:val="Normal1"/>
        <w:tabs>
          <w:tab w:val="left" w:pos="567"/>
        </w:tabs>
        <w:spacing w:before="120" w:line="276" w:lineRule="auto"/>
        <w:jc w:val="both"/>
      </w:pPr>
      <w:r>
        <w:tab/>
      </w:r>
      <w:r w:rsidR="004263DA">
        <w:t>-</w:t>
      </w:r>
      <w:r w:rsidR="00E445C3">
        <w:t>Thành lập mạng lưới thư viện thực hiện quản lý “Góc thư viện xanh”.</w:t>
      </w:r>
    </w:p>
    <w:p w:rsidR="00665072" w:rsidRDefault="000E57CF" w:rsidP="000E57CF">
      <w:pPr>
        <w:pStyle w:val="Normal1"/>
        <w:tabs>
          <w:tab w:val="left" w:pos="567"/>
        </w:tabs>
        <w:spacing w:before="120" w:line="276" w:lineRule="auto"/>
        <w:jc w:val="both"/>
      </w:pPr>
      <w:r>
        <w:tab/>
        <w:t>-</w:t>
      </w:r>
      <w:r w:rsidR="00E445C3">
        <w:t xml:space="preserve">Tổ chức cho học sinh xem phim trong giờ thư viện. </w:t>
      </w:r>
    </w:p>
    <w:p w:rsidR="00665072" w:rsidRDefault="000E57CF" w:rsidP="000E57CF">
      <w:pPr>
        <w:pStyle w:val="Normal1"/>
        <w:tabs>
          <w:tab w:val="left" w:pos="567"/>
        </w:tabs>
        <w:spacing w:before="120" w:line="276" w:lineRule="auto"/>
        <w:jc w:val="both"/>
      </w:pPr>
      <w:r>
        <w:tab/>
        <w:t>-</w:t>
      </w:r>
      <w:r w:rsidR="00BC549E">
        <w:t xml:space="preserve">Phối hợp với Đoàn - </w:t>
      </w:r>
      <w:r w:rsidR="00C45F61">
        <w:t>Đội</w:t>
      </w:r>
      <w:r w:rsidR="00E445C3">
        <w:t>: tủ sách tại lớp, hoạt động giáo dục truyền thống lịch sử dân tộc và các bài hát về Đội TNTP Hồ Chí Minh cho các bạn đội viên trong Liên đội thông qua tiết thư viện.</w:t>
      </w:r>
    </w:p>
    <w:p w:rsidR="00665072" w:rsidRDefault="00C85972" w:rsidP="00C85972">
      <w:pPr>
        <w:pStyle w:val="Normal1"/>
        <w:tabs>
          <w:tab w:val="left" w:pos="567"/>
        </w:tabs>
        <w:spacing w:before="120" w:line="276" w:lineRule="auto"/>
        <w:jc w:val="both"/>
      </w:pPr>
      <w:r>
        <w:tab/>
        <w:t>-</w:t>
      </w:r>
      <w:r w:rsidR="00E445C3">
        <w:t xml:space="preserve">Phối hợp với </w:t>
      </w:r>
      <w:r w:rsidR="000E57CF">
        <w:t>giáo viên Văn tổ chức cuộc thi “</w:t>
      </w:r>
      <w:r w:rsidR="00E445C3">
        <w:t>Lớn lên cùng sách”.</w:t>
      </w:r>
    </w:p>
    <w:p w:rsidR="00665072" w:rsidRDefault="00C85972" w:rsidP="00C85972">
      <w:pPr>
        <w:pStyle w:val="Normal1"/>
        <w:tabs>
          <w:tab w:val="left" w:pos="567"/>
        </w:tabs>
        <w:spacing w:before="120" w:line="276" w:lineRule="auto"/>
        <w:jc w:val="both"/>
      </w:pPr>
      <w:r>
        <w:tab/>
        <w:t>-</w:t>
      </w:r>
      <w:r w:rsidR="00E445C3">
        <w:t>Phối hợp với giáo viên Tổng phụ trách hướng dẫn hội thi “Kiến thức muôn màu”.</w:t>
      </w:r>
    </w:p>
    <w:p w:rsidR="00665072" w:rsidRDefault="00C85972" w:rsidP="00C85972">
      <w:pPr>
        <w:pStyle w:val="Normal1"/>
        <w:tabs>
          <w:tab w:val="left" w:pos="567"/>
        </w:tabs>
        <w:spacing w:before="120" w:line="276" w:lineRule="auto"/>
        <w:jc w:val="both"/>
      </w:pPr>
      <w:r>
        <w:tab/>
        <w:t>-</w:t>
      </w:r>
      <w:r w:rsidR="00E445C3">
        <w:t>Tổ chức cho học sinh t</w:t>
      </w:r>
      <w:r w:rsidR="000E57CF">
        <w:t xml:space="preserve">ìm hiểu kiến thức qua trang sách </w:t>
      </w:r>
      <w:r w:rsidR="00E445C3">
        <w:t>trong tiết thư viện.</w:t>
      </w:r>
    </w:p>
    <w:p w:rsidR="00665072" w:rsidRDefault="00C85972" w:rsidP="00C85972">
      <w:pPr>
        <w:pStyle w:val="Normal1"/>
        <w:tabs>
          <w:tab w:val="left" w:pos="567"/>
        </w:tabs>
        <w:spacing w:before="120" w:line="276" w:lineRule="auto"/>
        <w:jc w:val="both"/>
      </w:pPr>
      <w:r>
        <w:tab/>
        <w:t>-</w:t>
      </w:r>
      <w:r w:rsidR="00E445C3">
        <w:t>Sưu tầm tài liệu phục vụ công tác dạy và học.</w:t>
      </w:r>
    </w:p>
    <w:p w:rsidR="00BC549E" w:rsidRDefault="00C85972" w:rsidP="00C85972">
      <w:pPr>
        <w:pStyle w:val="Normal1"/>
        <w:tabs>
          <w:tab w:val="left" w:pos="567"/>
        </w:tabs>
        <w:spacing w:before="120" w:line="276" w:lineRule="auto"/>
        <w:jc w:val="both"/>
      </w:pPr>
      <w:r>
        <w:tab/>
        <w:t>-</w:t>
      </w:r>
      <w:r w:rsidR="00BC549E">
        <w:t>Bổ sung sách thư viện trong năm học mới.</w:t>
      </w:r>
    </w:p>
    <w:p w:rsidR="00665072" w:rsidRDefault="00C85972" w:rsidP="00C85972">
      <w:pPr>
        <w:pStyle w:val="Normal1"/>
        <w:tabs>
          <w:tab w:val="left" w:pos="567"/>
        </w:tabs>
        <w:spacing w:before="120" w:line="276" w:lineRule="auto"/>
        <w:jc w:val="both"/>
      </w:pPr>
      <w:r>
        <w:tab/>
        <w:t>-</w:t>
      </w:r>
      <w:r w:rsidR="00C45F61">
        <w:t>Biên soạn thư mục</w:t>
      </w:r>
      <w:r w:rsidR="00E445C3">
        <w:t>: 2 thư mục.</w:t>
      </w:r>
    </w:p>
    <w:p w:rsidR="00665072" w:rsidRDefault="00C85972" w:rsidP="00C85972">
      <w:pPr>
        <w:pStyle w:val="Normal1"/>
        <w:tabs>
          <w:tab w:val="left" w:pos="567"/>
        </w:tabs>
        <w:spacing w:before="120" w:line="276" w:lineRule="auto"/>
        <w:jc w:val="both"/>
      </w:pPr>
      <w:r>
        <w:tab/>
        <w:t>-</w:t>
      </w:r>
      <w:r w:rsidR="00E445C3">
        <w:t>Xây dựng “Góc thư viện xanh” “Thư viện xanh” cho học sinh đọc sách ngoài hành lang, sân trường.</w:t>
      </w:r>
    </w:p>
    <w:p w:rsidR="00665072" w:rsidRDefault="00C85972" w:rsidP="00C85972">
      <w:pPr>
        <w:pStyle w:val="Normal1"/>
        <w:tabs>
          <w:tab w:val="left" w:pos="567"/>
        </w:tabs>
        <w:spacing w:before="120" w:line="276" w:lineRule="auto"/>
        <w:jc w:val="both"/>
      </w:pPr>
      <w:r>
        <w:tab/>
        <w:t>-</w:t>
      </w:r>
      <w:r w:rsidR="00E445C3">
        <w:t>Lập kế hoạch vận động học sinh đóng góp sách cũ sau khi tổng kết kết quả học tập cuối năm.</w:t>
      </w:r>
    </w:p>
    <w:p w:rsidR="00665072" w:rsidRDefault="00C85972" w:rsidP="00C85972">
      <w:pPr>
        <w:pStyle w:val="Normal1"/>
        <w:tabs>
          <w:tab w:val="left" w:pos="567"/>
        </w:tabs>
        <w:spacing w:before="120" w:line="276" w:lineRule="auto"/>
        <w:jc w:val="both"/>
      </w:pPr>
      <w:r>
        <w:tab/>
        <w:t>-</w:t>
      </w:r>
      <w:r w:rsidR="00E445C3">
        <w:t>Nộp báo cáo đúng thời gian quy định: kế hoạch năm học, báo cáo tháng, sơ kết học kì I, II và sơ kết năm học.</w:t>
      </w:r>
    </w:p>
    <w:p w:rsidR="00665072" w:rsidRDefault="00E445C3" w:rsidP="00C85972">
      <w:pPr>
        <w:pStyle w:val="Normal1"/>
        <w:tabs>
          <w:tab w:val="left" w:pos="567"/>
        </w:tabs>
        <w:spacing w:before="120" w:line="276" w:lineRule="auto"/>
        <w:jc w:val="both"/>
      </w:pPr>
      <w:r>
        <w:tab/>
        <w:t xml:space="preserve"> </w:t>
      </w:r>
      <w:r>
        <w:rPr>
          <w:b/>
        </w:rPr>
        <w:t>2.2</w:t>
      </w:r>
      <w:r>
        <w:t>.</w:t>
      </w:r>
      <w:r w:rsidR="006B3B7C">
        <w:rPr>
          <w:b/>
        </w:rPr>
        <w:t>3. Quản lý</w:t>
      </w:r>
      <w:r>
        <w:rPr>
          <w:b/>
        </w:rPr>
        <w:t xml:space="preserve"> và bảo quản:</w:t>
      </w:r>
    </w:p>
    <w:p w:rsidR="00665072" w:rsidRDefault="00C85972" w:rsidP="00C85972">
      <w:pPr>
        <w:pStyle w:val="Normal1"/>
        <w:tabs>
          <w:tab w:val="left" w:pos="567"/>
        </w:tabs>
        <w:spacing w:before="120" w:line="276" w:lineRule="auto"/>
        <w:jc w:val="both"/>
      </w:pPr>
      <w:r>
        <w:tab/>
        <w:t>-</w:t>
      </w:r>
      <w:r w:rsidR="00E445C3">
        <w:t>Tham mưu với lãnh đạo nhà trường thành lập tổ cộng tác viên thư viện.</w:t>
      </w:r>
    </w:p>
    <w:p w:rsidR="00665072" w:rsidRDefault="00C85972" w:rsidP="00C85972">
      <w:pPr>
        <w:pStyle w:val="Normal1"/>
        <w:tabs>
          <w:tab w:val="left" w:pos="567"/>
        </w:tabs>
        <w:spacing w:before="120" w:line="276" w:lineRule="auto"/>
        <w:jc w:val="both"/>
      </w:pPr>
      <w:r>
        <w:tab/>
        <w:t>-</w:t>
      </w:r>
      <w:r w:rsidR="00E445C3">
        <w:t>Sách xếp đặt theo hệ thống vào tủ, giá để bảo quản tra cứu, mượn đọc.</w:t>
      </w:r>
    </w:p>
    <w:p w:rsidR="00665072" w:rsidRDefault="00C85972" w:rsidP="00C85972">
      <w:pPr>
        <w:pStyle w:val="Normal1"/>
        <w:tabs>
          <w:tab w:val="left" w:pos="567"/>
        </w:tabs>
        <w:spacing w:before="120" w:line="276" w:lineRule="auto"/>
        <w:jc w:val="both"/>
      </w:pPr>
      <w:r>
        <w:tab/>
        <w:t>-</w:t>
      </w:r>
      <w:r w:rsidR="00E445C3">
        <w:t xml:space="preserve">Tạo </w:t>
      </w:r>
      <w:r w:rsidR="000E57CF">
        <w:t xml:space="preserve">mạng lưới thư viện quản lý xây </w:t>
      </w:r>
      <w:r w:rsidR="00E445C3">
        <w:t>“Góc thư viện xanh” cho học sinh đọc sách ngoài hành lang, sân trường.</w:t>
      </w:r>
    </w:p>
    <w:p w:rsidR="00665072" w:rsidRDefault="00C85972" w:rsidP="00C85972">
      <w:pPr>
        <w:pStyle w:val="Normal1"/>
        <w:tabs>
          <w:tab w:val="left" w:pos="567"/>
        </w:tabs>
        <w:spacing w:before="120" w:line="276" w:lineRule="auto"/>
        <w:jc w:val="both"/>
      </w:pPr>
      <w:r>
        <w:tab/>
        <w:t>-</w:t>
      </w:r>
      <w:r w:rsidR="00D03C10">
        <w:t>Kiểm kê, báo cáo theo định kỳ</w:t>
      </w:r>
      <w:r w:rsidR="00E445C3">
        <w:t>, ít nhất 1 lần/năm.</w:t>
      </w:r>
    </w:p>
    <w:p w:rsidR="00665072" w:rsidRDefault="00E445C3" w:rsidP="00C85972">
      <w:pPr>
        <w:pStyle w:val="Normal1"/>
        <w:tabs>
          <w:tab w:val="left" w:pos="567"/>
        </w:tabs>
        <w:spacing w:before="120" w:line="276" w:lineRule="auto"/>
        <w:jc w:val="both"/>
      </w:pPr>
      <w:r>
        <w:t xml:space="preserve"> </w:t>
      </w:r>
      <w:r>
        <w:tab/>
      </w:r>
      <w:r>
        <w:rPr>
          <w:b/>
        </w:rPr>
        <w:t xml:space="preserve">2.2.4. Chỉ tiêu phấn đấu: </w:t>
      </w:r>
    </w:p>
    <w:p w:rsidR="00665072" w:rsidRDefault="00C85972" w:rsidP="00C85972">
      <w:pPr>
        <w:pStyle w:val="Normal1"/>
        <w:tabs>
          <w:tab w:val="left" w:pos="567"/>
        </w:tabs>
        <w:spacing w:before="120" w:line="276" w:lineRule="auto"/>
        <w:jc w:val="both"/>
      </w:pPr>
      <w:r>
        <w:t xml:space="preserve"> </w:t>
      </w:r>
      <w:r>
        <w:tab/>
        <w:t>-</w:t>
      </w:r>
      <w:r w:rsidR="00E445C3">
        <w:t xml:space="preserve">Quán triệt tốt nhiệm vụ chỉ tiêu năm học </w:t>
      </w:r>
      <w:r w:rsidR="006B3B7C">
        <w:t>2022-2023</w:t>
      </w:r>
      <w:r w:rsidR="00E445C3">
        <w:t xml:space="preserve"> của nhà trường đề ra, công tác thư viện trường học phải thực hiện tốt những chỉ tiêu, phương hướng sau:     </w:t>
      </w:r>
    </w:p>
    <w:p w:rsidR="00665072" w:rsidRDefault="00C85972" w:rsidP="00C85972">
      <w:pPr>
        <w:pStyle w:val="Normal1"/>
        <w:tabs>
          <w:tab w:val="left" w:pos="567"/>
        </w:tabs>
        <w:spacing w:before="120" w:line="276" w:lineRule="auto"/>
        <w:jc w:val="both"/>
      </w:pPr>
      <w:r>
        <w:tab/>
        <w:t>-</w:t>
      </w:r>
      <w:r w:rsidR="00E445C3">
        <w:t xml:space="preserve">Phát huy kết quả đạt được của công tác thư viện trong năm học </w:t>
      </w:r>
      <w:r w:rsidR="006B3B7C">
        <w:t>2022-2023</w:t>
      </w:r>
      <w:r w:rsidR="00E445C3">
        <w:t>, trên cơ sở thực tiễn của thư viện phấn đấu:</w:t>
      </w:r>
    </w:p>
    <w:p w:rsidR="006B3B7C" w:rsidRDefault="006B3B7C" w:rsidP="00C85972">
      <w:pPr>
        <w:pStyle w:val="Normal1"/>
        <w:tabs>
          <w:tab w:val="left" w:pos="567"/>
        </w:tabs>
        <w:spacing w:before="120" w:line="276" w:lineRule="auto"/>
        <w:jc w:val="both"/>
      </w:pPr>
      <w:r>
        <w:tab/>
        <w:t>-Xây dựng thư viện thông minh hoàn thành trong năm học 2022-2023.</w:t>
      </w:r>
    </w:p>
    <w:p w:rsidR="00665072" w:rsidRDefault="00C85972" w:rsidP="00C85972">
      <w:pPr>
        <w:pStyle w:val="Normal1"/>
        <w:tabs>
          <w:tab w:val="left" w:pos="567"/>
        </w:tabs>
        <w:spacing w:before="120" w:line="276" w:lineRule="auto"/>
        <w:jc w:val="both"/>
      </w:pPr>
      <w:r>
        <w:lastRenderedPageBreak/>
        <w:tab/>
        <w:t>-</w:t>
      </w:r>
      <w:r w:rsidR="00E445C3">
        <w:t>Cố gắng bổ sung các loại sách để phục vụ giáo viên và học sinh. Đặc biệt với các loại sách nghiệp vụ, sách tham khảo cho chuyên môn.</w:t>
      </w:r>
    </w:p>
    <w:p w:rsidR="00665072" w:rsidRDefault="00C85972" w:rsidP="00C85972">
      <w:pPr>
        <w:pStyle w:val="Normal1"/>
        <w:tabs>
          <w:tab w:val="left" w:pos="567"/>
        </w:tabs>
        <w:spacing w:before="120" w:line="276" w:lineRule="auto"/>
        <w:jc w:val="both"/>
      </w:pPr>
      <w:r>
        <w:tab/>
        <w:t>-</w:t>
      </w:r>
      <w:r w:rsidR="00E445C3">
        <w:t>Tăng cường sách giáo khoa, sách thiếu nhi, sách Bác Hồ, sách giáo dục đạo đức, các sách về các cuộc thi chủ đề, chuyên đề, các đề thi học sinh giỏi…</w:t>
      </w:r>
    </w:p>
    <w:p w:rsidR="00665072" w:rsidRDefault="00C85972" w:rsidP="00C85972">
      <w:pPr>
        <w:pStyle w:val="Normal1"/>
        <w:tabs>
          <w:tab w:val="left" w:pos="567"/>
        </w:tabs>
        <w:spacing w:before="120" w:line="276" w:lineRule="auto"/>
        <w:jc w:val="both"/>
      </w:pPr>
      <w:r>
        <w:tab/>
        <w:t>-</w:t>
      </w:r>
      <w:r w:rsidR="00E445C3">
        <w:t>Đảm bảo hồ sơ sổ sách theo dõi thư viện, sạch đẹp, đầy đủ theo quy định.</w:t>
      </w:r>
    </w:p>
    <w:p w:rsidR="00665072" w:rsidRDefault="00C85972" w:rsidP="00C85972">
      <w:pPr>
        <w:pStyle w:val="Normal1"/>
        <w:tabs>
          <w:tab w:val="left" w:pos="567"/>
        </w:tabs>
        <w:spacing w:before="120" w:line="276" w:lineRule="auto"/>
        <w:jc w:val="both"/>
      </w:pPr>
      <w:r>
        <w:tab/>
        <w:t>-</w:t>
      </w:r>
      <w:r w:rsidR="00E445C3">
        <w:t>Ứng dụng Công nghệ thông tin vào công tác Thư viện, nâng cao trình độ tin học cho nhân viên Thư viện, giáo viên và học sinh trong việc tiếp cận, tìm kiếm thông tin trên các phương tiện truyền thông, mạng internet.</w:t>
      </w:r>
    </w:p>
    <w:p w:rsidR="00665072" w:rsidRDefault="00C85972" w:rsidP="00C85972">
      <w:pPr>
        <w:pStyle w:val="Normal1"/>
        <w:tabs>
          <w:tab w:val="left" w:pos="567"/>
        </w:tabs>
        <w:spacing w:before="120" w:line="276" w:lineRule="auto"/>
        <w:jc w:val="both"/>
      </w:pPr>
      <w:r>
        <w:tab/>
        <w:t>-</w:t>
      </w:r>
      <w:r w:rsidR="00E445C3">
        <w:t>Bạn đọc đến thư viện ngày càng cảm thấy thú vị.</w:t>
      </w:r>
    </w:p>
    <w:p w:rsidR="00665072" w:rsidRDefault="00C85972" w:rsidP="00C85972">
      <w:pPr>
        <w:pStyle w:val="Normal1"/>
        <w:tabs>
          <w:tab w:val="left" w:pos="567"/>
        </w:tabs>
        <w:spacing w:before="120" w:line="276" w:lineRule="auto"/>
        <w:jc w:val="both"/>
      </w:pPr>
      <w:r>
        <w:tab/>
        <w:t>-</w:t>
      </w:r>
      <w:r w:rsidR="00AA0A4A">
        <w:t>Nhân viên</w:t>
      </w:r>
      <w:r w:rsidR="00E445C3">
        <w:t xml:space="preserve"> thư viện thực hiện tốt chuyên môn của mình, trình bày các tài liệu trong thư viện khoa học, gọn đẹp.</w:t>
      </w:r>
    </w:p>
    <w:p w:rsidR="00665072" w:rsidRDefault="00C85972" w:rsidP="00C85972">
      <w:pPr>
        <w:pStyle w:val="Normal1"/>
        <w:tabs>
          <w:tab w:val="left" w:pos="567"/>
        </w:tabs>
        <w:spacing w:before="120" w:line="276" w:lineRule="auto"/>
        <w:jc w:val="both"/>
      </w:pPr>
      <w:r>
        <w:rPr>
          <w:b/>
        </w:rPr>
        <w:tab/>
        <w:t>-</w:t>
      </w:r>
      <w:r w:rsidR="00E445C3">
        <w:rPr>
          <w:b/>
        </w:rPr>
        <w:t xml:space="preserve">Cuối năm Thư viện phấn đấu đạt thư viện </w:t>
      </w:r>
      <w:r w:rsidR="000E57CF">
        <w:rPr>
          <w:b/>
        </w:rPr>
        <w:t>xuất sắc</w:t>
      </w:r>
      <w:r w:rsidR="00E445C3">
        <w:rPr>
          <w:b/>
        </w:rPr>
        <w:t>.</w:t>
      </w:r>
    </w:p>
    <w:p w:rsidR="00665072" w:rsidRDefault="00E445C3">
      <w:pPr>
        <w:pStyle w:val="Normal1"/>
        <w:spacing w:before="120" w:line="276" w:lineRule="auto"/>
        <w:jc w:val="both"/>
      </w:pPr>
      <w:r>
        <w:rPr>
          <w:b/>
        </w:rPr>
        <w:t xml:space="preserve">III. KẾ HOẠCH HOẠT ĐỘNG </w:t>
      </w:r>
      <w:r w:rsidR="003B15A4">
        <w:rPr>
          <w:b/>
        </w:rPr>
        <w:t>THÁNG:</w:t>
      </w:r>
    </w:p>
    <w:tbl>
      <w:tblPr>
        <w:tblStyle w:val="a0"/>
        <w:tblW w:w="9000" w:type="dxa"/>
        <w:tblInd w:w="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140"/>
        <w:gridCol w:w="7860"/>
      </w:tblGrid>
      <w:tr w:rsidR="00665072">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rPr>
                <w:b/>
              </w:rPr>
              <w:t>THÁNG</w:t>
            </w:r>
          </w:p>
        </w:tc>
        <w:tc>
          <w:tcPr>
            <w:tcW w:w="786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rPr>
                <w:b/>
              </w:rPr>
              <w:t>NỘI DUNG CÔNG VIỆC</w:t>
            </w:r>
          </w:p>
        </w:tc>
      </w:tr>
      <w:tr w:rsidR="00665072">
        <w:trPr>
          <w:trHeight w:val="600"/>
        </w:trPr>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665072">
            <w:pPr>
              <w:pStyle w:val="Normal1"/>
              <w:spacing w:before="100" w:after="280" w:line="276" w:lineRule="auto"/>
            </w:pPr>
          </w:p>
          <w:p w:rsidR="00665072" w:rsidRDefault="000E57CF">
            <w:pPr>
              <w:pStyle w:val="Normal1"/>
              <w:spacing w:after="100" w:line="276" w:lineRule="auto"/>
              <w:jc w:val="center"/>
            </w:pPr>
            <w:r>
              <w:t>9</w:t>
            </w:r>
          </w:p>
        </w:tc>
        <w:tc>
          <w:tcPr>
            <w:tcW w:w="7860" w:type="dxa"/>
            <w:tcBorders>
              <w:top w:val="single" w:sz="6" w:space="0" w:color="000000"/>
              <w:left w:val="single" w:sz="6" w:space="0" w:color="000000"/>
              <w:bottom w:val="single" w:sz="6" w:space="0" w:color="000000"/>
              <w:right w:val="single" w:sz="6" w:space="0" w:color="000000"/>
            </w:tcBorders>
          </w:tcPr>
          <w:p w:rsidR="00665072" w:rsidRDefault="00E445C3">
            <w:pPr>
              <w:pStyle w:val="Normal1"/>
              <w:pBdr>
                <w:top w:val="nil"/>
                <w:left w:val="nil"/>
                <w:bottom w:val="nil"/>
                <w:right w:val="nil"/>
                <w:between w:val="nil"/>
              </w:pBdr>
              <w:spacing w:before="120" w:after="120" w:line="276" w:lineRule="auto"/>
              <w:rPr>
                <w:color w:val="000000"/>
              </w:rPr>
            </w:pPr>
            <w:r>
              <w:rPr>
                <w:color w:val="000000"/>
              </w:rPr>
              <w:t xml:space="preserve">-Thư viện chuẩn bị phục vụ năm học </w:t>
            </w:r>
            <w:r w:rsidR="00C45F61">
              <w:rPr>
                <w:color w:val="000000"/>
              </w:rPr>
              <w:t>2022-2023</w:t>
            </w:r>
            <w:r w:rsidR="000E57CF">
              <w:rPr>
                <w:color w:val="000000"/>
              </w:rPr>
              <w:t>.</w:t>
            </w:r>
          </w:p>
          <w:p w:rsidR="00665072" w:rsidRDefault="00E445C3">
            <w:pPr>
              <w:pStyle w:val="Normal1"/>
              <w:spacing w:before="120" w:after="120" w:line="276" w:lineRule="auto"/>
            </w:pPr>
            <w:r>
              <w:t>-Tổng hợp danh mục sách theo yê</w:t>
            </w:r>
            <w:r w:rsidR="00D03C10">
              <w:t>u cầu của giáo viên và học sinh</w:t>
            </w:r>
            <w:r>
              <w:t xml:space="preserve"> báo lên BGH.</w:t>
            </w:r>
          </w:p>
          <w:p w:rsidR="00665072" w:rsidRDefault="00E445C3">
            <w:pPr>
              <w:pStyle w:val="Normal1"/>
              <w:spacing w:before="120" w:after="120" w:line="276" w:lineRule="auto"/>
            </w:pPr>
            <w:r>
              <w:t>-Mua ấn phẩm đầu năm cho trường.</w:t>
            </w:r>
          </w:p>
          <w:p w:rsidR="00665072" w:rsidRDefault="00E445C3">
            <w:pPr>
              <w:pStyle w:val="Normal1"/>
              <w:spacing w:before="120" w:after="120" w:line="276" w:lineRule="auto"/>
            </w:pPr>
            <w:r>
              <w:t>-Trang trí và sắp xếp thư viện.</w:t>
            </w:r>
          </w:p>
          <w:p w:rsidR="00665072" w:rsidRDefault="00E445C3">
            <w:pPr>
              <w:pStyle w:val="Normal1"/>
              <w:spacing w:before="120" w:after="120" w:line="276" w:lineRule="auto"/>
            </w:pPr>
            <w:r>
              <w:t>-Tham gia các hoạt động của nhà trường đầu năm học mới.</w:t>
            </w:r>
          </w:p>
          <w:p w:rsidR="00665072" w:rsidRDefault="00E445C3">
            <w:pPr>
              <w:pStyle w:val="Normal1"/>
              <w:spacing w:before="120" w:after="120" w:line="276" w:lineRule="auto"/>
            </w:pPr>
            <w:r>
              <w:t xml:space="preserve">-Lập kế hoạch tiết thư viện cho học sinh NH </w:t>
            </w:r>
            <w:r w:rsidR="00C45F61">
              <w:rPr>
                <w:color w:val="000000"/>
              </w:rPr>
              <w:t>2022-2023</w:t>
            </w:r>
            <w:r>
              <w:t>.</w:t>
            </w:r>
          </w:p>
          <w:p w:rsidR="00665072" w:rsidRDefault="00E445C3">
            <w:pPr>
              <w:pStyle w:val="Normal1"/>
              <w:spacing w:before="120" w:after="120" w:line="276" w:lineRule="auto"/>
              <w:jc w:val="both"/>
            </w:pPr>
            <w:r>
              <w:t xml:space="preserve">-Giới thiệu thư viện cho học sinh đầu cấp </w:t>
            </w:r>
            <w:r w:rsidR="006B3B7C">
              <w:t>trong tháng 9/2022</w:t>
            </w:r>
            <w:r>
              <w:t>.</w:t>
            </w:r>
          </w:p>
          <w:p w:rsidR="00665072" w:rsidRDefault="00E445C3">
            <w:pPr>
              <w:pStyle w:val="Normal1"/>
              <w:spacing w:before="120" w:after="120" w:line="276" w:lineRule="auto"/>
              <w:jc w:val="both"/>
            </w:pPr>
            <w:r>
              <w:t>-Giới thiệu sá</w:t>
            </w:r>
            <w:r w:rsidR="00BC549E">
              <w:t>ch về Bác Hồ trong tháng 09</w:t>
            </w:r>
            <w:r>
              <w:t xml:space="preserve"> và tìm hiểu về bản </w:t>
            </w:r>
            <w:r w:rsidR="00D03C10">
              <w:t>“</w:t>
            </w:r>
            <w:r w:rsidR="006B3B7C">
              <w:t xml:space="preserve">Tuyên ngôn độc lập Việt Nam”; tổ chức </w:t>
            </w:r>
            <w:r w:rsidR="00206319">
              <w:t>h</w:t>
            </w:r>
            <w:r w:rsidR="006B3B7C">
              <w:t xml:space="preserve">ội thi </w:t>
            </w:r>
            <w:r w:rsidR="00206319">
              <w:t xml:space="preserve">“Tủ sách lớp học- góc không gian </w:t>
            </w:r>
            <w:r w:rsidR="00B735F7">
              <w:t>văn hóa Hồ Chí Minh</w:t>
            </w:r>
            <w:r w:rsidR="006B3B7C">
              <w:t>”.</w:t>
            </w:r>
          </w:p>
          <w:p w:rsidR="00665072" w:rsidRDefault="00E445C3" w:rsidP="000E57CF">
            <w:pPr>
              <w:pStyle w:val="Normal1"/>
              <w:spacing w:before="120" w:after="120" w:line="276" w:lineRule="auto"/>
              <w:jc w:val="both"/>
            </w:pPr>
            <w:r>
              <w:t xml:space="preserve">-Phối hợp Đoàn – Đội cho học sinh </w:t>
            </w:r>
            <w:r w:rsidR="000E57CF">
              <w:t xml:space="preserve">tổ chức </w:t>
            </w:r>
            <w:r w:rsidR="00215FC9">
              <w:t>đón</w:t>
            </w:r>
            <w:r>
              <w:t xml:space="preserve"> Tết Trung Thu</w:t>
            </w:r>
            <w:r w:rsidR="000E57CF">
              <w:t>.</w:t>
            </w:r>
          </w:p>
          <w:p w:rsidR="000E57CF" w:rsidRDefault="000E57CF" w:rsidP="000E57CF">
            <w:pPr>
              <w:pStyle w:val="Normal1"/>
              <w:spacing w:before="120" w:after="120" w:line="276" w:lineRule="auto"/>
              <w:jc w:val="both"/>
            </w:pPr>
            <w:r>
              <w:t xml:space="preserve">-Lập kế hoạch thư viện năm học </w:t>
            </w:r>
            <w:r w:rsidR="006B3B7C">
              <w:t>2022-2023</w:t>
            </w:r>
            <w:r>
              <w:t>.</w:t>
            </w:r>
          </w:p>
          <w:p w:rsidR="000E57CF" w:rsidRDefault="000E57CF" w:rsidP="000E57CF">
            <w:pPr>
              <w:pStyle w:val="Normal1"/>
              <w:spacing w:before="120" w:after="120" w:line="276" w:lineRule="auto"/>
              <w:jc w:val="both"/>
            </w:pPr>
            <w:r>
              <w:t>-Lập kế hoạch</w:t>
            </w:r>
            <w:r w:rsidR="00AD0B79">
              <w:t xml:space="preserve"> </w:t>
            </w:r>
            <w:r>
              <w:t>thư viện tháng 9/</w:t>
            </w:r>
            <w:r w:rsidR="006B3B7C">
              <w:t>2022</w:t>
            </w:r>
            <w:r>
              <w:t>.</w:t>
            </w:r>
          </w:p>
          <w:p w:rsidR="000E57CF" w:rsidRDefault="000E57CF" w:rsidP="000E57CF">
            <w:pPr>
              <w:pStyle w:val="Normal1"/>
              <w:spacing w:before="120" w:after="120" w:line="276" w:lineRule="auto"/>
              <w:jc w:val="both"/>
            </w:pPr>
            <w:r>
              <w:t>-</w:t>
            </w:r>
            <w:r w:rsidR="00AD0B79">
              <w:t>Lập kế hoạch giới thiệu thư viện đến học sinh đầu cấp.</w:t>
            </w:r>
          </w:p>
          <w:p w:rsidR="00AD0B79" w:rsidRDefault="00AD0B79" w:rsidP="00AD0B79">
            <w:pPr>
              <w:pStyle w:val="Normal1"/>
              <w:spacing w:before="120" w:after="120" w:line="276" w:lineRule="auto"/>
              <w:jc w:val="both"/>
            </w:pPr>
            <w:r>
              <w:t>-Tham mưu Hiệu trưởng ra quyết định thành lập mạng lưới thư viện.</w:t>
            </w:r>
          </w:p>
          <w:p w:rsidR="00AD0B79" w:rsidRDefault="00AD0B79" w:rsidP="00AD0B79">
            <w:pPr>
              <w:spacing w:line="276" w:lineRule="auto"/>
              <w:ind w:left="6" w:hanging="6"/>
            </w:pPr>
            <w:r>
              <w:t>-Tham mưu Hiệu trưởng ra kế hoạch v</w:t>
            </w:r>
            <w:r w:rsidRPr="00AD0B79">
              <w:t xml:space="preserve">ề việc tổ chức vận động các nguồn kinh phí trong và ngoài nhà trường để bổ sung </w:t>
            </w:r>
            <w:r>
              <w:t>sách trong thư viện hoạt động t</w:t>
            </w:r>
            <w:r w:rsidRPr="00AD0B79">
              <w:t>hư viện</w:t>
            </w:r>
            <w:r>
              <w:t>.</w:t>
            </w:r>
          </w:p>
        </w:tc>
      </w:tr>
      <w:tr w:rsidR="00665072" w:rsidTr="00DF18BF">
        <w:trPr>
          <w:trHeight w:val="977"/>
        </w:trPr>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lastRenderedPageBreak/>
              <w:t>10</w:t>
            </w:r>
          </w:p>
        </w:tc>
        <w:tc>
          <w:tcPr>
            <w:tcW w:w="7860" w:type="dxa"/>
            <w:tcBorders>
              <w:top w:val="single" w:sz="6" w:space="0" w:color="000000"/>
              <w:left w:val="single" w:sz="6" w:space="0" w:color="000000"/>
              <w:bottom w:val="single" w:sz="6" w:space="0" w:color="000000"/>
              <w:right w:val="single" w:sz="6" w:space="0" w:color="000000"/>
            </w:tcBorders>
          </w:tcPr>
          <w:p w:rsidR="00B735F7" w:rsidRDefault="00B735F7">
            <w:pPr>
              <w:pStyle w:val="Normal1"/>
              <w:spacing w:before="120" w:after="120" w:line="276" w:lineRule="auto"/>
            </w:pPr>
            <w:r>
              <w:t>-Sắp xếp và trang trí sách vào thư viện mới.</w:t>
            </w:r>
          </w:p>
          <w:p w:rsidR="00B735F7" w:rsidRDefault="00B735F7">
            <w:pPr>
              <w:pStyle w:val="Normal1"/>
              <w:spacing w:before="120" w:after="120" w:line="276" w:lineRule="auto"/>
            </w:pPr>
            <w:r>
              <w:t>-Kết hợp các tổ chuyên môn xây dựng Không gian văn hóa Hồ Chí Minh.</w:t>
            </w:r>
          </w:p>
          <w:p w:rsidR="00665072" w:rsidRDefault="00B735F7">
            <w:pPr>
              <w:pStyle w:val="Normal1"/>
              <w:spacing w:before="120" w:after="120" w:line="276" w:lineRule="auto"/>
            </w:pPr>
            <w:r>
              <w:t>-</w:t>
            </w:r>
            <w:r w:rsidR="00E445C3">
              <w:t>Sưu tầm và cho học sinh ý nghĩa, lịch sử ra đời ngày 20/10.</w:t>
            </w:r>
          </w:p>
          <w:p w:rsidR="00665072" w:rsidRDefault="00E445C3">
            <w:pPr>
              <w:pStyle w:val="Normal1"/>
              <w:spacing w:before="120" w:after="120" w:line="276" w:lineRule="auto"/>
            </w:pPr>
            <w:r>
              <w:t>-</w:t>
            </w:r>
            <w:r w:rsidR="00B735F7">
              <w:t>Tri</w:t>
            </w:r>
            <w:r w:rsidR="00364FF2">
              <w:t>ển</w:t>
            </w:r>
            <w:r w:rsidR="00B735F7">
              <w:t xml:space="preserve"> l</w:t>
            </w:r>
            <w:r w:rsidR="00364FF2">
              <w:t>ã</w:t>
            </w:r>
            <w:r w:rsidR="00B735F7">
              <w:t>m Không gian văn hóa Hồ Chí Minh.</w:t>
            </w:r>
          </w:p>
          <w:p w:rsidR="00665072" w:rsidRDefault="00E445C3" w:rsidP="00B735F7">
            <w:pPr>
              <w:pStyle w:val="Normal1"/>
              <w:spacing w:before="120" w:after="120" w:line="276" w:lineRule="auto"/>
            </w:pPr>
            <w:r>
              <w:t xml:space="preserve">-Tổ chức </w:t>
            </w:r>
            <w:r w:rsidR="00B735F7">
              <w:t xml:space="preserve">hội thi “Kể chuyện về cuộc đời và sự nghiệp Bác Hồ” và tổ chức chuyên đề kể chuyện về Bác vào buổi chào </w:t>
            </w:r>
            <w:proofErr w:type="gramStart"/>
            <w:r w:rsidR="00B735F7">
              <w:t>cờ .</w:t>
            </w:r>
            <w:proofErr w:type="gramEnd"/>
          </w:p>
        </w:tc>
      </w:tr>
      <w:tr w:rsidR="00665072">
        <w:trPr>
          <w:trHeight w:val="1740"/>
        </w:trPr>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t>11</w:t>
            </w:r>
          </w:p>
        </w:tc>
        <w:tc>
          <w:tcPr>
            <w:tcW w:w="7860" w:type="dxa"/>
            <w:tcBorders>
              <w:top w:val="single" w:sz="6" w:space="0" w:color="000000"/>
              <w:left w:val="single" w:sz="6" w:space="0" w:color="000000"/>
              <w:bottom w:val="single" w:sz="6" w:space="0" w:color="000000"/>
              <w:right w:val="single" w:sz="6" w:space="0" w:color="000000"/>
            </w:tcBorders>
          </w:tcPr>
          <w:p w:rsidR="00665072" w:rsidRDefault="00E445C3">
            <w:pPr>
              <w:pStyle w:val="Normal1"/>
              <w:spacing w:before="120" w:after="120" w:line="276" w:lineRule="auto"/>
            </w:pPr>
            <w:r>
              <w:t>-Sưu tầm ý nghĩa ngày 20/11 và cho học sinh đọc ý nghĩa ngày 20/11.</w:t>
            </w:r>
          </w:p>
          <w:p w:rsidR="00665072" w:rsidRDefault="00E445C3">
            <w:pPr>
              <w:pStyle w:val="Normal1"/>
              <w:spacing w:before="120" w:after="120" w:line="276" w:lineRule="auto"/>
            </w:pPr>
            <w:r>
              <w:t>-Giới thiệu sách cho học sinh tìm đọc.</w:t>
            </w:r>
          </w:p>
          <w:p w:rsidR="00665072" w:rsidRDefault="00E445C3" w:rsidP="00AD0B79">
            <w:pPr>
              <w:pStyle w:val="Normal1"/>
              <w:spacing w:before="120" w:after="120" w:line="276" w:lineRule="auto"/>
            </w:pPr>
            <w:r>
              <w:t>-Biên soạn</w:t>
            </w:r>
            <w:r w:rsidR="00C4299C">
              <w:t>1</w:t>
            </w:r>
            <w:r>
              <w:t xml:space="preserve"> thư </w:t>
            </w:r>
            <w:r w:rsidR="00C4299C">
              <w:t>mục sách.</w:t>
            </w:r>
          </w:p>
          <w:p w:rsidR="00665072" w:rsidRDefault="00E445C3" w:rsidP="00C4299C">
            <w:pPr>
              <w:pStyle w:val="Normal1"/>
              <w:spacing w:before="120" w:line="276" w:lineRule="auto"/>
              <w:jc w:val="both"/>
            </w:pPr>
            <w:r>
              <w:t>-</w:t>
            </w:r>
            <w:r w:rsidR="00C4299C">
              <w:t>Phối</w:t>
            </w:r>
            <w:r>
              <w:t xml:space="preserve"> hợp g</w:t>
            </w:r>
            <w:r w:rsidR="003B15A4">
              <w:t>iáo viên Văn tổ chức cuộc thi “</w:t>
            </w:r>
            <w:r>
              <w:t>Lớn lên cùng sách” cấp trường.</w:t>
            </w:r>
          </w:p>
        </w:tc>
      </w:tr>
      <w:tr w:rsidR="00665072">
        <w:trPr>
          <w:trHeight w:val="680"/>
        </w:trPr>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t>12</w:t>
            </w:r>
          </w:p>
        </w:tc>
        <w:tc>
          <w:tcPr>
            <w:tcW w:w="7860" w:type="dxa"/>
            <w:tcBorders>
              <w:top w:val="single" w:sz="6" w:space="0" w:color="000000"/>
              <w:left w:val="single" w:sz="6" w:space="0" w:color="000000"/>
              <w:bottom w:val="single" w:sz="6" w:space="0" w:color="000000"/>
              <w:right w:val="single" w:sz="6" w:space="0" w:color="000000"/>
            </w:tcBorders>
          </w:tcPr>
          <w:p w:rsidR="00665072" w:rsidRDefault="00C4299C">
            <w:pPr>
              <w:pStyle w:val="Normal1"/>
              <w:spacing w:before="120" w:after="120" w:line="276" w:lineRule="auto"/>
            </w:pPr>
            <w:r>
              <w:t xml:space="preserve">-Sưu tầm và cho học sinh đọc </w:t>
            </w:r>
            <w:r w:rsidR="00E445C3">
              <w:t>ý nghĩa ngày 22/12.</w:t>
            </w:r>
          </w:p>
          <w:p w:rsidR="00665072" w:rsidRDefault="00E445C3">
            <w:pPr>
              <w:pStyle w:val="Normal1"/>
              <w:spacing w:before="120" w:after="120" w:line="276" w:lineRule="auto"/>
            </w:pPr>
            <w:r>
              <w:t>-Giới thiệu sách cho học sinh tìm đọc.</w:t>
            </w:r>
          </w:p>
          <w:p w:rsidR="00665072" w:rsidRDefault="00E445C3">
            <w:pPr>
              <w:pStyle w:val="Normal1"/>
              <w:spacing w:before="120" w:after="120" w:line="276" w:lineRule="auto"/>
            </w:pPr>
            <w:r>
              <w:t>-Sơ kết phong trào đọc sách, hoạt động của thư viện trong học kì I.</w:t>
            </w:r>
          </w:p>
          <w:p w:rsidR="00665072" w:rsidRDefault="00E445C3">
            <w:pPr>
              <w:pStyle w:val="Normal1"/>
              <w:spacing w:before="120" w:after="120" w:line="276" w:lineRule="auto"/>
            </w:pPr>
            <w:r>
              <w:t>-</w:t>
            </w:r>
            <w:r w:rsidR="00C4299C">
              <w:t>Tìm tư liệu sưu tầm trên mạng cho học sinh đọc.</w:t>
            </w:r>
          </w:p>
          <w:p w:rsidR="00665072" w:rsidRDefault="00C4299C" w:rsidP="00C4299C">
            <w:pPr>
              <w:pStyle w:val="Normal1"/>
              <w:spacing w:before="120" w:after="120" w:line="276" w:lineRule="auto"/>
            </w:pPr>
            <w:r>
              <w:t>-Dò bài cho học sinh trong tiết thư viện ôn kiểm tra HKI.</w:t>
            </w:r>
          </w:p>
        </w:tc>
      </w:tr>
      <w:tr w:rsidR="00665072">
        <w:trPr>
          <w:trHeight w:val="1780"/>
        </w:trPr>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t>1 + 2</w:t>
            </w:r>
          </w:p>
        </w:tc>
        <w:tc>
          <w:tcPr>
            <w:tcW w:w="7860" w:type="dxa"/>
            <w:tcBorders>
              <w:top w:val="single" w:sz="6" w:space="0" w:color="000000"/>
              <w:left w:val="single" w:sz="6" w:space="0" w:color="000000"/>
              <w:bottom w:val="single" w:sz="6" w:space="0" w:color="000000"/>
              <w:right w:val="single" w:sz="6" w:space="0" w:color="000000"/>
            </w:tcBorders>
          </w:tcPr>
          <w:p w:rsidR="00665072" w:rsidRDefault="00C4299C">
            <w:pPr>
              <w:pStyle w:val="Normal1"/>
              <w:spacing w:before="120" w:after="120" w:line="276" w:lineRule="auto"/>
            </w:pPr>
            <w:r>
              <w:t xml:space="preserve">-Sưu tầm và cho học sinh đọc </w:t>
            </w:r>
            <w:r w:rsidR="00E445C3">
              <w:t>ý nghĩa ngày 9/1 và 3/2.</w:t>
            </w:r>
          </w:p>
          <w:p w:rsidR="00665072" w:rsidRDefault="00E445C3">
            <w:pPr>
              <w:pStyle w:val="Normal1"/>
              <w:spacing w:before="120" w:after="120" w:line="276" w:lineRule="auto"/>
            </w:pPr>
            <w:r>
              <w:t>-Giới thiệu sách cho học sinh tìm đọc.</w:t>
            </w:r>
          </w:p>
          <w:p w:rsidR="00665072" w:rsidRDefault="00E445C3" w:rsidP="00C4299C">
            <w:pPr>
              <w:pStyle w:val="Normal1"/>
              <w:spacing w:before="120" w:line="276" w:lineRule="auto"/>
              <w:jc w:val="both"/>
            </w:pPr>
            <w:r>
              <w:t>-</w:t>
            </w:r>
            <w:r w:rsidR="003B15A4">
              <w:t xml:space="preserve">Phối hợp </w:t>
            </w:r>
            <w:r w:rsidR="008D2A4E">
              <w:t>Liên Đội tổ chức Hội Xuân.</w:t>
            </w:r>
          </w:p>
          <w:p w:rsidR="008D2A4E" w:rsidRDefault="008D2A4E" w:rsidP="00C4299C">
            <w:pPr>
              <w:pStyle w:val="Normal1"/>
              <w:spacing w:before="120" w:line="276" w:lineRule="auto"/>
              <w:jc w:val="both"/>
            </w:pPr>
            <w:r>
              <w:t>-Bổ sung sách thư viện, làm nghiệp vụ sách mới.</w:t>
            </w:r>
          </w:p>
        </w:tc>
      </w:tr>
      <w:tr w:rsidR="00665072">
        <w:trPr>
          <w:trHeight w:val="1760"/>
        </w:trPr>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t>3</w:t>
            </w:r>
          </w:p>
        </w:tc>
        <w:tc>
          <w:tcPr>
            <w:tcW w:w="7860" w:type="dxa"/>
            <w:tcBorders>
              <w:top w:val="single" w:sz="6" w:space="0" w:color="000000"/>
              <w:left w:val="single" w:sz="6" w:space="0" w:color="000000"/>
              <w:bottom w:val="single" w:sz="6" w:space="0" w:color="000000"/>
              <w:right w:val="single" w:sz="6" w:space="0" w:color="000000"/>
            </w:tcBorders>
          </w:tcPr>
          <w:p w:rsidR="00665072" w:rsidRDefault="00E445C3">
            <w:pPr>
              <w:pStyle w:val="Normal1"/>
              <w:spacing w:before="120" w:after="120" w:line="276" w:lineRule="auto"/>
            </w:pPr>
            <w:r>
              <w:t>-Sưu tầm và cho học sinh đọc tài liệu trên mạng: Quốc tế phụ nữ, Tháng Thanh niên.</w:t>
            </w:r>
          </w:p>
          <w:p w:rsidR="00665072" w:rsidRDefault="00E445C3">
            <w:pPr>
              <w:pStyle w:val="Normal1"/>
              <w:spacing w:before="120" w:after="120" w:line="276" w:lineRule="auto"/>
            </w:pPr>
            <w:r>
              <w:t>-Giới thiệu sách cho học sinh tìm đọc.</w:t>
            </w:r>
          </w:p>
          <w:p w:rsidR="00665072" w:rsidRDefault="00E445C3">
            <w:pPr>
              <w:pStyle w:val="Normal1"/>
              <w:spacing w:before="120" w:after="120" w:line="276" w:lineRule="auto"/>
            </w:pPr>
            <w:r>
              <w:t>-Kiểm tra, hoàn chỉnh hồ sơ sổ sách để đón Đoàn kiểm tra.</w:t>
            </w:r>
          </w:p>
          <w:p w:rsidR="00665072" w:rsidRDefault="00E445C3">
            <w:pPr>
              <w:pStyle w:val="Normal1"/>
              <w:spacing w:before="120" w:after="120" w:line="276" w:lineRule="auto"/>
            </w:pPr>
            <w:r>
              <w:t>-Kết hợp với tổ cộng tác viên dọn dẹp, sắp xếp lại thư viện.</w:t>
            </w:r>
          </w:p>
        </w:tc>
      </w:tr>
      <w:tr w:rsidR="00665072">
        <w:trPr>
          <w:trHeight w:val="1640"/>
        </w:trPr>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t>4</w:t>
            </w:r>
          </w:p>
        </w:tc>
        <w:tc>
          <w:tcPr>
            <w:tcW w:w="7860" w:type="dxa"/>
            <w:tcBorders>
              <w:top w:val="single" w:sz="6" w:space="0" w:color="000000"/>
              <w:left w:val="single" w:sz="6" w:space="0" w:color="000000"/>
              <w:bottom w:val="single" w:sz="6" w:space="0" w:color="000000"/>
              <w:right w:val="single" w:sz="6" w:space="0" w:color="000000"/>
            </w:tcBorders>
          </w:tcPr>
          <w:p w:rsidR="00665072" w:rsidRDefault="00E445C3">
            <w:pPr>
              <w:pStyle w:val="Normal1"/>
              <w:spacing w:before="120" w:after="120" w:line="276" w:lineRule="auto"/>
            </w:pPr>
            <w:r>
              <w:t>-Sưu tầm và cho học sinh đọc ý nghĩa ngày 30/4.</w:t>
            </w:r>
          </w:p>
          <w:p w:rsidR="00665072" w:rsidRDefault="00E445C3">
            <w:pPr>
              <w:pStyle w:val="Normal1"/>
              <w:spacing w:before="120" w:after="120" w:line="276" w:lineRule="auto"/>
            </w:pPr>
            <w:r>
              <w:t>-Giới thiệu sách mới cho học sinh tìm đọc.</w:t>
            </w:r>
          </w:p>
          <w:p w:rsidR="00665072" w:rsidRDefault="00E445C3">
            <w:pPr>
              <w:pStyle w:val="Normal1"/>
              <w:spacing w:before="120" w:line="276" w:lineRule="auto"/>
              <w:jc w:val="both"/>
            </w:pPr>
            <w:r>
              <w:t>-Phối hợp với Đoàn – Đội tìm hiểu truyền thống lịch sử dân tộc và các bài hát về Đội TNTP Hồ Chí Minh cho các bạn đội viên trong Liên đội thông qua tiết thư viện.</w:t>
            </w:r>
          </w:p>
        </w:tc>
      </w:tr>
      <w:tr w:rsidR="00665072">
        <w:tc>
          <w:tcPr>
            <w:tcW w:w="1140" w:type="dxa"/>
            <w:tcBorders>
              <w:top w:val="single" w:sz="6" w:space="0" w:color="000000"/>
              <w:left w:val="single" w:sz="6" w:space="0" w:color="000000"/>
              <w:bottom w:val="single" w:sz="6" w:space="0" w:color="000000"/>
              <w:right w:val="single" w:sz="6" w:space="0" w:color="000000"/>
            </w:tcBorders>
            <w:vAlign w:val="center"/>
          </w:tcPr>
          <w:p w:rsidR="00665072" w:rsidRDefault="00E445C3">
            <w:pPr>
              <w:pStyle w:val="Normal1"/>
              <w:spacing w:before="100" w:after="100" w:line="276" w:lineRule="auto"/>
              <w:jc w:val="center"/>
            </w:pPr>
            <w:r>
              <w:t>5</w:t>
            </w:r>
          </w:p>
        </w:tc>
        <w:tc>
          <w:tcPr>
            <w:tcW w:w="7860" w:type="dxa"/>
            <w:tcBorders>
              <w:top w:val="single" w:sz="6" w:space="0" w:color="000000"/>
              <w:left w:val="single" w:sz="6" w:space="0" w:color="000000"/>
              <w:bottom w:val="single" w:sz="6" w:space="0" w:color="000000"/>
              <w:right w:val="single" w:sz="6" w:space="0" w:color="000000"/>
            </w:tcBorders>
          </w:tcPr>
          <w:p w:rsidR="00665072" w:rsidRDefault="00E445C3">
            <w:pPr>
              <w:pStyle w:val="Normal1"/>
              <w:spacing w:before="120" w:after="120" w:line="276" w:lineRule="auto"/>
            </w:pPr>
            <w:r>
              <w:t>-Sưu tầm và cho học sinh đọc về ý nghĩa ngày 1/5; 19/5.</w:t>
            </w:r>
          </w:p>
          <w:p w:rsidR="00665072" w:rsidRDefault="00E445C3">
            <w:pPr>
              <w:pStyle w:val="Normal1"/>
              <w:spacing w:before="120" w:after="120" w:line="276" w:lineRule="auto"/>
            </w:pPr>
            <w:r>
              <w:t>-Giới thiệu sách cho học sinh tìm đọc.</w:t>
            </w:r>
          </w:p>
          <w:p w:rsidR="00665072" w:rsidRDefault="00E445C3">
            <w:pPr>
              <w:pStyle w:val="Normal1"/>
              <w:spacing w:before="120" w:after="120" w:line="276" w:lineRule="auto"/>
            </w:pPr>
            <w:r>
              <w:lastRenderedPageBreak/>
              <w:t xml:space="preserve">-Làm báo cáo tổng kết hoạt động của thư viện năm học </w:t>
            </w:r>
            <w:r w:rsidR="003B15A4">
              <w:t>202</w:t>
            </w:r>
            <w:r w:rsidR="008D2A4E">
              <w:t>2-2023.</w:t>
            </w:r>
            <w:bookmarkStart w:id="0" w:name="_GoBack"/>
            <w:bookmarkEnd w:id="0"/>
          </w:p>
          <w:p w:rsidR="00665072" w:rsidRDefault="00E445C3">
            <w:pPr>
              <w:pStyle w:val="Normal1"/>
              <w:spacing w:before="120" w:after="120" w:line="276" w:lineRule="auto"/>
            </w:pPr>
            <w:r>
              <w:t>-Tổ chức kế hoạch nhỏ “vận động học sinh đóng góp sách giáo khoa cũ”.</w:t>
            </w:r>
          </w:p>
          <w:p w:rsidR="00665072" w:rsidRDefault="00E445C3">
            <w:pPr>
              <w:pStyle w:val="Normal1"/>
              <w:spacing w:before="120" w:after="120" w:line="276" w:lineRule="auto"/>
            </w:pPr>
            <w:r>
              <w:t>-Tiến hành thu hồi sách cho mượn.</w:t>
            </w:r>
          </w:p>
          <w:p w:rsidR="00665072" w:rsidRDefault="00E445C3">
            <w:pPr>
              <w:pStyle w:val="Normal1"/>
              <w:spacing w:before="120" w:after="120" w:line="276" w:lineRule="auto"/>
            </w:pPr>
            <w:r>
              <w:t>-Kiểm kê kho sách.</w:t>
            </w:r>
          </w:p>
          <w:p w:rsidR="00665072" w:rsidRDefault="00E445C3">
            <w:pPr>
              <w:pStyle w:val="Normal1"/>
              <w:spacing w:before="120" w:after="120" w:line="276" w:lineRule="auto"/>
            </w:pPr>
            <w:r>
              <w:t>-Tổ chức vệ sinh dọn dẹp kho sách.</w:t>
            </w:r>
          </w:p>
        </w:tc>
      </w:tr>
    </w:tbl>
    <w:p w:rsidR="00665072" w:rsidRDefault="00665072">
      <w:pPr>
        <w:pStyle w:val="Normal1"/>
        <w:spacing w:line="276" w:lineRule="auto"/>
        <w:jc w:val="both"/>
      </w:pPr>
    </w:p>
    <w:p w:rsidR="00665072" w:rsidRPr="00C85972" w:rsidRDefault="00E445C3">
      <w:pPr>
        <w:pStyle w:val="Normal1"/>
        <w:spacing w:line="276" w:lineRule="auto"/>
        <w:jc w:val="both"/>
        <w:rPr>
          <w:b/>
        </w:rPr>
      </w:pPr>
      <w:r w:rsidRPr="003B15A4">
        <w:rPr>
          <w:b/>
          <w:i/>
          <w:sz w:val="20"/>
          <w:szCs w:val="20"/>
        </w:rPr>
        <w:t>Nơi nhận</w:t>
      </w:r>
      <w:r w:rsidRPr="00C85972">
        <w:rPr>
          <w:b/>
          <w:i/>
          <w:sz w:val="20"/>
          <w:szCs w:val="20"/>
        </w:rPr>
        <w:t xml:space="preserve">:                                                                                                          </w:t>
      </w:r>
      <w:r w:rsidR="00C45F61">
        <w:rPr>
          <w:b/>
        </w:rPr>
        <w:t>Nhân viên Thư viện</w:t>
      </w:r>
    </w:p>
    <w:p w:rsidR="00665072" w:rsidRDefault="00E445C3">
      <w:pPr>
        <w:pStyle w:val="Normal1"/>
        <w:spacing w:line="276" w:lineRule="auto"/>
        <w:jc w:val="both"/>
        <w:rPr>
          <w:sz w:val="20"/>
          <w:szCs w:val="20"/>
        </w:rPr>
      </w:pPr>
      <w:r>
        <w:rPr>
          <w:sz w:val="20"/>
          <w:szCs w:val="20"/>
        </w:rPr>
        <w:t xml:space="preserve">- Phòng GD &amp; ĐT </w:t>
      </w:r>
      <w:r w:rsidR="00C45F61">
        <w:rPr>
          <w:sz w:val="20"/>
          <w:szCs w:val="20"/>
        </w:rPr>
        <w:t>TP.Thủ Đức</w:t>
      </w:r>
    </w:p>
    <w:p w:rsidR="00665072" w:rsidRDefault="00E445C3">
      <w:pPr>
        <w:pStyle w:val="Normal1"/>
        <w:spacing w:line="276" w:lineRule="auto"/>
        <w:jc w:val="both"/>
        <w:rPr>
          <w:sz w:val="20"/>
          <w:szCs w:val="20"/>
        </w:rPr>
      </w:pPr>
      <w:r>
        <w:rPr>
          <w:sz w:val="20"/>
          <w:szCs w:val="20"/>
        </w:rPr>
        <w:t>- Trường THCS Cát Lái</w:t>
      </w:r>
    </w:p>
    <w:p w:rsidR="00665072" w:rsidRDefault="00E445C3">
      <w:pPr>
        <w:pStyle w:val="Normal1"/>
        <w:spacing w:line="276" w:lineRule="auto"/>
        <w:jc w:val="both"/>
        <w:rPr>
          <w:sz w:val="20"/>
          <w:szCs w:val="20"/>
        </w:rPr>
      </w:pPr>
      <w:r>
        <w:rPr>
          <w:sz w:val="20"/>
          <w:szCs w:val="20"/>
        </w:rPr>
        <w:t>- Lưu</w:t>
      </w:r>
      <w:r w:rsidR="00C45F61">
        <w:rPr>
          <w:sz w:val="20"/>
          <w:szCs w:val="20"/>
        </w:rPr>
        <w:t xml:space="preserve"> TV.</w:t>
      </w:r>
    </w:p>
    <w:p w:rsidR="00DF18BF" w:rsidRDefault="00DF18BF">
      <w:pPr>
        <w:pStyle w:val="Normal1"/>
        <w:spacing w:line="276" w:lineRule="auto"/>
        <w:jc w:val="both"/>
        <w:rPr>
          <w:sz w:val="20"/>
          <w:szCs w:val="20"/>
        </w:rPr>
      </w:pPr>
    </w:p>
    <w:p w:rsidR="00665072" w:rsidRDefault="00E445C3">
      <w:pPr>
        <w:pStyle w:val="Normal1"/>
        <w:spacing w:line="276" w:lineRule="auto"/>
        <w:jc w:val="both"/>
      </w:pPr>
      <w:r>
        <w:t xml:space="preserve">                                                 </w:t>
      </w:r>
    </w:p>
    <w:p w:rsidR="00665072" w:rsidRDefault="00665072">
      <w:pPr>
        <w:pStyle w:val="Normal1"/>
        <w:tabs>
          <w:tab w:val="left" w:pos="285"/>
        </w:tabs>
        <w:spacing w:before="120" w:after="120" w:line="276" w:lineRule="auto"/>
        <w:ind w:firstLine="480"/>
        <w:jc w:val="both"/>
        <w:rPr>
          <w:sz w:val="28"/>
          <w:szCs w:val="28"/>
        </w:rPr>
      </w:pPr>
    </w:p>
    <w:p w:rsidR="00665072" w:rsidRDefault="00665072">
      <w:pPr>
        <w:pStyle w:val="Normal1"/>
        <w:spacing w:line="276" w:lineRule="auto"/>
        <w:jc w:val="both"/>
      </w:pPr>
    </w:p>
    <w:sectPr w:rsidR="00665072" w:rsidSect="00665072">
      <w:pgSz w:w="11909" w:h="16834"/>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5072"/>
    <w:rsid w:val="00021722"/>
    <w:rsid w:val="000E57CF"/>
    <w:rsid w:val="0011337F"/>
    <w:rsid w:val="001628EB"/>
    <w:rsid w:val="00206319"/>
    <w:rsid w:val="00215FC9"/>
    <w:rsid w:val="00364FF2"/>
    <w:rsid w:val="003B15A4"/>
    <w:rsid w:val="004263DA"/>
    <w:rsid w:val="004E6D6D"/>
    <w:rsid w:val="005904A0"/>
    <w:rsid w:val="00665072"/>
    <w:rsid w:val="006B3B7C"/>
    <w:rsid w:val="0074406D"/>
    <w:rsid w:val="00752714"/>
    <w:rsid w:val="008B3A34"/>
    <w:rsid w:val="008D2A4E"/>
    <w:rsid w:val="008E0193"/>
    <w:rsid w:val="00930706"/>
    <w:rsid w:val="00974EC2"/>
    <w:rsid w:val="009A19B9"/>
    <w:rsid w:val="00AA0A4A"/>
    <w:rsid w:val="00AB270D"/>
    <w:rsid w:val="00AD0B79"/>
    <w:rsid w:val="00B735F7"/>
    <w:rsid w:val="00BC549E"/>
    <w:rsid w:val="00C4299C"/>
    <w:rsid w:val="00C45F61"/>
    <w:rsid w:val="00C85972"/>
    <w:rsid w:val="00C91984"/>
    <w:rsid w:val="00CD576C"/>
    <w:rsid w:val="00D03C10"/>
    <w:rsid w:val="00D61BF7"/>
    <w:rsid w:val="00DF18BF"/>
    <w:rsid w:val="00E002C1"/>
    <w:rsid w:val="00E445C3"/>
    <w:rsid w:val="00ED640B"/>
    <w:rsid w:val="00FF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0E1D8D98"/>
  <w15:docId w15:val="{3407A81C-E872-49FD-B2F4-2B05604A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06D"/>
  </w:style>
  <w:style w:type="paragraph" w:styleId="Heading1">
    <w:name w:val="heading 1"/>
    <w:basedOn w:val="Normal1"/>
    <w:next w:val="Normal1"/>
    <w:rsid w:val="00665072"/>
    <w:pPr>
      <w:keepNext/>
      <w:keepLines/>
      <w:spacing w:before="480" w:after="120"/>
      <w:outlineLvl w:val="0"/>
    </w:pPr>
    <w:rPr>
      <w:b/>
      <w:sz w:val="48"/>
      <w:szCs w:val="48"/>
    </w:rPr>
  </w:style>
  <w:style w:type="paragraph" w:styleId="Heading2">
    <w:name w:val="heading 2"/>
    <w:basedOn w:val="Normal1"/>
    <w:next w:val="Normal1"/>
    <w:rsid w:val="00665072"/>
    <w:pPr>
      <w:keepNext/>
      <w:keepLines/>
      <w:spacing w:before="360" w:after="80"/>
      <w:outlineLvl w:val="1"/>
    </w:pPr>
    <w:rPr>
      <w:b/>
      <w:sz w:val="36"/>
      <w:szCs w:val="36"/>
    </w:rPr>
  </w:style>
  <w:style w:type="paragraph" w:styleId="Heading3">
    <w:name w:val="heading 3"/>
    <w:basedOn w:val="Normal1"/>
    <w:next w:val="Normal1"/>
    <w:rsid w:val="00665072"/>
    <w:pPr>
      <w:keepNext/>
      <w:keepLines/>
      <w:spacing w:before="280" w:after="80"/>
      <w:outlineLvl w:val="2"/>
    </w:pPr>
    <w:rPr>
      <w:b/>
      <w:sz w:val="28"/>
      <w:szCs w:val="28"/>
    </w:rPr>
  </w:style>
  <w:style w:type="paragraph" w:styleId="Heading4">
    <w:name w:val="heading 4"/>
    <w:basedOn w:val="Normal1"/>
    <w:next w:val="Normal1"/>
    <w:rsid w:val="00665072"/>
    <w:pPr>
      <w:keepNext/>
      <w:keepLines/>
      <w:spacing w:before="240" w:after="40"/>
      <w:outlineLvl w:val="3"/>
    </w:pPr>
    <w:rPr>
      <w:b/>
      <w:sz w:val="24"/>
      <w:szCs w:val="24"/>
    </w:rPr>
  </w:style>
  <w:style w:type="paragraph" w:styleId="Heading5">
    <w:name w:val="heading 5"/>
    <w:basedOn w:val="Normal1"/>
    <w:next w:val="Normal1"/>
    <w:rsid w:val="00665072"/>
    <w:pPr>
      <w:keepNext/>
      <w:keepLines/>
      <w:spacing w:before="220" w:after="40"/>
      <w:outlineLvl w:val="4"/>
    </w:pPr>
    <w:rPr>
      <w:b/>
      <w:sz w:val="22"/>
      <w:szCs w:val="22"/>
    </w:rPr>
  </w:style>
  <w:style w:type="paragraph" w:styleId="Heading6">
    <w:name w:val="heading 6"/>
    <w:basedOn w:val="Normal1"/>
    <w:next w:val="Normal1"/>
    <w:rsid w:val="006650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65072"/>
  </w:style>
  <w:style w:type="paragraph" w:styleId="Title">
    <w:name w:val="Title"/>
    <w:basedOn w:val="Normal1"/>
    <w:next w:val="Normal1"/>
    <w:rsid w:val="00665072"/>
    <w:pPr>
      <w:keepNext/>
      <w:keepLines/>
      <w:spacing w:before="480" w:after="120"/>
    </w:pPr>
    <w:rPr>
      <w:b/>
      <w:sz w:val="72"/>
      <w:szCs w:val="72"/>
    </w:rPr>
  </w:style>
  <w:style w:type="paragraph" w:styleId="Subtitle">
    <w:name w:val="Subtitle"/>
    <w:basedOn w:val="Normal1"/>
    <w:next w:val="Normal1"/>
    <w:rsid w:val="00665072"/>
    <w:pPr>
      <w:keepNext/>
      <w:keepLines/>
      <w:spacing w:before="360" w:after="80"/>
    </w:pPr>
    <w:rPr>
      <w:rFonts w:ascii="Georgia" w:eastAsia="Georgia" w:hAnsi="Georgia" w:cs="Georgia"/>
      <w:i/>
      <w:color w:val="666666"/>
      <w:sz w:val="48"/>
      <w:szCs w:val="48"/>
    </w:rPr>
  </w:style>
  <w:style w:type="table" w:customStyle="1" w:styleId="a">
    <w:basedOn w:val="TableNormal"/>
    <w:rsid w:val="00665072"/>
    <w:tblPr>
      <w:tblStyleRowBandSize w:val="1"/>
      <w:tblStyleColBandSize w:val="1"/>
    </w:tblPr>
  </w:style>
  <w:style w:type="table" w:customStyle="1" w:styleId="a0">
    <w:basedOn w:val="TableNormal"/>
    <w:rsid w:val="00665072"/>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6</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18</cp:revision>
  <cp:lastPrinted>2022-09-23T00:59:00Z</cp:lastPrinted>
  <dcterms:created xsi:type="dcterms:W3CDTF">2019-09-11T01:24:00Z</dcterms:created>
  <dcterms:modified xsi:type="dcterms:W3CDTF">2022-09-23T01:00:00Z</dcterms:modified>
</cp:coreProperties>
</file>