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12CD" w:rsidRDefault="002E12CD">
      <w:pPr>
        <w:rPr>
          <w:b/>
          <w:sz w:val="26"/>
          <w:szCs w:val="26"/>
        </w:rPr>
      </w:pPr>
    </w:p>
    <w:p w:rsidR="00077D16" w:rsidRPr="00BE6E65" w:rsidRDefault="00BE6E65">
      <w:pPr>
        <w:rPr>
          <w:b/>
          <w:sz w:val="26"/>
          <w:szCs w:val="26"/>
        </w:rPr>
      </w:pPr>
      <w:proofErr w:type="spellStart"/>
      <w:r w:rsidRPr="00BE6E65">
        <w:rPr>
          <w:b/>
          <w:sz w:val="26"/>
          <w:szCs w:val="26"/>
        </w:rPr>
        <w:t>Tuần</w:t>
      </w:r>
      <w:proofErr w:type="spellEnd"/>
      <w:r w:rsidRPr="00BE6E65">
        <w:rPr>
          <w:b/>
          <w:sz w:val="26"/>
          <w:szCs w:val="26"/>
        </w:rPr>
        <w:t xml:space="preserve"> 34+35, </w:t>
      </w:r>
      <w:proofErr w:type="spellStart"/>
      <w:r w:rsidRPr="00BE6E65">
        <w:rPr>
          <w:b/>
          <w:sz w:val="26"/>
          <w:szCs w:val="26"/>
        </w:rPr>
        <w:t>tiết</w:t>
      </w:r>
      <w:proofErr w:type="spellEnd"/>
      <w:r w:rsidRPr="00BE6E65">
        <w:rPr>
          <w:b/>
          <w:sz w:val="26"/>
          <w:szCs w:val="26"/>
        </w:rPr>
        <w:t xml:space="preserve"> 34+35</w:t>
      </w:r>
    </w:p>
    <w:p w:rsidR="00BE6E65" w:rsidRPr="00BE6E65" w:rsidRDefault="00BE6E65" w:rsidP="00BE6E65">
      <w:pPr>
        <w:jc w:val="center"/>
        <w:rPr>
          <w:b/>
          <w:sz w:val="30"/>
          <w:szCs w:val="30"/>
        </w:rPr>
      </w:pPr>
      <w:proofErr w:type="gramStart"/>
      <w:r w:rsidRPr="00BE6E65">
        <w:rPr>
          <w:b/>
          <w:sz w:val="30"/>
          <w:szCs w:val="30"/>
        </w:rPr>
        <w:t>HOÀN  TẤT</w:t>
      </w:r>
      <w:proofErr w:type="gramEnd"/>
      <w:r w:rsidRPr="00BE6E65">
        <w:rPr>
          <w:b/>
          <w:sz w:val="30"/>
          <w:szCs w:val="30"/>
        </w:rPr>
        <w:t xml:space="preserve"> CHƯƠNG TRÌNH</w:t>
      </w:r>
    </w:p>
    <w:p w:rsidR="00BE6E65" w:rsidRDefault="00BE6E65" w:rsidP="002E12CD">
      <w:pPr>
        <w:spacing w:before="120" w:after="120" w:line="240" w:lineRule="auto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sinh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xem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lại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nội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dung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học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của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Chủ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đề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gramStart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“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Nhà</w:t>
      </w:r>
      <w:proofErr w:type="spellEnd"/>
      <w:proofErr w:type="gram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nước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Cộng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Hòa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Xã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Hội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Chủ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Nghĩa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Việt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Nam” (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17+Bài 18 )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hoàn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thành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các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bài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tập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/>
          <w:i/>
          <w:sz w:val="26"/>
          <w:szCs w:val="26"/>
        </w:rPr>
        <w:t>sau</w:t>
      </w:r>
      <w:proofErr w:type="spellEnd"/>
      <w:r w:rsidRPr="002E12CD">
        <w:rPr>
          <w:rFonts w:ascii="Times New Roman" w:hAnsi="Times New Roman" w:cs="Times New Roman"/>
          <w:b/>
          <w:i/>
          <w:sz w:val="26"/>
          <w:szCs w:val="26"/>
        </w:rPr>
        <w:t>:</w:t>
      </w:r>
    </w:p>
    <w:p w:rsidR="002E12CD" w:rsidRPr="002E12CD" w:rsidRDefault="002E12CD" w:rsidP="002E12CD">
      <w:pPr>
        <w:spacing w:before="120" w:after="120" w:line="240" w:lineRule="auto"/>
        <w:ind w:firstLine="720"/>
        <w:rPr>
          <w:rFonts w:ascii="Times New Roman" w:hAnsi="Times New Roman" w:cs="Times New Roman"/>
          <w:b/>
          <w:i/>
          <w:sz w:val="26"/>
          <w:szCs w:val="26"/>
        </w:rPr>
      </w:pPr>
    </w:p>
    <w:p w:rsidR="00BE6E65" w:rsidRPr="002E12CD" w:rsidRDefault="00BE6E65" w:rsidP="002E12CD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  <w:lang w:val="fr-FR"/>
        </w:rPr>
      </w:pPr>
      <w:proofErr w:type="gramStart"/>
      <w:r w:rsidRPr="002E12CD">
        <w:rPr>
          <w:rFonts w:ascii="Times New Roman" w:hAnsi="Times New Roman" w:cs="Times New Roman"/>
          <w:sz w:val="26"/>
          <w:szCs w:val="26"/>
        </w:rPr>
        <w:t xml:space="preserve">1/ </w:t>
      </w:r>
      <w:r w:rsidRPr="002E12CD">
        <w:rPr>
          <w:rFonts w:ascii="Times New Roman" w:hAnsi="Times New Roman" w:cs="Times New Roman"/>
          <w:bCs/>
          <w:iCs/>
          <w:sz w:val="26"/>
          <w:szCs w:val="26"/>
          <w:lang w:val="vi-VN"/>
        </w:rPr>
        <w:t>Nhà nước ta hiện nay có tên gọi là gì?</w:t>
      </w:r>
      <w:proofErr w:type="gramEnd"/>
      <w:r w:rsidRPr="002E12CD">
        <w:rPr>
          <w:rFonts w:ascii="Times New Roman" w:hAnsi="Times New Roman" w:cs="Times New Roman"/>
          <w:bCs/>
          <w:iCs/>
          <w:sz w:val="26"/>
          <w:szCs w:val="26"/>
          <w:lang w:val="vi-VN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>Bản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>chất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>nhà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>nước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 ta là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>gì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>?</w:t>
      </w:r>
    </w:p>
    <w:p w:rsidR="00BE6E65" w:rsidRPr="002E12CD" w:rsidRDefault="00BE6E65" w:rsidP="002E12CD">
      <w:pPr>
        <w:spacing w:before="120" w:after="120" w:line="240" w:lineRule="auto"/>
        <w:rPr>
          <w:rFonts w:ascii="Times New Roman" w:hAnsi="Times New Roman" w:cs="Times New Roman"/>
          <w:bCs/>
          <w:iCs/>
          <w:sz w:val="26"/>
          <w:szCs w:val="26"/>
        </w:rPr>
      </w:pPr>
      <w:r w:rsidRPr="002E12CD">
        <w:rPr>
          <w:rFonts w:ascii="Times New Roman" w:hAnsi="Times New Roman" w:cs="Times New Roman"/>
          <w:bCs/>
          <w:iCs/>
          <w:sz w:val="26"/>
          <w:szCs w:val="26"/>
          <w:lang w:val="fr-FR"/>
        </w:rPr>
        <w:t xml:space="preserve">2/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Bộ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máy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nhà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nước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cấ</w:t>
      </w:r>
      <w:r w:rsidRPr="002E12CD">
        <w:rPr>
          <w:rFonts w:ascii="Times New Roman" w:hAnsi="Times New Roman" w:cs="Times New Roman"/>
          <w:bCs/>
          <w:iCs/>
          <w:sz w:val="26"/>
          <w:szCs w:val="26"/>
        </w:rPr>
        <w:t>p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Trung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ương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gồm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những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cơ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quan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iCs/>
          <w:sz w:val="26"/>
          <w:szCs w:val="26"/>
        </w:rPr>
        <w:t>nào</w:t>
      </w:r>
      <w:proofErr w:type="spellEnd"/>
      <w:r w:rsidRPr="002E12CD">
        <w:rPr>
          <w:rFonts w:ascii="Times New Roman" w:hAnsi="Times New Roman" w:cs="Times New Roman"/>
          <w:bCs/>
          <w:iCs/>
          <w:sz w:val="26"/>
          <w:szCs w:val="26"/>
        </w:rPr>
        <w:t>?</w:t>
      </w:r>
    </w:p>
    <w:p w:rsidR="00BE6E65" w:rsidRPr="002E12CD" w:rsidRDefault="00BE6E65" w:rsidP="002E12C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2E12CD">
        <w:rPr>
          <w:rFonts w:ascii="Times New Roman" w:hAnsi="Times New Roman" w:cs="Times New Roman"/>
          <w:sz w:val="26"/>
          <w:szCs w:val="26"/>
        </w:rPr>
        <w:t xml:space="preserve">3/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Chức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vụ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>?</w:t>
      </w:r>
      <w:proofErr w:type="gram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2E12CD">
        <w:rPr>
          <w:rFonts w:ascii="Times New Roman" w:hAnsi="Times New Roman" w:cs="Times New Roman"/>
          <w:sz w:val="26"/>
          <w:szCs w:val="26"/>
        </w:rPr>
        <w:t>Vì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sao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quốc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hội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biểu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dân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quyền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nhà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</w:rPr>
        <w:t>nhất</w:t>
      </w:r>
      <w:proofErr w:type="spellEnd"/>
      <w:r w:rsidRPr="002E12CD">
        <w:rPr>
          <w:rFonts w:ascii="Times New Roman" w:hAnsi="Times New Roman" w:cs="Times New Roman"/>
          <w:sz w:val="26"/>
          <w:szCs w:val="26"/>
        </w:rPr>
        <w:t>?</w:t>
      </w:r>
      <w:proofErr w:type="gramEnd"/>
    </w:p>
    <w:p w:rsidR="002E12CD" w:rsidRPr="002E12CD" w:rsidRDefault="002E12CD" w:rsidP="002E12CD">
      <w:pPr>
        <w:spacing w:before="120" w:after="12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2E12CD">
        <w:rPr>
          <w:rFonts w:ascii="Times New Roman" w:hAnsi="Times New Roman" w:cs="Times New Roman"/>
          <w:sz w:val="26"/>
          <w:szCs w:val="26"/>
        </w:rPr>
        <w:t>4</w:t>
      </w:r>
      <w:proofErr w:type="gramStart"/>
      <w:r w:rsidRPr="002E12CD">
        <w:rPr>
          <w:rFonts w:ascii="Times New Roman" w:hAnsi="Times New Roman" w:cs="Times New Roman"/>
          <w:sz w:val="26"/>
          <w:szCs w:val="26"/>
        </w:rPr>
        <w:t xml:space="preserve">/ </w:t>
      </w:r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U</w:t>
      </w:r>
      <w:proofErr w:type="gram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̉y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ban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nhân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dân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xã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(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phường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,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thị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trấn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)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có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những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nhiệm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vụ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và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quyền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hạn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gì</w:t>
      </w:r>
      <w:proofErr w:type="spellEnd"/>
      <w:r w:rsidRPr="002E12CD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 xml:space="preserve"> ?</w:t>
      </w:r>
    </w:p>
    <w:p w:rsidR="002E12CD" w:rsidRPr="002E12CD" w:rsidRDefault="002E12CD" w:rsidP="002E12C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5/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ta -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Việt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Nam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Dân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chủ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Cộng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hoà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ra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đời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từ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bao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giờ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và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khi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đó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ai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là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Chủ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tịch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?</w:t>
      </w:r>
      <w:proofErr w:type="gramEnd"/>
    </w:p>
    <w:p w:rsidR="002E12CD" w:rsidRPr="002E12CD" w:rsidRDefault="002E12CD" w:rsidP="002E12CD">
      <w:pPr>
        <w:spacing w:before="120" w:after="12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proofErr w:type="gram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6/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hãy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kể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một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số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việc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mà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gia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đình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đã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làm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với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các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cơ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quan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hành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chính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nhà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nước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ở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xã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phường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,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thị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trấn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)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của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proofErr w:type="spellStart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em</w:t>
      </w:r>
      <w:proofErr w:type="spellEnd"/>
      <w:r w:rsidRPr="002E12CD">
        <w:rPr>
          <w:rFonts w:ascii="Times New Roman" w:hAnsi="Times New Roman" w:cs="Times New Roman"/>
          <w:sz w:val="26"/>
          <w:szCs w:val="26"/>
          <w:shd w:val="clear" w:color="auto" w:fill="FFFFFF"/>
        </w:rPr>
        <w:t>.</w:t>
      </w:r>
      <w:proofErr w:type="gramEnd"/>
    </w:p>
    <w:p w:rsidR="002E12CD" w:rsidRPr="002E12CD" w:rsidRDefault="002E12CD" w:rsidP="002E12CD">
      <w:pPr>
        <w:spacing w:after="0" w:line="240" w:lineRule="auto"/>
        <w:ind w:left="48" w:right="4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41764D">
        <w:rPr>
          <w:rFonts w:ascii="Times New Roman" w:eastAsia="Times New Roman" w:hAnsi="Times New Roman" w:cs="Times New Roman"/>
          <w:bCs/>
          <w:sz w:val="26"/>
          <w:szCs w:val="26"/>
        </w:rPr>
        <w:t>7/</w:t>
      </w:r>
      <w:r w:rsidRPr="002E12CD">
        <w:rPr>
          <w:rFonts w:ascii="Times New Roman" w:eastAsia="Times New Roman" w:hAnsi="Times New Roman" w:cs="Times New Roman"/>
          <w:sz w:val="26"/>
          <w:szCs w:val="26"/>
        </w:rPr>
        <w:t> 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Em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hãy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lựa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chọn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gram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A</w:t>
      </w:r>
      <w:proofErr w:type="gram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sao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tương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ứng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với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mục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ở </w:t>
      </w:r>
      <w:proofErr w:type="spellStart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>cột</w:t>
      </w:r>
      <w:proofErr w:type="spellEnd"/>
      <w:r w:rsidRPr="002E12C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B.</w:t>
      </w:r>
    </w:p>
    <w:tbl>
      <w:tblPr>
        <w:tblW w:w="9885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50"/>
        <w:gridCol w:w="5084"/>
        <w:gridCol w:w="4051"/>
      </w:tblGrid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bookmarkStart w:id="0" w:name="_GoBack" w:colFirst="0" w:colLast="0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STT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A –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Việc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cần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quyết</w:t>
            </w:r>
            <w:proofErr w:type="spellEnd"/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B –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Cơ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quan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quyết</w:t>
            </w:r>
            <w:proofErr w:type="spellEnd"/>
          </w:p>
        </w:tc>
      </w:tr>
      <w:tr w:rsidR="002E12CD" w:rsidRPr="002E12CD" w:rsidTr="002E12CD">
        <w:trPr>
          <w:trHeight w:val="522"/>
        </w:trPr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hộ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khẩu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an;</w:t>
            </w: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trú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Ủy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ban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dân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xã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tạm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vắng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Đăng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kí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hôn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Trạm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y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tế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viện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cấp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Sao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giấy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khai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sinh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lí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lịch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Xin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sổ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khám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bệnh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t>;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E12CD" w:rsidRPr="002E12CD" w:rsidTr="002E12CD">
        <w:tc>
          <w:tcPr>
            <w:tcW w:w="7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9</w:t>
            </w:r>
          </w:p>
        </w:tc>
        <w:tc>
          <w:tcPr>
            <w:tcW w:w="50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</w:pPr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-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Xác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nhận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bảng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điểm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học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 xml:space="preserve"> </w:t>
            </w:r>
            <w:proofErr w:type="spellStart"/>
            <w:r w:rsidRPr="002E12CD">
              <w:rPr>
                <w:rFonts w:ascii="Times New Roman" w:eastAsia="Times New Roman" w:hAnsi="Times New Roman" w:cs="Times New Roman"/>
                <w:color w:val="313131"/>
                <w:sz w:val="26"/>
                <w:szCs w:val="26"/>
              </w:rPr>
              <w:t>tập</w:t>
            </w:r>
            <w:proofErr w:type="spellEnd"/>
            <w:r w:rsidRPr="002E12CD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2E12CD" w:rsidRPr="002E12CD" w:rsidRDefault="002E12CD" w:rsidP="002E12CD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bookmarkEnd w:id="0"/>
    </w:tbl>
    <w:p w:rsidR="002E12CD" w:rsidRPr="002E12CD" w:rsidRDefault="002E12CD" w:rsidP="002E12C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2E12CD" w:rsidRPr="002E12CD" w:rsidSect="002E12CD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E65"/>
    <w:rsid w:val="00077D16"/>
    <w:rsid w:val="002E12CD"/>
    <w:rsid w:val="0041764D"/>
    <w:rsid w:val="007851E6"/>
    <w:rsid w:val="00BE6E65"/>
    <w:rsid w:val="00D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E1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9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BV</dc:creator>
  <cp:lastModifiedBy>BV</cp:lastModifiedBy>
  <cp:revision>2</cp:revision>
  <dcterms:created xsi:type="dcterms:W3CDTF">2021-05-10T23:11:00Z</dcterms:created>
  <dcterms:modified xsi:type="dcterms:W3CDTF">2021-05-10T23:32:00Z</dcterms:modified>
</cp:coreProperties>
</file>