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17B2" w:rsidRPr="004B7F51" w:rsidRDefault="004B7F51" w:rsidP="00C55334">
      <w:pPr>
        <w:jc w:val="center"/>
        <w:rPr>
          <w:b/>
          <w:sz w:val="32"/>
          <w:szCs w:val="32"/>
        </w:rPr>
      </w:pPr>
      <w:r w:rsidRPr="004B7F51">
        <w:rPr>
          <w:b/>
          <w:sz w:val="32"/>
          <w:szCs w:val="32"/>
        </w:rPr>
        <w:t xml:space="preserve">YÊU CẦU CẦN ĐẠT TRONG NỘI DUNG ÔN TẬP </w:t>
      </w:r>
      <w:r w:rsidR="00C55334">
        <w:rPr>
          <w:b/>
          <w:sz w:val="32"/>
          <w:szCs w:val="32"/>
        </w:rPr>
        <w:t xml:space="preserve">GIỮA </w:t>
      </w:r>
      <w:bookmarkStart w:id="0" w:name="_GoBack"/>
      <w:bookmarkEnd w:id="0"/>
      <w:r w:rsidRPr="004B7F51">
        <w:rPr>
          <w:b/>
          <w:sz w:val="32"/>
          <w:szCs w:val="32"/>
        </w:rPr>
        <w:t>HKI – GDCD 6</w:t>
      </w:r>
    </w:p>
    <w:tbl>
      <w:tblPr>
        <w:tblStyle w:val="TableGrid"/>
        <w:tblW w:w="9918" w:type="dxa"/>
        <w:tblLayout w:type="fixed"/>
        <w:tblLook w:val="0600" w:firstRow="0" w:lastRow="0" w:firstColumn="0" w:lastColumn="0" w:noHBand="1" w:noVBand="1"/>
      </w:tblPr>
      <w:tblGrid>
        <w:gridCol w:w="1076"/>
        <w:gridCol w:w="1754"/>
        <w:gridCol w:w="7088"/>
      </w:tblGrid>
      <w:tr w:rsidR="004B7F51" w:rsidTr="004B7F51">
        <w:trPr>
          <w:trHeight w:val="1819"/>
        </w:trPr>
        <w:tc>
          <w:tcPr>
            <w:tcW w:w="1076" w:type="dxa"/>
          </w:tcPr>
          <w:p w:rsidR="004B7F51" w:rsidRDefault="004B7F51" w:rsidP="00207FF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eastAsia="Times New Roman"/>
                <w:b/>
                <w:color w:val="171717"/>
                <w:sz w:val="27"/>
                <w:szCs w:val="27"/>
              </w:rPr>
            </w:pPr>
            <w:r>
              <w:rPr>
                <w:rFonts w:eastAsia="Times New Roman"/>
                <w:b/>
                <w:color w:val="171717"/>
                <w:sz w:val="27"/>
                <w:szCs w:val="27"/>
              </w:rPr>
              <w:t>STT</w:t>
            </w:r>
          </w:p>
        </w:tc>
        <w:tc>
          <w:tcPr>
            <w:tcW w:w="1754" w:type="dxa"/>
          </w:tcPr>
          <w:p w:rsidR="004B7F51" w:rsidRPr="008E4FC1" w:rsidRDefault="004B7F51" w:rsidP="00207FF4">
            <w:pPr>
              <w:jc w:val="center"/>
            </w:pPr>
            <w:r w:rsidRPr="008E4FC1">
              <w:t>Nội dung</w:t>
            </w:r>
          </w:p>
        </w:tc>
        <w:tc>
          <w:tcPr>
            <w:tcW w:w="7088" w:type="dxa"/>
          </w:tcPr>
          <w:p w:rsidR="004B7F51" w:rsidRDefault="004B7F51" w:rsidP="00207FF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eastAsia="Times New Roman"/>
                <w:b/>
                <w:color w:val="171717"/>
                <w:sz w:val="25"/>
                <w:szCs w:val="25"/>
              </w:rPr>
            </w:pPr>
            <w:r>
              <w:rPr>
                <w:rFonts w:eastAsia="Times New Roman"/>
                <w:b/>
                <w:color w:val="171717"/>
                <w:sz w:val="25"/>
                <w:szCs w:val="25"/>
              </w:rPr>
              <w:t>Yêu cầu cần đạt</w:t>
            </w:r>
          </w:p>
          <w:p w:rsidR="004B7F51" w:rsidRDefault="004B7F51" w:rsidP="00207FF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57"/>
              <w:jc w:val="center"/>
              <w:rPr>
                <w:rFonts w:eastAsia="Times New Roman"/>
                <w:i/>
                <w:color w:val="171717"/>
                <w:sz w:val="25"/>
                <w:szCs w:val="25"/>
              </w:rPr>
            </w:pPr>
          </w:p>
        </w:tc>
      </w:tr>
      <w:tr w:rsidR="004B7F51" w:rsidTr="004B7F51">
        <w:trPr>
          <w:trHeight w:val="868"/>
        </w:trPr>
        <w:tc>
          <w:tcPr>
            <w:tcW w:w="1076" w:type="dxa"/>
            <w:vMerge w:val="restart"/>
          </w:tcPr>
          <w:p w:rsidR="004B7F51" w:rsidRDefault="004B7F51" w:rsidP="00207FF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eastAsia="Times New Roman"/>
                <w:color w:val="171717"/>
                <w:sz w:val="27"/>
                <w:szCs w:val="27"/>
              </w:rPr>
            </w:pPr>
            <w:r>
              <w:rPr>
                <w:rFonts w:eastAsia="Times New Roman"/>
                <w:color w:val="171717"/>
                <w:sz w:val="27"/>
                <w:szCs w:val="27"/>
              </w:rPr>
              <w:t>1</w:t>
            </w:r>
          </w:p>
        </w:tc>
        <w:tc>
          <w:tcPr>
            <w:tcW w:w="1754" w:type="dxa"/>
            <w:vMerge w:val="restart"/>
          </w:tcPr>
          <w:p w:rsidR="004B7F51" w:rsidRPr="008E4FC1" w:rsidRDefault="004B7F51" w:rsidP="00207FF4">
            <w:r w:rsidRPr="008E4FC1">
              <w:t>Tự hào về</w:t>
            </w:r>
          </w:p>
          <w:p w:rsidR="004B7F51" w:rsidRPr="008E4FC1" w:rsidRDefault="004B7F51" w:rsidP="00207FF4">
            <w:r w:rsidRPr="008E4FC1">
              <w:t>truyền</w:t>
            </w:r>
          </w:p>
          <w:p w:rsidR="004B7F51" w:rsidRPr="008E4FC1" w:rsidRDefault="004B7F51" w:rsidP="00207FF4">
            <w:r w:rsidRPr="008E4FC1">
              <w:t>thống gia</w:t>
            </w:r>
          </w:p>
          <w:p w:rsidR="004B7F51" w:rsidRDefault="004B7F51" w:rsidP="00207FF4">
            <w:r w:rsidRPr="008E4FC1">
              <w:t>đình, dòng  họ</w:t>
            </w:r>
          </w:p>
          <w:p w:rsidR="004B7F51" w:rsidRPr="008E4FC1" w:rsidRDefault="004B7F51" w:rsidP="00207FF4"/>
        </w:tc>
        <w:tc>
          <w:tcPr>
            <w:tcW w:w="7088" w:type="dxa"/>
          </w:tcPr>
          <w:p w:rsidR="004B7F51" w:rsidRDefault="004B7F51" w:rsidP="00207FF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65" w:lineRule="auto"/>
              <w:ind w:left="124" w:right="30" w:hanging="11"/>
              <w:rPr>
                <w:rFonts w:eastAsia="Times New Roman"/>
                <w:color w:val="171717"/>
                <w:sz w:val="27"/>
                <w:szCs w:val="27"/>
              </w:rPr>
            </w:pPr>
            <w:r>
              <w:rPr>
                <w:rFonts w:eastAsia="Times New Roman"/>
                <w:color w:val="171717"/>
                <w:sz w:val="27"/>
                <w:szCs w:val="27"/>
              </w:rPr>
              <w:t xml:space="preserve">– Nêu được một số truyền thống của gia đình,  dòng họ. </w:t>
            </w:r>
          </w:p>
        </w:tc>
      </w:tr>
      <w:tr w:rsidR="004B7F51" w:rsidTr="004B7F51">
        <w:trPr>
          <w:trHeight w:val="873"/>
        </w:trPr>
        <w:tc>
          <w:tcPr>
            <w:tcW w:w="1076" w:type="dxa"/>
            <w:vMerge/>
          </w:tcPr>
          <w:p w:rsidR="004B7F51" w:rsidRDefault="004B7F51" w:rsidP="00207FF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eastAsia="Times New Roman"/>
                <w:color w:val="171717"/>
                <w:sz w:val="27"/>
                <w:szCs w:val="27"/>
              </w:rPr>
            </w:pPr>
          </w:p>
        </w:tc>
        <w:tc>
          <w:tcPr>
            <w:tcW w:w="1754" w:type="dxa"/>
            <w:vMerge/>
          </w:tcPr>
          <w:p w:rsidR="004B7F51" w:rsidRPr="008E4FC1" w:rsidRDefault="004B7F51" w:rsidP="00207FF4"/>
        </w:tc>
        <w:tc>
          <w:tcPr>
            <w:tcW w:w="7088" w:type="dxa"/>
          </w:tcPr>
          <w:p w:rsidR="004B7F51" w:rsidRDefault="004B7F51" w:rsidP="00207FF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65" w:lineRule="auto"/>
              <w:ind w:left="124" w:right="31" w:hanging="11"/>
              <w:rPr>
                <w:rFonts w:eastAsia="Times New Roman"/>
                <w:color w:val="171717"/>
                <w:sz w:val="27"/>
                <w:szCs w:val="27"/>
              </w:rPr>
            </w:pPr>
            <w:r>
              <w:rPr>
                <w:rFonts w:eastAsia="Times New Roman"/>
                <w:color w:val="171717"/>
                <w:sz w:val="27"/>
                <w:szCs w:val="27"/>
              </w:rPr>
              <w:t>– Giải thích được một cách đơn giản ý nghĩa  của truyền thống gia đình, dòng họ.</w:t>
            </w:r>
          </w:p>
        </w:tc>
      </w:tr>
      <w:tr w:rsidR="004B7F51" w:rsidTr="004B7F51">
        <w:trPr>
          <w:trHeight w:val="1238"/>
        </w:trPr>
        <w:tc>
          <w:tcPr>
            <w:tcW w:w="1076" w:type="dxa"/>
            <w:vMerge/>
          </w:tcPr>
          <w:p w:rsidR="004B7F51" w:rsidRDefault="004B7F51" w:rsidP="00207FF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eastAsia="Times New Roman"/>
                <w:color w:val="171717"/>
                <w:sz w:val="27"/>
                <w:szCs w:val="27"/>
              </w:rPr>
            </w:pPr>
          </w:p>
        </w:tc>
        <w:tc>
          <w:tcPr>
            <w:tcW w:w="1754" w:type="dxa"/>
            <w:vMerge/>
          </w:tcPr>
          <w:p w:rsidR="004B7F51" w:rsidRPr="008E4FC1" w:rsidRDefault="004B7F51" w:rsidP="00207FF4"/>
        </w:tc>
        <w:tc>
          <w:tcPr>
            <w:tcW w:w="7088" w:type="dxa"/>
          </w:tcPr>
          <w:p w:rsidR="004B7F51" w:rsidRDefault="004B7F51" w:rsidP="00207FF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65" w:lineRule="auto"/>
              <w:ind w:left="112" w:right="31" w:hanging="1"/>
              <w:rPr>
                <w:rFonts w:eastAsia="Times New Roman"/>
                <w:color w:val="171717"/>
                <w:sz w:val="27"/>
                <w:szCs w:val="27"/>
              </w:rPr>
            </w:pPr>
            <w:r>
              <w:rPr>
                <w:rFonts w:eastAsia="Times New Roman"/>
                <w:color w:val="171717"/>
                <w:sz w:val="27"/>
                <w:szCs w:val="27"/>
              </w:rPr>
              <w:t>– Biết giữ gìn, phát huy truyền thống gia  đình, dòng họ bằng những việc làm cụ thể phù hợp.</w:t>
            </w:r>
          </w:p>
        </w:tc>
      </w:tr>
      <w:tr w:rsidR="004B7F51" w:rsidTr="004B7F51">
        <w:trPr>
          <w:trHeight w:val="1670"/>
        </w:trPr>
        <w:tc>
          <w:tcPr>
            <w:tcW w:w="1076" w:type="dxa"/>
            <w:vMerge w:val="restart"/>
          </w:tcPr>
          <w:p w:rsidR="004B7F51" w:rsidRDefault="004B7F51" w:rsidP="00207FF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eastAsia="Times New Roman"/>
                <w:color w:val="171717"/>
                <w:sz w:val="27"/>
                <w:szCs w:val="27"/>
              </w:rPr>
            </w:pPr>
            <w:r>
              <w:rPr>
                <w:rFonts w:eastAsia="Times New Roman"/>
                <w:color w:val="171717"/>
                <w:sz w:val="27"/>
                <w:szCs w:val="27"/>
              </w:rPr>
              <w:t>2</w:t>
            </w:r>
          </w:p>
        </w:tc>
        <w:tc>
          <w:tcPr>
            <w:tcW w:w="1754" w:type="dxa"/>
            <w:vMerge w:val="restart"/>
          </w:tcPr>
          <w:p w:rsidR="004B7F51" w:rsidRDefault="004B7F51" w:rsidP="00207FF4">
            <w:r w:rsidRPr="008E4FC1">
              <w:t>Yêu thương  con người</w:t>
            </w:r>
          </w:p>
          <w:p w:rsidR="004B7F51" w:rsidRPr="008E4FC1" w:rsidRDefault="004B7F51" w:rsidP="00207FF4"/>
        </w:tc>
        <w:tc>
          <w:tcPr>
            <w:tcW w:w="7088" w:type="dxa"/>
          </w:tcPr>
          <w:p w:rsidR="004B7F51" w:rsidRDefault="004B7F51" w:rsidP="00207FF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65" w:lineRule="auto"/>
              <w:ind w:left="116" w:right="103" w:hanging="3"/>
              <w:rPr>
                <w:rFonts w:eastAsia="Times New Roman"/>
                <w:color w:val="171717"/>
                <w:sz w:val="27"/>
                <w:szCs w:val="27"/>
              </w:rPr>
            </w:pPr>
            <w:r>
              <w:rPr>
                <w:rFonts w:eastAsia="Times New Roman"/>
                <w:color w:val="171717"/>
                <w:sz w:val="27"/>
                <w:szCs w:val="27"/>
              </w:rPr>
              <w:t xml:space="preserve">– Nêu được khái niệm và biểu hiện của tình yêu thương con người. </w:t>
            </w:r>
          </w:p>
          <w:p w:rsidR="004B7F51" w:rsidRDefault="004B7F51" w:rsidP="00207FF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7" w:line="265" w:lineRule="auto"/>
              <w:ind w:left="124" w:right="33" w:hanging="11"/>
              <w:rPr>
                <w:rFonts w:eastAsia="Times New Roman"/>
                <w:color w:val="171717"/>
                <w:sz w:val="27"/>
                <w:szCs w:val="27"/>
              </w:rPr>
            </w:pPr>
            <w:r>
              <w:rPr>
                <w:rFonts w:eastAsia="Times New Roman"/>
                <w:color w:val="171717"/>
                <w:sz w:val="27"/>
                <w:szCs w:val="27"/>
              </w:rPr>
              <w:t>– Trình bày được giá trị của tình yêu thương  con người.</w:t>
            </w:r>
          </w:p>
        </w:tc>
      </w:tr>
      <w:tr w:rsidR="004B7F51" w:rsidTr="004B7F51">
        <w:trPr>
          <w:trHeight w:val="873"/>
        </w:trPr>
        <w:tc>
          <w:tcPr>
            <w:tcW w:w="1076" w:type="dxa"/>
            <w:vMerge/>
          </w:tcPr>
          <w:p w:rsidR="004B7F51" w:rsidRDefault="004B7F51" w:rsidP="00207FF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eastAsia="Times New Roman"/>
                <w:color w:val="171717"/>
                <w:sz w:val="27"/>
                <w:szCs w:val="27"/>
              </w:rPr>
            </w:pPr>
          </w:p>
        </w:tc>
        <w:tc>
          <w:tcPr>
            <w:tcW w:w="1754" w:type="dxa"/>
            <w:vMerge/>
          </w:tcPr>
          <w:p w:rsidR="004B7F51" w:rsidRPr="008E4FC1" w:rsidRDefault="004B7F51" w:rsidP="00207FF4"/>
        </w:tc>
        <w:tc>
          <w:tcPr>
            <w:tcW w:w="7088" w:type="dxa"/>
          </w:tcPr>
          <w:p w:rsidR="004B7F51" w:rsidRDefault="004B7F51" w:rsidP="00207FF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65" w:lineRule="auto"/>
              <w:ind w:left="117" w:right="33" w:hanging="5"/>
              <w:rPr>
                <w:rFonts w:eastAsia="Times New Roman"/>
                <w:color w:val="171717"/>
                <w:sz w:val="27"/>
                <w:szCs w:val="27"/>
              </w:rPr>
            </w:pPr>
            <w:r>
              <w:rPr>
                <w:rFonts w:eastAsia="Times New Roman"/>
                <w:color w:val="171717"/>
                <w:sz w:val="27"/>
                <w:szCs w:val="27"/>
              </w:rPr>
              <w:t>– Thực hiện được những việc làm thể hiện  tình yêu thương con người.</w:t>
            </w:r>
          </w:p>
          <w:p w:rsidR="004B7F51" w:rsidRDefault="004B7F51" w:rsidP="004B7F5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65" w:lineRule="auto"/>
              <w:ind w:left="116" w:right="31" w:hanging="3"/>
              <w:rPr>
                <w:rFonts w:eastAsia="Times New Roman"/>
                <w:color w:val="171717"/>
                <w:sz w:val="27"/>
                <w:szCs w:val="27"/>
              </w:rPr>
            </w:pPr>
            <w:r>
              <w:rPr>
                <w:rFonts w:eastAsia="Times New Roman"/>
                <w:color w:val="171717"/>
                <w:sz w:val="27"/>
                <w:szCs w:val="27"/>
              </w:rPr>
              <w:t xml:space="preserve">– Đánh giá được thái độ, hành vi thể hiện tình  yêu thương của người khác. </w:t>
            </w:r>
          </w:p>
          <w:p w:rsidR="004B7F51" w:rsidRDefault="004B7F51" w:rsidP="004B7F5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65" w:lineRule="auto"/>
              <w:ind w:left="117" w:right="33" w:hanging="5"/>
              <w:rPr>
                <w:rFonts w:eastAsia="Times New Roman"/>
                <w:color w:val="171717"/>
                <w:sz w:val="27"/>
                <w:szCs w:val="27"/>
              </w:rPr>
            </w:pPr>
            <w:r>
              <w:rPr>
                <w:rFonts w:eastAsia="Times New Roman"/>
                <w:color w:val="171717"/>
                <w:sz w:val="27"/>
                <w:szCs w:val="27"/>
              </w:rPr>
              <w:t>– Phê phán những biểu hiện trái với tình yêu  thương con người.</w:t>
            </w:r>
          </w:p>
        </w:tc>
      </w:tr>
    </w:tbl>
    <w:p w:rsidR="004B7F51" w:rsidRDefault="004B7F51" w:rsidP="004B7F51">
      <w:pPr>
        <w:widowControl w:val="0"/>
        <w:pBdr>
          <w:top w:val="nil"/>
          <w:left w:val="nil"/>
          <w:bottom w:val="nil"/>
          <w:right w:val="nil"/>
          <w:between w:val="nil"/>
        </w:pBdr>
      </w:pPr>
    </w:p>
    <w:p w:rsidR="004B7F51" w:rsidRDefault="004B7F51" w:rsidP="004B7F51">
      <w:pPr>
        <w:widowControl w:val="0"/>
        <w:pBdr>
          <w:top w:val="nil"/>
          <w:left w:val="nil"/>
          <w:bottom w:val="nil"/>
          <w:right w:val="nil"/>
          <w:between w:val="nil"/>
        </w:pBdr>
      </w:pPr>
    </w:p>
    <w:p w:rsidR="004B7F51" w:rsidRDefault="004B7F51" w:rsidP="004B7F51">
      <w:pPr>
        <w:widowControl w:val="0"/>
        <w:pBdr>
          <w:top w:val="nil"/>
          <w:left w:val="nil"/>
          <w:bottom w:val="nil"/>
          <w:right w:val="nil"/>
          <w:between w:val="nil"/>
        </w:pBdr>
        <w:ind w:left="1"/>
      </w:pPr>
    </w:p>
    <w:p w:rsidR="004B7F51" w:rsidRDefault="004B7F51"/>
    <w:sectPr w:rsidR="004B7F5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7F51"/>
    <w:rsid w:val="004B7F51"/>
    <w:rsid w:val="00C55334"/>
    <w:rsid w:val="00E517B2"/>
    <w:rsid w:val="00FE06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81AD715-FD49-4302-8C73-FA3ACBA966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B7F51"/>
    <w:pPr>
      <w:spacing w:after="0" w:line="240" w:lineRule="auto"/>
    </w:pPr>
    <w:rPr>
      <w:rFonts w:ascii="Times New Roman" w:hAnsi="Times New Roman" w:cs="Times New Roman"/>
      <w:color w:val="000000"/>
      <w:sz w:val="28"/>
      <w:szCs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109</Words>
  <Characters>625</Characters>
  <Application>Microsoft Office Word</Application>
  <DocSecurity>0</DocSecurity>
  <Lines>5</Lines>
  <Paragraphs>1</Paragraphs>
  <ScaleCrop>false</ScaleCrop>
  <Company/>
  <LinksUpToDate>false</LinksUpToDate>
  <CharactersWithSpaces>733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dcterms:created xsi:type="dcterms:W3CDTF">2021-10-20T14:18:00Z</dcterms:created>
  <dcterms:modified xsi:type="dcterms:W3CDTF">2021-10-20T14:22:00Z</dcterms:modified>
</cp:coreProperties>
</file>